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668" w:rsidRPr="005650D7" w:rsidRDefault="00F64204" w:rsidP="005650D7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0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5650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E441C8" w:rsidRPr="005650D7" w:rsidRDefault="00E441C8" w:rsidP="005650D7">
      <w:pPr>
        <w:pStyle w:val="Postan"/>
        <w:ind w:right="481"/>
        <w:rPr>
          <w:rFonts w:ascii="Arial" w:hAnsi="Arial"/>
          <w:sz w:val="24"/>
          <w:szCs w:val="24"/>
        </w:rPr>
      </w:pPr>
      <w:r w:rsidRPr="005650D7">
        <w:rPr>
          <w:noProof/>
          <w:sz w:val="24"/>
          <w:szCs w:val="24"/>
        </w:rPr>
        <w:drawing>
          <wp:inline distT="0" distB="0" distL="0" distR="0">
            <wp:extent cx="781050" cy="10287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1C8" w:rsidRPr="005650D7" w:rsidRDefault="00E441C8" w:rsidP="005650D7">
      <w:pPr>
        <w:jc w:val="center"/>
        <w:rPr>
          <w:b/>
        </w:rPr>
      </w:pPr>
      <w:r w:rsidRPr="005650D7">
        <w:rPr>
          <w:b/>
        </w:rPr>
        <w:t>Администрация Новобессергеневского сельского поселения</w:t>
      </w:r>
    </w:p>
    <w:p w:rsidR="00E441C8" w:rsidRPr="005650D7" w:rsidRDefault="00E441C8" w:rsidP="005650D7">
      <w:pPr>
        <w:pBdr>
          <w:bottom w:val="double" w:sz="12" w:space="1" w:color="auto"/>
        </w:pBdr>
        <w:jc w:val="center"/>
      </w:pPr>
      <w:r w:rsidRPr="005650D7">
        <w:t>Неклиновского района Ростовской области</w:t>
      </w:r>
    </w:p>
    <w:p w:rsidR="00E441C8" w:rsidRPr="005650D7" w:rsidRDefault="00E96691" w:rsidP="005650D7">
      <w:pPr>
        <w:spacing w:line="0" w:lineRule="atLeast"/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>
          <v:line id="_x0000_s1026" style="position:absolute;left:0;text-align:left;z-index:251660288" from="-.8pt,1.15pt" to="491.95pt,1.15pt" strokeweight="3.75pt">
            <v:stroke linestyle="thinThick"/>
          </v:line>
        </w:pict>
      </w:r>
    </w:p>
    <w:p w:rsidR="00E441C8" w:rsidRPr="005650D7" w:rsidRDefault="00E441C8" w:rsidP="005650D7">
      <w:pPr>
        <w:jc w:val="center"/>
        <w:rPr>
          <w:b/>
          <w:sz w:val="24"/>
          <w:szCs w:val="24"/>
        </w:rPr>
      </w:pPr>
      <w:r w:rsidRPr="005650D7">
        <w:rPr>
          <w:b/>
          <w:sz w:val="24"/>
          <w:szCs w:val="24"/>
        </w:rPr>
        <w:t>ПОСТАНОВЛЕНИЕ</w:t>
      </w:r>
    </w:p>
    <w:p w:rsidR="00E441C8" w:rsidRPr="005650D7" w:rsidRDefault="00E441C8" w:rsidP="005650D7">
      <w:pPr>
        <w:jc w:val="both"/>
        <w:rPr>
          <w:sz w:val="24"/>
          <w:szCs w:val="24"/>
        </w:rPr>
      </w:pPr>
    </w:p>
    <w:p w:rsidR="00E441C8" w:rsidRPr="005650D7" w:rsidRDefault="00E441C8" w:rsidP="005650D7">
      <w:pPr>
        <w:jc w:val="both"/>
        <w:rPr>
          <w:sz w:val="24"/>
          <w:szCs w:val="24"/>
        </w:rPr>
      </w:pPr>
    </w:p>
    <w:p w:rsidR="00E441C8" w:rsidRPr="005650D7" w:rsidRDefault="003327A3" w:rsidP="005650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25 декабря</w:t>
      </w:r>
      <w:r w:rsidR="00836044" w:rsidRPr="005650D7">
        <w:rPr>
          <w:sz w:val="24"/>
          <w:szCs w:val="24"/>
        </w:rPr>
        <w:t xml:space="preserve"> </w:t>
      </w:r>
      <w:r w:rsidR="00E441C8" w:rsidRPr="005650D7">
        <w:rPr>
          <w:sz w:val="24"/>
          <w:szCs w:val="24"/>
        </w:rPr>
        <w:t xml:space="preserve">2014г.                               № </w:t>
      </w:r>
      <w:r>
        <w:rPr>
          <w:sz w:val="24"/>
          <w:szCs w:val="24"/>
        </w:rPr>
        <w:t>41</w:t>
      </w:r>
      <w:r w:rsidR="00E441C8" w:rsidRPr="005650D7">
        <w:rPr>
          <w:sz w:val="24"/>
          <w:szCs w:val="24"/>
        </w:rPr>
        <w:t xml:space="preserve">                           с.Новобессергеневка               </w:t>
      </w:r>
    </w:p>
    <w:p w:rsidR="00DD0668" w:rsidRPr="005650D7" w:rsidRDefault="00DD0668" w:rsidP="005650D7">
      <w:pPr>
        <w:jc w:val="both"/>
        <w:rPr>
          <w:b/>
          <w:sz w:val="24"/>
          <w:szCs w:val="24"/>
        </w:rPr>
      </w:pPr>
    </w:p>
    <w:p w:rsidR="00DD0668" w:rsidRPr="005650D7" w:rsidRDefault="00DD0668" w:rsidP="005650D7">
      <w:pPr>
        <w:jc w:val="both"/>
        <w:rPr>
          <w:sz w:val="24"/>
          <w:szCs w:val="24"/>
        </w:rPr>
      </w:pPr>
      <w:r w:rsidRPr="005650D7">
        <w:rPr>
          <w:sz w:val="24"/>
          <w:szCs w:val="24"/>
        </w:rPr>
        <w:t xml:space="preserve">Об утверждении порядка размещения </w:t>
      </w:r>
    </w:p>
    <w:p w:rsidR="00DD0668" w:rsidRPr="005650D7" w:rsidRDefault="00DD0668" w:rsidP="005650D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сведений о доходах, расходах, об имуществе и </w:t>
      </w:r>
    </w:p>
    <w:p w:rsidR="00DD0668" w:rsidRPr="005650D7" w:rsidRDefault="00DD0668" w:rsidP="005650D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обязательствах имущественного характера </w:t>
      </w:r>
    </w:p>
    <w:p w:rsidR="00DD0668" w:rsidRPr="005650D7" w:rsidRDefault="00DD0668" w:rsidP="005650D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sz w:val="24"/>
          <w:szCs w:val="24"/>
        </w:rPr>
        <w:t>лиц, замещающих муниципальную</w:t>
      </w:r>
      <w:r w:rsidR="00923FE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должность, </w:t>
      </w:r>
    </w:p>
    <w:p w:rsidR="00DD0668" w:rsidRPr="005650D7" w:rsidRDefault="00DD0668" w:rsidP="005650D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sz w:val="24"/>
          <w:szCs w:val="24"/>
        </w:rPr>
        <w:t>должность муниципальной службы</w:t>
      </w:r>
    </w:p>
    <w:p w:rsidR="00DD0668" w:rsidRPr="005650D7" w:rsidRDefault="00DD0668" w:rsidP="005650D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службы в Администрации 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>Новобессергеневского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 сельского</w:t>
      </w:r>
    </w:p>
    <w:p w:rsidR="00DD0668" w:rsidRPr="005650D7" w:rsidRDefault="00DD0668" w:rsidP="005650D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поселения, на официальном сайте Администрации </w:t>
      </w:r>
    </w:p>
    <w:p w:rsidR="00DD0668" w:rsidRPr="005650D7" w:rsidRDefault="00533444" w:rsidP="005650D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sz w:val="24"/>
          <w:szCs w:val="24"/>
        </w:rPr>
        <w:t>Новобессергеневского</w:t>
      </w:r>
      <w:r w:rsidR="00DD0668" w:rsidRPr="005650D7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и предоставления этих</w:t>
      </w:r>
    </w:p>
    <w:p w:rsidR="00DD0668" w:rsidRPr="005650D7" w:rsidRDefault="00DD0668" w:rsidP="005650D7">
      <w:pPr>
        <w:pStyle w:val="ConsPlusTitle"/>
        <w:widowControl/>
        <w:jc w:val="both"/>
        <w:rPr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sz w:val="24"/>
          <w:szCs w:val="24"/>
        </w:rPr>
        <w:t>сведений общероссийским средствам массовой информации</w:t>
      </w:r>
    </w:p>
    <w:p w:rsidR="00DD0668" w:rsidRPr="005650D7" w:rsidRDefault="00DD0668" w:rsidP="005650D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sz w:val="24"/>
          <w:szCs w:val="24"/>
        </w:rPr>
        <w:t>для опубликования</w:t>
      </w:r>
    </w:p>
    <w:p w:rsidR="00DD0668" w:rsidRPr="005650D7" w:rsidRDefault="00DD0668" w:rsidP="005650D7">
      <w:pPr>
        <w:jc w:val="both"/>
        <w:rPr>
          <w:sz w:val="24"/>
          <w:szCs w:val="24"/>
        </w:rPr>
      </w:pP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 xml:space="preserve">В соответствии с федеральными законами от 25.12.2008 № 273-ФЗ «О противодействии коррупции»,Указом президента Российской Федерации от 08.07.2013г. № 613 «Вопросы противодействия коррупции»,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 </w:t>
      </w:r>
      <w:r w:rsidRPr="005650D7">
        <w:rPr>
          <w:b/>
          <w:sz w:val="24"/>
          <w:szCs w:val="24"/>
        </w:rPr>
        <w:t>пост</w:t>
      </w:r>
      <w:r w:rsidR="00836044" w:rsidRPr="005650D7">
        <w:rPr>
          <w:b/>
          <w:sz w:val="24"/>
          <w:szCs w:val="24"/>
        </w:rPr>
        <w:t>ано</w:t>
      </w:r>
      <w:r w:rsidRPr="005650D7">
        <w:rPr>
          <w:b/>
          <w:sz w:val="24"/>
          <w:szCs w:val="24"/>
        </w:rPr>
        <w:t>вляет</w:t>
      </w:r>
      <w:r w:rsidRPr="005650D7">
        <w:rPr>
          <w:sz w:val="24"/>
          <w:szCs w:val="24"/>
        </w:rPr>
        <w:t>:</w:t>
      </w:r>
    </w:p>
    <w:p w:rsidR="00DD0668" w:rsidRPr="005650D7" w:rsidRDefault="00DD0668" w:rsidP="005650D7">
      <w:pPr>
        <w:ind w:right="-54"/>
        <w:jc w:val="both"/>
        <w:rPr>
          <w:kern w:val="1"/>
          <w:sz w:val="24"/>
          <w:szCs w:val="24"/>
          <w:lang w:eastAsia="ar-SA"/>
        </w:rPr>
      </w:pPr>
    </w:p>
    <w:p w:rsidR="00DD0668" w:rsidRPr="005650D7" w:rsidRDefault="00DD0668" w:rsidP="005650D7">
      <w:pPr>
        <w:pStyle w:val="ConsPlusTitle"/>
        <w:widowControl/>
        <w:ind w:right="-54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kern w:val="1"/>
          <w:sz w:val="24"/>
          <w:szCs w:val="24"/>
          <w:lang w:eastAsia="ar-SA"/>
        </w:rPr>
        <w:t>1. 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>Утвердить порядок размещения сведений о доходах, расходах, об имуществе и обязательствах имущественного характера лиц, замещающих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>муниципальную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должность, должность муниципальной службы в Администрации 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>Новобессергеневского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и ее органах, руководителей муниципальных учреждений 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>Новобессергеневского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поселения, а так же членов их семей на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>официальном сайте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>Новобессергеневского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и предоставления этих сведений общероссийским средствам массовой информации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>для опубликования</w:t>
      </w:r>
      <w:r w:rsidR="00533444" w:rsidRPr="005650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50D7">
        <w:rPr>
          <w:rFonts w:ascii="Times New Roman" w:hAnsi="Times New Roman" w:cs="Times New Roman"/>
          <w:b w:val="0"/>
          <w:sz w:val="24"/>
          <w:szCs w:val="24"/>
        </w:rPr>
        <w:t>согласно приложению к настоящему постановлению.</w:t>
      </w:r>
    </w:p>
    <w:p w:rsidR="00DD0668" w:rsidRPr="005650D7" w:rsidRDefault="00DD0668" w:rsidP="005650D7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4"/>
          <w:szCs w:val="24"/>
        </w:rPr>
      </w:pPr>
      <w:r w:rsidRPr="005650D7">
        <w:rPr>
          <w:sz w:val="24"/>
          <w:szCs w:val="24"/>
        </w:rPr>
        <w:t xml:space="preserve">         2. Признать утратившим силу постановление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 от </w:t>
      </w:r>
      <w:r w:rsidR="00836044" w:rsidRPr="005650D7">
        <w:rPr>
          <w:sz w:val="24"/>
          <w:szCs w:val="24"/>
        </w:rPr>
        <w:t>16</w:t>
      </w:r>
      <w:r w:rsidRPr="005650D7">
        <w:rPr>
          <w:sz w:val="24"/>
          <w:szCs w:val="24"/>
        </w:rPr>
        <w:t>.0</w:t>
      </w:r>
      <w:r w:rsidR="00836044" w:rsidRPr="005650D7">
        <w:rPr>
          <w:sz w:val="24"/>
          <w:szCs w:val="24"/>
        </w:rPr>
        <w:t>2</w:t>
      </w:r>
      <w:r w:rsidRPr="005650D7">
        <w:rPr>
          <w:sz w:val="24"/>
          <w:szCs w:val="24"/>
        </w:rPr>
        <w:t xml:space="preserve">.2012г. № </w:t>
      </w:r>
      <w:r w:rsidR="00836044" w:rsidRPr="005650D7">
        <w:rPr>
          <w:sz w:val="24"/>
          <w:szCs w:val="24"/>
        </w:rPr>
        <w:t>2</w:t>
      </w:r>
      <w:r w:rsidRPr="005650D7">
        <w:rPr>
          <w:sz w:val="24"/>
          <w:szCs w:val="24"/>
        </w:rPr>
        <w:t xml:space="preserve"> «Об утверждении Порядка размещения сведений о доходах, об имуществе и обязательствах имущественного характера муниципальных служащих и членов их семей на официальном сайте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 и предоставления этих сведений средствам массовой информации для опубликования</w:t>
      </w:r>
      <w:r w:rsidRPr="005650D7">
        <w:rPr>
          <w:bCs/>
          <w:color w:val="000000"/>
          <w:sz w:val="24"/>
          <w:szCs w:val="24"/>
        </w:rPr>
        <w:t>».</w:t>
      </w:r>
    </w:p>
    <w:p w:rsidR="00DD0668" w:rsidRPr="005650D7" w:rsidRDefault="00DD0668" w:rsidP="005650D7">
      <w:pPr>
        <w:ind w:firstLine="720"/>
        <w:jc w:val="both"/>
        <w:rPr>
          <w:kern w:val="1"/>
          <w:sz w:val="24"/>
          <w:szCs w:val="24"/>
        </w:rPr>
      </w:pPr>
      <w:r w:rsidRPr="005650D7">
        <w:rPr>
          <w:kern w:val="1"/>
          <w:sz w:val="24"/>
          <w:szCs w:val="24"/>
        </w:rPr>
        <w:t>3. Постановление вступает в силу со дня его официального опубликования (обнародования).</w:t>
      </w:r>
    </w:p>
    <w:p w:rsidR="00DD0668" w:rsidRPr="005650D7" w:rsidRDefault="00DD0668" w:rsidP="005650D7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650D7"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  <w:t>4.</w:t>
      </w:r>
      <w:r w:rsidRPr="005650D7">
        <w:rPr>
          <w:rFonts w:ascii="Times New Roman" w:hAnsi="Times New Roman" w:cs="Times New Roman"/>
          <w:b w:val="0"/>
          <w:bCs w:val="0"/>
          <w:sz w:val="24"/>
          <w:szCs w:val="24"/>
        </w:rPr>
        <w:t> Контроль за выполнением постановления оставляю за собой.</w:t>
      </w:r>
    </w:p>
    <w:p w:rsidR="003F05B7" w:rsidRPr="005650D7" w:rsidRDefault="003F05B7" w:rsidP="005650D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F05B7" w:rsidRPr="005650D7" w:rsidRDefault="003F05B7" w:rsidP="005650D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F05B7" w:rsidRPr="005650D7" w:rsidRDefault="003F05B7" w:rsidP="005650D7">
      <w:pPr>
        <w:jc w:val="both"/>
        <w:rPr>
          <w:sz w:val="24"/>
          <w:szCs w:val="24"/>
        </w:rPr>
      </w:pPr>
      <w:r w:rsidRPr="005650D7">
        <w:rPr>
          <w:sz w:val="24"/>
          <w:szCs w:val="24"/>
        </w:rPr>
        <w:t>Глава Новобессергеневского</w:t>
      </w:r>
    </w:p>
    <w:p w:rsidR="003F05B7" w:rsidRPr="005650D7" w:rsidRDefault="003F05B7" w:rsidP="005650D7">
      <w:pPr>
        <w:jc w:val="both"/>
        <w:rPr>
          <w:sz w:val="24"/>
          <w:szCs w:val="24"/>
        </w:rPr>
      </w:pPr>
      <w:r w:rsidRPr="005650D7">
        <w:rPr>
          <w:sz w:val="24"/>
          <w:szCs w:val="24"/>
        </w:rPr>
        <w:t>сельского поселения                                                                         В.В.Сердюченко</w:t>
      </w:r>
    </w:p>
    <w:p w:rsidR="003F05B7" w:rsidRPr="005650D7" w:rsidRDefault="003F05B7" w:rsidP="005650D7">
      <w:pPr>
        <w:pStyle w:val="a3"/>
        <w:widowControl w:val="0"/>
        <w:tabs>
          <w:tab w:val="left" w:pos="7560"/>
          <w:tab w:val="center" w:pos="8343"/>
        </w:tabs>
        <w:ind w:firstLine="6480"/>
        <w:jc w:val="both"/>
        <w:rPr>
          <w:b w:val="0"/>
          <w:bCs w:val="0"/>
          <w:sz w:val="24"/>
          <w:szCs w:val="24"/>
        </w:rPr>
      </w:pPr>
    </w:p>
    <w:p w:rsidR="005650D7" w:rsidRDefault="005650D7" w:rsidP="005650D7">
      <w:pPr>
        <w:pStyle w:val="a3"/>
        <w:widowControl w:val="0"/>
        <w:tabs>
          <w:tab w:val="left" w:pos="7560"/>
          <w:tab w:val="center" w:pos="8343"/>
        </w:tabs>
        <w:ind w:firstLine="6480"/>
        <w:jc w:val="both"/>
        <w:rPr>
          <w:b w:val="0"/>
          <w:bCs w:val="0"/>
          <w:sz w:val="24"/>
          <w:szCs w:val="24"/>
        </w:rPr>
      </w:pPr>
    </w:p>
    <w:p w:rsidR="005650D7" w:rsidRDefault="005650D7" w:rsidP="005650D7">
      <w:pPr>
        <w:pStyle w:val="a3"/>
        <w:widowControl w:val="0"/>
        <w:tabs>
          <w:tab w:val="left" w:pos="7560"/>
          <w:tab w:val="center" w:pos="8343"/>
        </w:tabs>
        <w:ind w:firstLine="6480"/>
        <w:jc w:val="both"/>
        <w:rPr>
          <w:b w:val="0"/>
          <w:bCs w:val="0"/>
          <w:sz w:val="24"/>
          <w:szCs w:val="24"/>
        </w:rPr>
      </w:pPr>
    </w:p>
    <w:p w:rsidR="00DD0668" w:rsidRPr="005650D7" w:rsidRDefault="00DD0668" w:rsidP="005650D7">
      <w:pPr>
        <w:pStyle w:val="a3"/>
        <w:widowControl w:val="0"/>
        <w:tabs>
          <w:tab w:val="left" w:pos="7560"/>
          <w:tab w:val="center" w:pos="8343"/>
        </w:tabs>
        <w:ind w:firstLine="6480"/>
        <w:jc w:val="right"/>
        <w:rPr>
          <w:b w:val="0"/>
          <w:bCs w:val="0"/>
          <w:sz w:val="24"/>
          <w:szCs w:val="24"/>
        </w:rPr>
      </w:pPr>
      <w:r w:rsidRPr="005650D7">
        <w:rPr>
          <w:b w:val="0"/>
          <w:bCs w:val="0"/>
          <w:sz w:val="24"/>
          <w:szCs w:val="24"/>
        </w:rPr>
        <w:lastRenderedPageBreak/>
        <w:t>Приложение к</w:t>
      </w:r>
    </w:p>
    <w:p w:rsidR="00DD0668" w:rsidRPr="005650D7" w:rsidRDefault="00DD0668" w:rsidP="005650D7">
      <w:pPr>
        <w:pStyle w:val="a3"/>
        <w:widowControl w:val="0"/>
        <w:ind w:firstLine="6480"/>
        <w:jc w:val="right"/>
        <w:rPr>
          <w:b w:val="0"/>
          <w:bCs w:val="0"/>
          <w:sz w:val="24"/>
          <w:szCs w:val="24"/>
        </w:rPr>
      </w:pPr>
      <w:r w:rsidRPr="005650D7">
        <w:rPr>
          <w:b w:val="0"/>
          <w:bCs w:val="0"/>
          <w:sz w:val="24"/>
          <w:szCs w:val="24"/>
        </w:rPr>
        <w:t xml:space="preserve">постановлению </w:t>
      </w:r>
    </w:p>
    <w:p w:rsidR="00DD0668" w:rsidRPr="005650D7" w:rsidRDefault="00DD0668" w:rsidP="005650D7">
      <w:pPr>
        <w:pStyle w:val="a3"/>
        <w:widowControl w:val="0"/>
        <w:ind w:firstLine="6480"/>
        <w:jc w:val="right"/>
        <w:rPr>
          <w:b w:val="0"/>
          <w:bCs w:val="0"/>
          <w:sz w:val="24"/>
          <w:szCs w:val="24"/>
        </w:rPr>
      </w:pPr>
      <w:r w:rsidRPr="005650D7">
        <w:rPr>
          <w:b w:val="0"/>
          <w:bCs w:val="0"/>
          <w:sz w:val="24"/>
          <w:szCs w:val="24"/>
        </w:rPr>
        <w:t>Администрации</w:t>
      </w:r>
    </w:p>
    <w:p w:rsidR="00DD0668" w:rsidRPr="005650D7" w:rsidRDefault="00533444" w:rsidP="005650D7">
      <w:pPr>
        <w:pStyle w:val="a3"/>
        <w:widowControl w:val="0"/>
        <w:ind w:firstLine="6480"/>
        <w:jc w:val="right"/>
        <w:rPr>
          <w:b w:val="0"/>
          <w:bCs w:val="0"/>
          <w:sz w:val="24"/>
          <w:szCs w:val="24"/>
        </w:rPr>
      </w:pPr>
      <w:r w:rsidRPr="005650D7">
        <w:rPr>
          <w:b w:val="0"/>
          <w:sz w:val="24"/>
          <w:szCs w:val="24"/>
        </w:rPr>
        <w:t>Новобессергеневского</w:t>
      </w:r>
      <w:r w:rsidR="00DD0668" w:rsidRPr="005650D7">
        <w:rPr>
          <w:b w:val="0"/>
          <w:sz w:val="24"/>
          <w:szCs w:val="24"/>
        </w:rPr>
        <w:t xml:space="preserve"> </w:t>
      </w:r>
      <w:r w:rsidRPr="005650D7">
        <w:rPr>
          <w:b w:val="0"/>
          <w:sz w:val="24"/>
          <w:szCs w:val="24"/>
        </w:rPr>
        <w:t xml:space="preserve">           </w:t>
      </w:r>
      <w:r w:rsidR="00DD0668" w:rsidRPr="005650D7">
        <w:rPr>
          <w:b w:val="0"/>
          <w:sz w:val="24"/>
          <w:szCs w:val="24"/>
        </w:rPr>
        <w:t xml:space="preserve">сельского </w:t>
      </w:r>
      <w:r w:rsidRPr="005650D7">
        <w:rPr>
          <w:b w:val="0"/>
          <w:sz w:val="24"/>
          <w:szCs w:val="24"/>
        </w:rPr>
        <w:t>п</w:t>
      </w:r>
      <w:r w:rsidR="00DD0668" w:rsidRPr="005650D7">
        <w:rPr>
          <w:b w:val="0"/>
          <w:sz w:val="24"/>
          <w:szCs w:val="24"/>
        </w:rPr>
        <w:t>оселения</w:t>
      </w:r>
      <w:r w:rsidRPr="005650D7">
        <w:rPr>
          <w:b w:val="0"/>
          <w:sz w:val="24"/>
          <w:szCs w:val="24"/>
        </w:rPr>
        <w:t xml:space="preserve"> </w:t>
      </w:r>
      <w:r w:rsidR="00DD0668" w:rsidRPr="005650D7">
        <w:rPr>
          <w:b w:val="0"/>
          <w:bCs w:val="0"/>
          <w:sz w:val="24"/>
          <w:szCs w:val="24"/>
        </w:rPr>
        <w:t>от</w:t>
      </w:r>
      <w:r w:rsidRPr="005650D7">
        <w:rPr>
          <w:b w:val="0"/>
          <w:bCs w:val="0"/>
          <w:sz w:val="24"/>
          <w:szCs w:val="24"/>
        </w:rPr>
        <w:t xml:space="preserve"> </w:t>
      </w:r>
      <w:r w:rsidR="003327A3">
        <w:rPr>
          <w:b w:val="0"/>
          <w:bCs w:val="0"/>
          <w:sz w:val="24"/>
          <w:szCs w:val="24"/>
        </w:rPr>
        <w:t>25.12.</w:t>
      </w:r>
      <w:r w:rsidR="00DD0668" w:rsidRPr="005650D7">
        <w:rPr>
          <w:b w:val="0"/>
          <w:bCs w:val="0"/>
          <w:sz w:val="24"/>
          <w:szCs w:val="24"/>
        </w:rPr>
        <w:t>2014 №</w:t>
      </w:r>
      <w:r w:rsidR="003327A3">
        <w:rPr>
          <w:b w:val="0"/>
          <w:bCs w:val="0"/>
          <w:sz w:val="24"/>
          <w:szCs w:val="24"/>
        </w:rPr>
        <w:t xml:space="preserve"> 41</w:t>
      </w:r>
    </w:p>
    <w:p w:rsidR="00DD0668" w:rsidRPr="005650D7" w:rsidRDefault="00DD0668" w:rsidP="005650D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650D7">
        <w:rPr>
          <w:sz w:val="24"/>
          <w:szCs w:val="24"/>
        </w:rPr>
        <w:t>ПОРЯДОК</w:t>
      </w:r>
    </w:p>
    <w:p w:rsidR="00DD0668" w:rsidRPr="005650D7" w:rsidRDefault="00DD0668" w:rsidP="005650D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650D7">
        <w:rPr>
          <w:sz w:val="24"/>
          <w:szCs w:val="24"/>
        </w:rPr>
        <w:t>размещения сведений о доходах, расходах, об имуществе и обязательствах имущественного характера лиц, замещающих муниципальную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>должность в Администрации</w:t>
      </w:r>
      <w:r w:rsidR="00533444" w:rsidRPr="005650D7">
        <w:rPr>
          <w:sz w:val="24"/>
          <w:szCs w:val="24"/>
        </w:rPr>
        <w:t xml:space="preserve"> Новобессергеневского</w:t>
      </w:r>
      <w:r w:rsidRPr="005650D7">
        <w:rPr>
          <w:sz w:val="24"/>
          <w:szCs w:val="24"/>
        </w:rPr>
        <w:t xml:space="preserve"> сельского поселения и должности муниципальной службы в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поселения, ее органах, руководителей муниципальных учреждений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поселения, а так же членов их семей на официальном сайте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 и предоставления этих сведений общероссийским средствам массовой информации для опубликования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1. Настоящим порядком устанавливаются обязанности специалистов по противодействию коррупции Администрации</w:t>
      </w:r>
      <w:r w:rsidR="00533444" w:rsidRPr="005650D7">
        <w:rPr>
          <w:sz w:val="24"/>
          <w:szCs w:val="24"/>
        </w:rPr>
        <w:t xml:space="preserve"> Новобессергеневского</w:t>
      </w:r>
      <w:r w:rsidRPr="005650D7">
        <w:rPr>
          <w:sz w:val="24"/>
          <w:szCs w:val="24"/>
        </w:rPr>
        <w:t xml:space="preserve"> сельского поселения, специалистов отраслевых (функциональных) органах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поселения, в должностные обязанности которых входит работа по размещению на официальном сайте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 (далее - официальный сайт),а также по предоставлению этих сведений общероссийским средствам массовой информации для опубликования в связи с их запросами: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kern w:val="1"/>
          <w:sz w:val="24"/>
          <w:szCs w:val="24"/>
          <w:lang w:eastAsia="ar-SA"/>
        </w:rPr>
        <w:t xml:space="preserve">1) сведений </w:t>
      </w:r>
      <w:r w:rsidRPr="005650D7">
        <w:rPr>
          <w:sz w:val="24"/>
          <w:szCs w:val="24"/>
        </w:rPr>
        <w:t>о доходах, расходах, об имуществе и обязательствах имущественного характера, представленных лицами, замещающими: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а) муниципальные должности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 xml:space="preserve">в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поселения;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 xml:space="preserve">б) должности муниципальной службы в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 и ее органах, включенные в утверждаемый правовым актом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 xml:space="preserve">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 перечень должностей муниципальной службы, при замещении которых муниципальные служащие обязаны представлять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>сведения о своих доходах, расходах, об имуществе и обязательствах имущественного характера;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 xml:space="preserve">2) </w:t>
      </w:r>
      <w:r w:rsidRPr="005650D7">
        <w:rPr>
          <w:kern w:val="1"/>
          <w:sz w:val="24"/>
          <w:szCs w:val="24"/>
          <w:lang w:eastAsia="ar-SA"/>
        </w:rPr>
        <w:t xml:space="preserve">сведений </w:t>
      </w:r>
      <w:r w:rsidRPr="005650D7">
        <w:rPr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представленных лицами, замещающими должности руководителей муниципальных учреждений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поселения.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 xml:space="preserve">2. Размещению на официальном сайте и предоставлению общероссийским   средствам массовой информации подлежат сведениях о доходах, расходах, об имуществе и обязательствах имущественного характера лиц, указанных в пункте 1 настоящего Порядка, а также их супруги (супруга) и несовершеннолетних детей. 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 xml:space="preserve">3. На официальном сайте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 (далее - официальный сайт) размещаются и общероссийским средствам массовой информации представляются для опубликования: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3.1.</w:t>
      </w:r>
      <w:bookmarkStart w:id="0" w:name="sub_10021"/>
      <w:r w:rsidRPr="005650D7">
        <w:rPr>
          <w:sz w:val="24"/>
          <w:szCs w:val="24"/>
        </w:rPr>
        <w:t xml:space="preserve"> Перечень объектов недвижимого имущества, принадлежащих лицам, указанным в пункте 1 настоящего Порядка, их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1" w:name="sub_10022"/>
      <w:bookmarkEnd w:id="0"/>
      <w:r w:rsidRPr="005650D7">
        <w:rPr>
          <w:sz w:val="24"/>
          <w:szCs w:val="24"/>
        </w:rPr>
        <w:t>3.2. Перечень транспортных средств, с указанием вида и марки, принадлежащих на праве собственности лицам, указанным в пункте 1 настоящего Порядка, их супруге (супругу) и несовершеннолетним детям;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2" w:name="sub_10023"/>
      <w:bookmarkEnd w:id="1"/>
      <w:r w:rsidRPr="005650D7">
        <w:rPr>
          <w:sz w:val="24"/>
          <w:szCs w:val="24"/>
        </w:rPr>
        <w:t>3.3. Декларированный годовой доход лиц, указанных в пункте 1 настоящего Порядка, их супруги (супруга) и несовершеннолетних детей.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3.4.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(длей участия, паев в уставных (складочных) капиталах организаций), если сумма сделки превышает общий доход лиц, указанных в пункте 1 настоящего Порядка, а также супруги (супруга)  за три последних года, предшествующих совершению сделки.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3" w:name="sub_1003"/>
      <w:bookmarkEnd w:id="2"/>
      <w:r w:rsidRPr="005650D7">
        <w:rPr>
          <w:sz w:val="24"/>
          <w:szCs w:val="24"/>
        </w:rPr>
        <w:t>4. В размещаемых на официальном сайте и предоставляемых общероссийским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4" w:name="sub_10031"/>
      <w:bookmarkEnd w:id="3"/>
      <w:r w:rsidRPr="005650D7">
        <w:rPr>
          <w:sz w:val="24"/>
          <w:szCs w:val="24"/>
        </w:rPr>
        <w:t>а) иные сведения (кроме указанных в пункте 3 настоящего Порядка) о доходах лиц, указанных в пункте 1 настоящего Порядка, их супруги (супруга) и несовершеннолетних детей, об имуществе, принадлежащем на праве собственности данным лицам, и об их обязательствах имущественного характера;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5" w:name="sub_10032"/>
      <w:bookmarkEnd w:id="4"/>
      <w:r w:rsidRPr="005650D7">
        <w:rPr>
          <w:sz w:val="24"/>
          <w:szCs w:val="24"/>
        </w:rPr>
        <w:t>б) персональные данные супруги (супруга), несовершеннолетних детей и иных членов семьи лиц, указанных в пункте 1 настоящего Порядка;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6" w:name="sub_10033"/>
      <w:bookmarkEnd w:id="5"/>
      <w:r w:rsidRPr="005650D7">
        <w:rPr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</w:t>
      </w:r>
      <w:r w:rsidR="005650D7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>указанных в пункте 1 настоящего Порядка, их супруги (супруга), несовершеннолетних детей и иных членов семьи;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7" w:name="sub_10034"/>
      <w:bookmarkEnd w:id="6"/>
      <w:r w:rsidRPr="005650D7">
        <w:rPr>
          <w:sz w:val="24"/>
          <w:szCs w:val="24"/>
        </w:rPr>
        <w:t>г) данные, позволяющие определить местонахождение объектов недвижимого имущества, принадлежащих лицам, указанным в пункте 1 настоящего Порядка , их супруге (супругу),несовершеннолетним детям и иным членам семьи на праве собственности или находящихся в их пользовании;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8" w:name="sub_10035"/>
      <w:bookmarkEnd w:id="7"/>
      <w:r w:rsidRPr="005650D7">
        <w:rPr>
          <w:sz w:val="24"/>
          <w:szCs w:val="24"/>
        </w:rPr>
        <w:t>д) информацию, отнесенную к государственной тайне или являющуюся конфиденциальной.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9" w:name="sub_1004"/>
      <w:bookmarkEnd w:id="8"/>
      <w:r w:rsidRPr="005650D7">
        <w:rPr>
          <w:sz w:val="24"/>
          <w:szCs w:val="24"/>
        </w:rPr>
        <w:t>5. Сведения о доходах, расходах, об имуществе и обязательствах имущественного характера, за весь период замещения должностей, указанных в пункте 1 настоящего Порядка, размещаются на официальном сайте и ежегодно обновляются в течении 14 рабочих дней со дня истечения срока, установленного для их подачи.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10" w:name="sub_1005"/>
      <w:bookmarkEnd w:id="9"/>
      <w:r w:rsidRPr="005650D7">
        <w:rPr>
          <w:sz w:val="24"/>
          <w:szCs w:val="24"/>
        </w:rPr>
        <w:t>6. Размещение на официальном сайте сведений о доходах, расходах, об имуществе и обязательствах имущественного характера, указанных в пункте 3 настоящего Порядка: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 xml:space="preserve">а) представленных лицом, замещающим муниципальную должность в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поселения, а также лицами, замещающими  должности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 xml:space="preserve">муниципальной службы в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поселения, руководителей отраслевых (функциональных) органов</w:t>
      </w:r>
      <w:r w:rsidR="005650D7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 xml:space="preserve">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поселения, представителем нанимателя (работодателем) для которых является Глава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поселения, производится специалистами по противодействию коррупции сельского поселения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б) представленных лицами,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>замещающими должности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>муниципальной службы в отраслевых (функциональных) органов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 xml:space="preserve">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поселения, руководителей муниципальных учреждений</w:t>
      </w:r>
      <w:r w:rsidR="00533444" w:rsidRPr="005650D7">
        <w:rPr>
          <w:sz w:val="24"/>
          <w:szCs w:val="24"/>
        </w:rPr>
        <w:t xml:space="preserve"> Новобессергеневского</w:t>
      </w:r>
      <w:r w:rsidRPr="005650D7">
        <w:rPr>
          <w:sz w:val="24"/>
          <w:szCs w:val="24"/>
        </w:rPr>
        <w:t xml:space="preserve"> сельского поселения (работодателем) для которых является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 xml:space="preserve">отраслевые (функциональные) органы, обеспечивается специалистами, ответственными за кадровую работу в соответствующих органах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поселения.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r w:rsidRPr="005650D7">
        <w:rPr>
          <w:sz w:val="24"/>
          <w:szCs w:val="24"/>
        </w:rPr>
        <w:t xml:space="preserve">7.  Специалист по противодействию коррупции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поселения, а также специалисты, ответственные за кадровую работу в отраслевом (функциональном) органе Администрации </w:t>
      </w:r>
      <w:r w:rsidR="00533444" w:rsidRPr="005650D7">
        <w:rPr>
          <w:sz w:val="24"/>
          <w:szCs w:val="24"/>
        </w:rPr>
        <w:t>Новобессергеневского</w:t>
      </w:r>
      <w:r w:rsidRPr="005650D7">
        <w:rPr>
          <w:sz w:val="24"/>
          <w:szCs w:val="24"/>
        </w:rPr>
        <w:t xml:space="preserve"> сельского поселения: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11" w:name="sub_10061"/>
      <w:bookmarkEnd w:id="10"/>
      <w:r w:rsidRPr="005650D7">
        <w:rPr>
          <w:sz w:val="24"/>
          <w:szCs w:val="24"/>
        </w:rPr>
        <w:t>а) в течение трех рабочих дней со дня поступления запроса от общероссийских средства массовой информации сообщают о нем лицу, в отношении которого поступил запрос;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12" w:name="sub_10062"/>
      <w:bookmarkEnd w:id="11"/>
      <w:r w:rsidRPr="005650D7">
        <w:rPr>
          <w:sz w:val="24"/>
          <w:szCs w:val="24"/>
        </w:rPr>
        <w:t>б) в течение семи рабочих дней со дня поступления запроса от общероссийских средства массовой информации обеспечивают предоставление сведений, указанных в пункте 3 настоящего Порядка, в том случае, если запрашиваемые сведения отсутствуют на официальном сайте.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  <w:bookmarkStart w:id="13" w:name="sub_1007"/>
      <w:bookmarkEnd w:id="12"/>
      <w:r w:rsidRPr="005650D7">
        <w:rPr>
          <w:sz w:val="24"/>
          <w:szCs w:val="24"/>
        </w:rPr>
        <w:t>8. Специалисты, обеспечивающие размещение сведений о доходах, расходах, об имуществе и обязательствах имущественного характера на официальном сайте и их представления общероссийских средства массовой информации для опубликования,</w:t>
      </w:r>
      <w:r w:rsidR="00533444" w:rsidRPr="005650D7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>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</w:p>
    <w:p w:rsidR="00DD0668" w:rsidRPr="005650D7" w:rsidRDefault="00DD0668" w:rsidP="005650D7">
      <w:pPr>
        <w:ind w:firstLine="720"/>
        <w:jc w:val="both"/>
        <w:rPr>
          <w:sz w:val="24"/>
          <w:szCs w:val="24"/>
        </w:rPr>
      </w:pPr>
    </w:p>
    <w:bookmarkEnd w:id="13"/>
    <w:p w:rsidR="00DD0668" w:rsidRPr="005650D7" w:rsidRDefault="00DD0668" w:rsidP="005650D7">
      <w:pPr>
        <w:jc w:val="both"/>
        <w:rPr>
          <w:sz w:val="24"/>
          <w:szCs w:val="24"/>
        </w:rPr>
      </w:pPr>
    </w:p>
    <w:p w:rsidR="001226F2" w:rsidRPr="005650D7" w:rsidRDefault="001226F2" w:rsidP="005650D7">
      <w:pPr>
        <w:jc w:val="both"/>
        <w:rPr>
          <w:sz w:val="24"/>
          <w:szCs w:val="24"/>
        </w:rPr>
      </w:pPr>
      <w:bookmarkStart w:id="14" w:name="_GoBack"/>
      <w:bookmarkEnd w:id="14"/>
    </w:p>
    <w:sectPr w:rsidR="001226F2" w:rsidRPr="005650D7" w:rsidSect="00344CF1">
      <w:footerReference w:type="even" r:id="rId7"/>
      <w:footerReference w:type="default" r:id="rId8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84F" w:rsidRDefault="0065084F" w:rsidP="00133A05">
      <w:r>
        <w:separator/>
      </w:r>
    </w:p>
  </w:endnote>
  <w:endnote w:type="continuationSeparator" w:id="1">
    <w:p w:rsidR="0065084F" w:rsidRDefault="0065084F" w:rsidP="0013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CDE" w:rsidRDefault="00E96691" w:rsidP="00DE1AB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D066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1CDE" w:rsidRDefault="0065084F" w:rsidP="004A5A5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CDE" w:rsidRDefault="00E96691" w:rsidP="00DE1AB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D06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3FEC">
      <w:rPr>
        <w:rStyle w:val="a7"/>
        <w:noProof/>
      </w:rPr>
      <w:t>4</w:t>
    </w:r>
    <w:r>
      <w:rPr>
        <w:rStyle w:val="a7"/>
      </w:rPr>
      <w:fldChar w:fldCharType="end"/>
    </w:r>
  </w:p>
  <w:p w:rsidR="000A1CDE" w:rsidRDefault="0065084F" w:rsidP="004A5A5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84F" w:rsidRDefault="0065084F" w:rsidP="00133A05">
      <w:r>
        <w:separator/>
      </w:r>
    </w:p>
  </w:footnote>
  <w:footnote w:type="continuationSeparator" w:id="1">
    <w:p w:rsidR="0065084F" w:rsidRDefault="0065084F" w:rsidP="00133A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637BA"/>
    <w:rsid w:val="00114F3E"/>
    <w:rsid w:val="001226F2"/>
    <w:rsid w:val="00133A05"/>
    <w:rsid w:val="0015129A"/>
    <w:rsid w:val="00187DA5"/>
    <w:rsid w:val="003327A3"/>
    <w:rsid w:val="003F05B7"/>
    <w:rsid w:val="00527A92"/>
    <w:rsid w:val="00533444"/>
    <w:rsid w:val="005650D7"/>
    <w:rsid w:val="0060049C"/>
    <w:rsid w:val="0065084F"/>
    <w:rsid w:val="006637BA"/>
    <w:rsid w:val="00701198"/>
    <w:rsid w:val="007313C3"/>
    <w:rsid w:val="00836044"/>
    <w:rsid w:val="009110D4"/>
    <w:rsid w:val="00923FEC"/>
    <w:rsid w:val="009D5AC7"/>
    <w:rsid w:val="00AD3AD2"/>
    <w:rsid w:val="00DD0668"/>
    <w:rsid w:val="00E441C8"/>
    <w:rsid w:val="00E96691"/>
    <w:rsid w:val="00EA6260"/>
    <w:rsid w:val="00F64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0668"/>
    <w:pPr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rsid w:val="00DD0668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ConsTitle">
    <w:name w:val="ConsTitle"/>
    <w:rsid w:val="00DD06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">
    <w:name w:val="Body Text 2"/>
    <w:basedOn w:val="a"/>
    <w:link w:val="20"/>
    <w:rsid w:val="00DD0668"/>
    <w:pPr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DD0668"/>
    <w:rPr>
      <w:rFonts w:ascii="Calibri" w:eastAsia="Times New Roman" w:hAnsi="Calibri" w:cs="Calibri"/>
    </w:rPr>
  </w:style>
  <w:style w:type="paragraph" w:styleId="a5">
    <w:name w:val="footer"/>
    <w:basedOn w:val="a"/>
    <w:link w:val="a6"/>
    <w:rsid w:val="00DD06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D06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rsid w:val="00DD0668"/>
    <w:rPr>
      <w:rFonts w:cs="Times New Roman"/>
    </w:rPr>
  </w:style>
  <w:style w:type="paragraph" w:customStyle="1" w:styleId="ConsPlusTitle">
    <w:name w:val="ConsPlusTitle"/>
    <w:rsid w:val="00DD06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ostan">
    <w:name w:val="Postan"/>
    <w:basedOn w:val="a"/>
    <w:rsid w:val="00E441C8"/>
    <w:pPr>
      <w:jc w:val="center"/>
    </w:pPr>
    <w:rPr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441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41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0668"/>
    <w:pPr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rsid w:val="00DD0668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ConsTitle">
    <w:name w:val="ConsTitle"/>
    <w:rsid w:val="00DD06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">
    <w:name w:val="Body Text 2"/>
    <w:basedOn w:val="a"/>
    <w:link w:val="20"/>
    <w:rsid w:val="00DD0668"/>
    <w:pPr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DD0668"/>
    <w:rPr>
      <w:rFonts w:ascii="Calibri" w:eastAsia="Times New Roman" w:hAnsi="Calibri" w:cs="Calibri"/>
    </w:rPr>
  </w:style>
  <w:style w:type="paragraph" w:styleId="a5">
    <w:name w:val="footer"/>
    <w:basedOn w:val="a"/>
    <w:link w:val="a6"/>
    <w:rsid w:val="00DD06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D06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rsid w:val="00DD0668"/>
    <w:rPr>
      <w:rFonts w:cs="Times New Roman"/>
    </w:rPr>
  </w:style>
  <w:style w:type="paragraph" w:customStyle="1" w:styleId="ConsPlusTitle">
    <w:name w:val="ConsPlusTitle"/>
    <w:rsid w:val="00DD06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1455</Words>
  <Characters>8298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2. Признать утратившим силу постановление Администрации Новобессергенев</vt:lpstr>
    </vt:vector>
  </TitlesOfParts>
  <Company/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Галина</cp:lastModifiedBy>
  <cp:revision>12</cp:revision>
  <cp:lastPrinted>2014-12-12T10:17:00Z</cp:lastPrinted>
  <dcterms:created xsi:type="dcterms:W3CDTF">2014-12-11T06:39:00Z</dcterms:created>
  <dcterms:modified xsi:type="dcterms:W3CDTF">2015-04-06T10:43:00Z</dcterms:modified>
</cp:coreProperties>
</file>