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44AD" w14:textId="77777777" w:rsidR="00276189" w:rsidRPr="00276189" w:rsidRDefault="00276189" w:rsidP="00276189">
      <w:pPr>
        <w:rPr>
          <w:rFonts w:ascii="Times New Roman" w:hAnsi="Times New Roman" w:cs="Times New Roman"/>
          <w:i/>
          <w:color w:val="000000" w:themeColor="text1"/>
          <w:sz w:val="24"/>
          <w:szCs w:val="24"/>
        </w:rPr>
      </w:pPr>
    </w:p>
    <w:p w14:paraId="5D126EB2" w14:textId="77777777" w:rsidR="00487577" w:rsidRPr="00063BAC" w:rsidRDefault="00487577" w:rsidP="00487577">
      <w:pPr>
        <w:jc w:val="both"/>
        <w:rPr>
          <w:rFonts w:ascii="Times New Roman" w:hAnsi="Times New Roman" w:cs="Times New Roman"/>
          <w:iCs/>
          <w:sz w:val="28"/>
          <w:szCs w:val="28"/>
        </w:rPr>
      </w:pPr>
      <w:r w:rsidRPr="00063BAC">
        <w:rPr>
          <w:rFonts w:ascii="Times New Roman" w:hAnsi="Times New Roman" w:cs="Times New Roman"/>
          <w:b/>
          <w:iCs/>
          <w:color w:val="000000" w:themeColor="text1"/>
          <w:sz w:val="28"/>
          <w:szCs w:val="28"/>
        </w:rPr>
        <w:t>Требования, предъявляемые к организациям, образующим инфраструктуру поддержки субъектов малого и среднего предпринимательства</w:t>
      </w:r>
    </w:p>
    <w:p w14:paraId="272D984E" w14:textId="77777777" w:rsidR="00487577" w:rsidRPr="00997EEE" w:rsidRDefault="00487577" w:rsidP="00487577">
      <w:pPr>
        <w:jc w:val="both"/>
        <w:rPr>
          <w:rFonts w:ascii="Times New Roman" w:hAnsi="Times New Roman" w:cs="Times New Roman"/>
          <w:sz w:val="28"/>
          <w:szCs w:val="28"/>
        </w:rPr>
      </w:pPr>
      <w:r w:rsidRPr="00997EEE">
        <w:rPr>
          <w:rFonts w:ascii="Times New Roman" w:hAnsi="Times New Roman" w:cs="Times New Roman"/>
          <w:sz w:val="28"/>
          <w:szCs w:val="28"/>
        </w:rPr>
        <w:t xml:space="preserve">Определение инфраструктуры поддержки субъектов малого и среднего предпринимательства дано в статье 15 Федерального закона от 24.07.2007г. </w:t>
      </w:r>
      <w:r w:rsidRPr="00997EEE">
        <w:rPr>
          <w:rFonts w:ascii="Times New Roman" w:hAnsi="Times New Roman" w:cs="Times New Roman"/>
          <w:sz w:val="28"/>
          <w:szCs w:val="28"/>
        </w:rPr>
        <w:br/>
        <w:t>№ 209-ФЗ «О развитии малого и среднего предпринимательства в Российской Федерации»:</w:t>
      </w:r>
    </w:p>
    <w:p w14:paraId="1B38A28F" w14:textId="77777777" w:rsidR="00487577" w:rsidRPr="00997EEE" w:rsidRDefault="00487577" w:rsidP="00487577">
      <w:pPr>
        <w:jc w:val="both"/>
        <w:rPr>
          <w:rFonts w:ascii="Times New Roman" w:hAnsi="Times New Roman" w:cs="Times New Roman"/>
          <w:sz w:val="28"/>
          <w:szCs w:val="28"/>
          <w:u w:val="single"/>
        </w:rPr>
      </w:pPr>
      <w:r w:rsidRPr="00997EEE">
        <w:rPr>
          <w:rFonts w:ascii="Times New Roman" w:hAnsi="Times New Roman" w:cs="Times New Roman"/>
          <w:sz w:val="28"/>
          <w:szCs w:val="28"/>
          <w:u w:val="single"/>
        </w:rPr>
        <w:t>Статья 15. Инфраструктура поддержки субъектов малого и среднего предпринимательства</w:t>
      </w:r>
    </w:p>
    <w:p w14:paraId="66C10098" w14:textId="77777777" w:rsidR="00487577" w:rsidRPr="00997EEE" w:rsidRDefault="00487577" w:rsidP="00487577">
      <w:pPr>
        <w:jc w:val="both"/>
        <w:rPr>
          <w:rFonts w:ascii="Times New Roman" w:hAnsi="Times New Roman" w:cs="Times New Roman"/>
          <w:sz w:val="28"/>
          <w:szCs w:val="28"/>
        </w:rPr>
      </w:pPr>
      <w:r w:rsidRPr="00997EEE">
        <w:rPr>
          <w:rFonts w:ascii="Times New Roman" w:hAnsi="Times New Roman" w:cs="Times New Roman"/>
          <w:sz w:val="28"/>
          <w:szCs w:val="28"/>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1540AD59" w14:textId="77777777" w:rsidR="00487577" w:rsidRPr="00997EEE" w:rsidRDefault="00487577" w:rsidP="00487577">
      <w:pPr>
        <w:jc w:val="both"/>
        <w:rPr>
          <w:rFonts w:ascii="Times New Roman" w:hAnsi="Times New Roman" w:cs="Times New Roman"/>
          <w:sz w:val="28"/>
          <w:szCs w:val="28"/>
        </w:rPr>
      </w:pPr>
      <w:r w:rsidRPr="00997EEE">
        <w:rPr>
          <w:rFonts w:ascii="Times New Roman" w:hAnsi="Times New Roman" w:cs="Times New Roman"/>
          <w:sz w:val="28"/>
          <w:szCs w:val="28"/>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r w:rsidRPr="00997EEE">
        <w:rPr>
          <w:rFonts w:ascii="Times New Roman" w:hAnsi="Times New Roman" w:cs="Times New Roman"/>
          <w:sz w:val="28"/>
          <w:szCs w:val="28"/>
        </w:rPr>
        <w:lastRenderedPageBreak/>
        <w:t>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14:paraId="6D46F8E9" w14:textId="77777777" w:rsidR="00487577" w:rsidRPr="00997EEE" w:rsidRDefault="00487577" w:rsidP="00487577">
      <w:pPr>
        <w:jc w:val="both"/>
        <w:rPr>
          <w:rFonts w:ascii="Times New Roman" w:hAnsi="Times New Roman" w:cs="Times New Roman"/>
          <w:sz w:val="28"/>
          <w:szCs w:val="28"/>
        </w:rPr>
      </w:pPr>
      <w:r w:rsidRPr="00997EEE">
        <w:rPr>
          <w:rFonts w:ascii="Times New Roman" w:hAnsi="Times New Roman" w:cs="Times New Roman"/>
          <w:sz w:val="28"/>
          <w:szCs w:val="28"/>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56C7EAB8" w14:textId="77777777" w:rsidR="00946F3F" w:rsidRDefault="00946F3F" w:rsidP="00487577">
      <w:pPr>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14:paraId="4E847A39" w14:textId="77777777" w:rsidR="00C77A3D" w:rsidRPr="00997EEE" w:rsidRDefault="00487577" w:rsidP="00487577">
      <w:pPr>
        <w:jc w:val="both"/>
        <w:rPr>
          <w:rFonts w:ascii="Times New Roman" w:hAnsi="Times New Roman" w:cs="Times New Roman"/>
          <w:sz w:val="28"/>
          <w:szCs w:val="28"/>
        </w:rPr>
      </w:pPr>
      <w:r w:rsidRPr="00997EEE">
        <w:rPr>
          <w:rFonts w:ascii="Times New Roman" w:hAnsi="Times New Roman" w:cs="Times New Roman"/>
          <w:sz w:val="28"/>
          <w:szCs w:val="28"/>
        </w:rPr>
        <w:t xml:space="preserve">Реестр организаций инфраструктуры поддержки субъектов МСП в Ростовской области </w:t>
      </w:r>
      <w:r w:rsidR="00C77A3D" w:rsidRPr="00997EEE">
        <w:rPr>
          <w:rFonts w:ascii="Times New Roman" w:hAnsi="Times New Roman" w:cs="Times New Roman"/>
          <w:sz w:val="28"/>
          <w:szCs w:val="28"/>
        </w:rPr>
        <w:t xml:space="preserve">размещается на официальном портале Правительства Ростовской области - </w:t>
      </w:r>
      <w:hyperlink r:id="rId4" w:history="1">
        <w:r w:rsidR="00C77A3D" w:rsidRPr="00997EEE">
          <w:rPr>
            <w:rStyle w:val="a4"/>
            <w:rFonts w:ascii="Times New Roman" w:hAnsi="Times New Roman" w:cs="Times New Roman"/>
            <w:sz w:val="28"/>
            <w:szCs w:val="28"/>
          </w:rPr>
          <w:t>www.donland.ru</w:t>
        </w:r>
      </w:hyperlink>
      <w:r w:rsidRPr="00997EEE">
        <w:rPr>
          <w:rFonts w:ascii="Times New Roman" w:hAnsi="Times New Roman" w:cs="Times New Roman"/>
          <w:sz w:val="28"/>
          <w:szCs w:val="28"/>
        </w:rPr>
        <w:t xml:space="preserve"> и </w:t>
      </w:r>
      <w:r w:rsidR="00C77A3D" w:rsidRPr="00997EEE">
        <w:rPr>
          <w:rFonts w:ascii="Times New Roman" w:hAnsi="Times New Roman" w:cs="Times New Roman"/>
          <w:sz w:val="28"/>
          <w:szCs w:val="28"/>
        </w:rPr>
        <w:t xml:space="preserve">на официальном портале «Малый и средний бизнес Дона» - </w:t>
      </w:r>
      <w:hyperlink r:id="rId5" w:tgtFrame="_blank" w:history="1">
        <w:r w:rsidR="00C77A3D" w:rsidRPr="00997EEE">
          <w:rPr>
            <w:rStyle w:val="a4"/>
            <w:rFonts w:ascii="Times New Roman" w:hAnsi="Times New Roman" w:cs="Times New Roman"/>
            <w:sz w:val="28"/>
            <w:szCs w:val="28"/>
          </w:rPr>
          <w:t>www.mbdon.ru</w:t>
        </w:r>
      </w:hyperlink>
      <w:r w:rsidR="00C77A3D" w:rsidRPr="00997EEE">
        <w:rPr>
          <w:rFonts w:ascii="Times New Roman" w:hAnsi="Times New Roman" w:cs="Times New Roman"/>
          <w:sz w:val="28"/>
          <w:szCs w:val="28"/>
        </w:rPr>
        <w:t>.</w:t>
      </w:r>
    </w:p>
    <w:p w14:paraId="4B51AD54" w14:textId="77777777" w:rsidR="0076057D" w:rsidRPr="00997EEE" w:rsidRDefault="0076057D">
      <w:pPr>
        <w:rPr>
          <w:rFonts w:ascii="Times New Roman" w:hAnsi="Times New Roman" w:cs="Times New Roman"/>
          <w:sz w:val="28"/>
          <w:szCs w:val="28"/>
        </w:rPr>
      </w:pPr>
    </w:p>
    <w:sectPr w:rsidR="0076057D" w:rsidRPr="00997EEE" w:rsidSect="0027618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FBC"/>
    <w:rsid w:val="00063BAC"/>
    <w:rsid w:val="00276189"/>
    <w:rsid w:val="002D29FC"/>
    <w:rsid w:val="00487577"/>
    <w:rsid w:val="0050153E"/>
    <w:rsid w:val="0076057D"/>
    <w:rsid w:val="008D2BD0"/>
    <w:rsid w:val="00946F3F"/>
    <w:rsid w:val="00997EEE"/>
    <w:rsid w:val="009E72A1"/>
    <w:rsid w:val="00B565BE"/>
    <w:rsid w:val="00C77A3D"/>
    <w:rsid w:val="00DF3B51"/>
    <w:rsid w:val="00E8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5C3F"/>
  <w15:docId w15:val="{3C16D126-FEAE-4FFC-BB3E-99D6FE06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7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7A3D"/>
    <w:rPr>
      <w:color w:val="0000FF"/>
      <w:u w:val="single"/>
    </w:rPr>
  </w:style>
  <w:style w:type="paragraph" w:styleId="a5">
    <w:name w:val="Balloon Text"/>
    <w:basedOn w:val="a"/>
    <w:link w:val="a6"/>
    <w:uiPriority w:val="99"/>
    <w:semiHidden/>
    <w:unhideWhenUsed/>
    <w:rsid w:val="00C77A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A3D"/>
    <w:rPr>
      <w:rFonts w:ascii="Tahoma" w:hAnsi="Tahoma" w:cs="Tahoma"/>
      <w:sz w:val="16"/>
      <w:szCs w:val="16"/>
    </w:rPr>
  </w:style>
  <w:style w:type="character" w:customStyle="1" w:styleId="blk">
    <w:name w:val="blk"/>
    <w:basedOn w:val="a0"/>
    <w:rsid w:val="009E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82989">
      <w:bodyDiv w:val="1"/>
      <w:marLeft w:val="0"/>
      <w:marRight w:val="0"/>
      <w:marTop w:val="0"/>
      <w:marBottom w:val="0"/>
      <w:divBdr>
        <w:top w:val="none" w:sz="0" w:space="0" w:color="auto"/>
        <w:left w:val="none" w:sz="0" w:space="0" w:color="auto"/>
        <w:bottom w:val="none" w:sz="0" w:space="0" w:color="auto"/>
        <w:right w:val="none" w:sz="0" w:space="0" w:color="auto"/>
      </w:divBdr>
    </w:div>
    <w:div w:id="19935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bdon.ru/" TargetMode="External"/><Relationship Id="rId4" Type="http://schemas.openxmlformats.org/officeDocument/2006/relationships/hyperlink" Target="http://www.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СП Новобессергеневское</cp:lastModifiedBy>
  <cp:revision>6</cp:revision>
  <cp:lastPrinted>2017-09-21T12:30:00Z</cp:lastPrinted>
  <dcterms:created xsi:type="dcterms:W3CDTF">2017-12-04T12:55:00Z</dcterms:created>
  <dcterms:modified xsi:type="dcterms:W3CDTF">2023-03-23T12:53:00Z</dcterms:modified>
</cp:coreProperties>
</file>