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187" w:rsidRDefault="009E01F3" w:rsidP="009E01F3">
      <w:pPr>
        <w:pStyle w:val="a8"/>
        <w:rPr>
          <w:b/>
          <w:sz w:val="24"/>
          <w:szCs w:val="24"/>
        </w:rPr>
      </w:pPr>
      <w:r w:rsidRPr="009E01F3">
        <w:rPr>
          <w:b/>
          <w:sz w:val="24"/>
          <w:szCs w:val="24"/>
        </w:rPr>
        <w:t xml:space="preserve">СОБРАНИЕ ДЕПУТАТОВ </w:t>
      </w:r>
    </w:p>
    <w:p w:rsidR="009E01F3" w:rsidRPr="009E01F3" w:rsidRDefault="009E01F3" w:rsidP="009E01F3">
      <w:pPr>
        <w:pStyle w:val="a8"/>
        <w:rPr>
          <w:b/>
          <w:sz w:val="24"/>
          <w:szCs w:val="24"/>
        </w:rPr>
      </w:pPr>
      <w:r w:rsidRPr="009E01F3">
        <w:rPr>
          <w:b/>
          <w:sz w:val="24"/>
          <w:szCs w:val="24"/>
        </w:rPr>
        <w:t>НОВОБЕССЕРГЕНЕВСКОГО СЕЛЬСКОГО ПОСЕЛЕНИЯ</w:t>
      </w:r>
    </w:p>
    <w:p w:rsidR="00593187" w:rsidRPr="00593187" w:rsidRDefault="009E01F3" w:rsidP="00593187">
      <w:pPr>
        <w:pStyle w:val="a8"/>
        <w:rPr>
          <w:b/>
        </w:rPr>
      </w:pPr>
      <w:r w:rsidRPr="009E01F3">
        <w:rPr>
          <w:b/>
          <w:sz w:val="24"/>
          <w:szCs w:val="24"/>
        </w:rPr>
        <w:t>НЕКЛИНОВСКОГО РАЙОНА РОСТОВСКОЙ ОБЛАСТИ</w:t>
      </w:r>
      <w:r w:rsidR="00593187">
        <w:rPr>
          <w:b/>
          <w:sz w:val="24"/>
          <w:szCs w:val="24"/>
        </w:rPr>
        <w:t xml:space="preserve"> </w:t>
      </w:r>
      <w:r w:rsidR="00593187" w:rsidRPr="00593187">
        <w:rPr>
          <w:b/>
        </w:rPr>
        <w:t>________________________________________________________________</w:t>
      </w:r>
    </w:p>
    <w:p w:rsidR="009E01F3" w:rsidRDefault="009E01F3" w:rsidP="009E01F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</w:t>
      </w:r>
    </w:p>
    <w:p w:rsidR="009E01F3" w:rsidRPr="00977D40" w:rsidRDefault="009E01F3" w:rsidP="009E01F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</w:t>
      </w:r>
      <w:r w:rsidRPr="00977D40">
        <w:rPr>
          <w:b/>
          <w:sz w:val="32"/>
          <w:szCs w:val="32"/>
        </w:rPr>
        <w:t>Р</w:t>
      </w:r>
      <w:r w:rsidR="004A05A2">
        <w:rPr>
          <w:b/>
          <w:sz w:val="32"/>
          <w:szCs w:val="32"/>
        </w:rPr>
        <w:t xml:space="preserve">  </w:t>
      </w:r>
      <w:r w:rsidRPr="00977D40">
        <w:rPr>
          <w:b/>
          <w:sz w:val="32"/>
          <w:szCs w:val="32"/>
        </w:rPr>
        <w:t>Е Ш Е Н И Е</w:t>
      </w:r>
    </w:p>
    <w:p w:rsidR="005231BB" w:rsidRDefault="005231BB" w:rsidP="008B7D5D">
      <w:pPr>
        <w:spacing w:line="276" w:lineRule="auto"/>
      </w:pPr>
    </w:p>
    <w:p w:rsidR="005231BB" w:rsidRDefault="005231BB" w:rsidP="008B7D5D">
      <w:pPr>
        <w:spacing w:line="276" w:lineRule="auto"/>
        <w:ind w:firstLine="0"/>
        <w:jc w:val="center"/>
      </w:pPr>
      <w:r>
        <w:t xml:space="preserve">«О назначении и проведении </w:t>
      </w:r>
      <w:r w:rsidRPr="009E01F3">
        <w:t>публичных слушаний</w:t>
      </w:r>
      <w:r w:rsidRPr="0034523E">
        <w:rPr>
          <w:i/>
          <w:color w:val="FF0000"/>
        </w:rPr>
        <w:t xml:space="preserve"> </w:t>
      </w:r>
      <w:r>
        <w:t xml:space="preserve">по проекту решения Собрания депутатов </w:t>
      </w:r>
      <w:r w:rsidR="009E01F3">
        <w:t>Новбессергеневского</w:t>
      </w:r>
      <w:r>
        <w:t xml:space="preserve"> сельского поселения «О внесении изменений</w:t>
      </w:r>
      <w:r w:rsidRPr="005231BB">
        <w:t xml:space="preserve"> в Решение Собрания депутатов </w:t>
      </w:r>
      <w:r w:rsidR="009E01F3">
        <w:t>Новобессергеневского</w:t>
      </w:r>
      <w:r w:rsidRPr="005231BB">
        <w:t xml:space="preserve"> сельского поселения от </w:t>
      </w:r>
      <w:r w:rsidR="00504A2A">
        <w:t>2</w:t>
      </w:r>
      <w:r w:rsidR="009E01F3">
        <w:t>6</w:t>
      </w:r>
      <w:r w:rsidR="00504A2A">
        <w:t>.10.2017 № 5</w:t>
      </w:r>
      <w:r w:rsidR="009E01F3">
        <w:t>8</w:t>
      </w:r>
      <w:r w:rsidR="000F7936">
        <w:t xml:space="preserve"> «Об утверждении Правил благоустройства территории </w:t>
      </w:r>
      <w:r w:rsidR="009E01F3">
        <w:t xml:space="preserve">Новобессергеневского </w:t>
      </w:r>
      <w:r w:rsidR="000F7936">
        <w:t>сельско</w:t>
      </w:r>
      <w:r w:rsidR="009E01F3">
        <w:t>го поселения Неклиновского</w:t>
      </w:r>
      <w:r w:rsidR="00B01456">
        <w:t xml:space="preserve"> </w:t>
      </w:r>
      <w:r w:rsidR="009E01F3">
        <w:t>района</w:t>
      </w:r>
      <w:r w:rsidR="00B01456">
        <w:t>»</w:t>
      </w:r>
    </w:p>
    <w:p w:rsidR="005231BB" w:rsidRDefault="005231BB" w:rsidP="008B7D5D">
      <w:pPr>
        <w:spacing w:line="276" w:lineRule="auto"/>
      </w:pPr>
    </w:p>
    <w:p w:rsidR="005231BB" w:rsidRDefault="005231BB" w:rsidP="009E01F3">
      <w:pPr>
        <w:spacing w:line="276" w:lineRule="auto"/>
        <w:ind w:firstLine="0"/>
      </w:pPr>
      <w:r>
        <w:t>Принято Собранием депутатов</w:t>
      </w:r>
      <w:r w:rsidR="009E01F3">
        <w:t xml:space="preserve">                                      </w:t>
      </w:r>
      <w:r w:rsidR="00593187">
        <w:t xml:space="preserve">       </w:t>
      </w:r>
      <w:r w:rsidR="009E01F3">
        <w:t xml:space="preserve">  </w:t>
      </w:r>
      <w:r>
        <w:tab/>
        <w:t>«</w:t>
      </w:r>
      <w:r w:rsidR="00F36C64">
        <w:t>27</w:t>
      </w:r>
      <w:r>
        <w:t xml:space="preserve">» </w:t>
      </w:r>
      <w:r w:rsidR="00F36C64">
        <w:t>декабря</w:t>
      </w:r>
      <w:r>
        <w:t xml:space="preserve"> 2018 г.</w:t>
      </w:r>
    </w:p>
    <w:p w:rsidR="005231BB" w:rsidRDefault="005231BB" w:rsidP="008B7D5D">
      <w:pPr>
        <w:spacing w:line="276" w:lineRule="auto"/>
      </w:pPr>
    </w:p>
    <w:p w:rsidR="005231BB" w:rsidRDefault="005231BB" w:rsidP="008B7D5D">
      <w:pPr>
        <w:spacing w:line="276" w:lineRule="auto"/>
      </w:pPr>
      <w:r>
        <w:t>В соответствии со статьей 5</w:t>
      </w:r>
      <w:r w:rsidRPr="005231BB">
        <w:rPr>
          <w:vertAlign w:val="superscript"/>
        </w:rPr>
        <w:t xml:space="preserve">1 </w:t>
      </w:r>
      <w:r>
        <w:t>Градостроительного кодекса Российской Федерации, пунктом 19 части 1 статьи 14 и статьей 28 Федерального закона от 06.10.2003 № 131-ФЗ «Об общих принципах организации местного самоуправления в Российской Федерации», руководствуясь Уставом муниципального образования «</w:t>
      </w:r>
      <w:r w:rsidR="009E01F3">
        <w:t>Новобессергеневское</w:t>
      </w:r>
      <w:r>
        <w:t xml:space="preserve"> сельское поселение», Собрание депутатов </w:t>
      </w:r>
      <w:r w:rsidR="009E01F3">
        <w:t>Новобессерген</w:t>
      </w:r>
      <w:r w:rsidR="00593187">
        <w:t>е</w:t>
      </w:r>
      <w:r w:rsidR="009E01F3">
        <w:t>вского</w:t>
      </w:r>
      <w:r>
        <w:t xml:space="preserve"> сельского поселения</w:t>
      </w:r>
    </w:p>
    <w:p w:rsidR="005231BB" w:rsidRDefault="005231BB" w:rsidP="008B7D5D">
      <w:pPr>
        <w:spacing w:line="276" w:lineRule="auto"/>
      </w:pPr>
    </w:p>
    <w:p w:rsidR="005231BB" w:rsidRDefault="005231BB" w:rsidP="008B7D5D">
      <w:pPr>
        <w:spacing w:line="276" w:lineRule="auto"/>
        <w:jc w:val="center"/>
      </w:pPr>
      <w:r>
        <w:t>РЕШИЛО:</w:t>
      </w:r>
    </w:p>
    <w:p w:rsidR="005231BB" w:rsidRDefault="005231BB" w:rsidP="008B7D5D">
      <w:pPr>
        <w:spacing w:line="276" w:lineRule="auto"/>
      </w:pPr>
    </w:p>
    <w:p w:rsidR="005231BB" w:rsidRDefault="005231BB" w:rsidP="008B7D5D">
      <w:pPr>
        <w:spacing w:line="276" w:lineRule="auto"/>
      </w:pPr>
      <w:r>
        <w:t>1.</w:t>
      </w:r>
      <w:r w:rsidR="00B01456">
        <w:t xml:space="preserve"> </w:t>
      </w:r>
      <w:r>
        <w:t xml:space="preserve">Назначить </w:t>
      </w:r>
      <w:r w:rsidR="00B205BE" w:rsidRPr="00710009">
        <w:t>публичные слушания</w:t>
      </w:r>
      <w:r w:rsidR="00B205BE" w:rsidRPr="0034523E">
        <w:rPr>
          <w:i/>
          <w:color w:val="FF0000"/>
        </w:rPr>
        <w:t xml:space="preserve"> </w:t>
      </w:r>
      <w:r w:rsidR="00B205BE" w:rsidRPr="00B205BE">
        <w:t xml:space="preserve">по проекту решения Собрания депутатов </w:t>
      </w:r>
      <w:r w:rsidR="00710009">
        <w:t>Новобессергеневского</w:t>
      </w:r>
      <w:r w:rsidR="00B205BE" w:rsidRPr="00B205BE">
        <w:t xml:space="preserve"> сельского поселения </w:t>
      </w:r>
      <w:r w:rsidR="00B01456">
        <w:t>«О внесении изменений</w:t>
      </w:r>
      <w:r w:rsidR="00B01456" w:rsidRPr="005231BB">
        <w:t xml:space="preserve"> в Решение Собрания депутатов </w:t>
      </w:r>
      <w:r w:rsidR="00B01456">
        <w:t>Новобессергеневского</w:t>
      </w:r>
      <w:r w:rsidR="00B01456" w:rsidRPr="005231BB">
        <w:t xml:space="preserve"> сельского поселения от </w:t>
      </w:r>
      <w:r w:rsidR="00B01456">
        <w:t xml:space="preserve">26.10.2017 № 58 «Об утверждении Правил благоустройства территории Новобессергеневского сельского поселения Неклиновского района» </w:t>
      </w:r>
      <w:r>
        <w:t>(</w:t>
      </w:r>
      <w:r w:rsidR="00AD6DA2">
        <w:t>приложение 1</w:t>
      </w:r>
      <w:r>
        <w:t>).</w:t>
      </w:r>
    </w:p>
    <w:p w:rsidR="005231BB" w:rsidRDefault="00B01456" w:rsidP="00B01456">
      <w:pPr>
        <w:spacing w:line="276" w:lineRule="auto"/>
        <w:ind w:firstLine="0"/>
        <w:rPr>
          <w:i/>
        </w:rPr>
      </w:pPr>
      <w:r>
        <w:t xml:space="preserve">          </w:t>
      </w:r>
      <w:r w:rsidRPr="00B01456">
        <w:t>2.</w:t>
      </w:r>
      <w:r>
        <w:rPr>
          <w:i/>
        </w:rPr>
        <w:t xml:space="preserve"> </w:t>
      </w:r>
      <w:r w:rsidR="005231BB" w:rsidRPr="00B01456">
        <w:t xml:space="preserve">Назначить проведение публичных слушаний на </w:t>
      </w:r>
      <w:r w:rsidR="00C270AE">
        <w:t>30.01.</w:t>
      </w:r>
      <w:r w:rsidR="0034523E" w:rsidRPr="00B01456">
        <w:t>201</w:t>
      </w:r>
      <w:r w:rsidR="003C2805">
        <w:t>9</w:t>
      </w:r>
      <w:r w:rsidR="005231BB" w:rsidRPr="00B01456">
        <w:t xml:space="preserve"> года</w:t>
      </w:r>
      <w:r w:rsidRPr="00B01456">
        <w:t xml:space="preserve"> </w:t>
      </w:r>
      <w:r w:rsidR="005231BB" w:rsidRPr="00B01456">
        <w:t xml:space="preserve">в </w:t>
      </w:r>
      <w:r w:rsidR="00C270AE">
        <w:t>15-00</w:t>
      </w:r>
      <w:r w:rsidR="005231BB" w:rsidRPr="00B01456">
        <w:t xml:space="preserve"> часов в здании </w:t>
      </w:r>
      <w:r>
        <w:t>Дома культуры расположенного по адресу: Ростовская область, Неклиновский район, с. Петрушино, ул. Ворошилова, 102-а</w:t>
      </w:r>
      <w:r w:rsidR="005231BB" w:rsidRPr="00B01456">
        <w:t>.</w:t>
      </w:r>
    </w:p>
    <w:p w:rsidR="007758B8" w:rsidRDefault="00BB6614" w:rsidP="008B7D5D">
      <w:pPr>
        <w:spacing w:line="276" w:lineRule="auto"/>
      </w:pPr>
      <w:r w:rsidRPr="00BB6614">
        <w:t xml:space="preserve">3. </w:t>
      </w:r>
      <w:r w:rsidRPr="00B01456">
        <w:t>Публичные слушания</w:t>
      </w:r>
      <w:r w:rsidRPr="00BB6614">
        <w:rPr>
          <w:i/>
        </w:rPr>
        <w:t xml:space="preserve"> </w:t>
      </w:r>
      <w:r>
        <w:t>проводятся в порядке, установленном Уставом муниципального образования «</w:t>
      </w:r>
      <w:r w:rsidR="00B01456">
        <w:t>Новобессергеневское</w:t>
      </w:r>
      <w:r>
        <w:t xml:space="preserve"> сельское поселение»</w:t>
      </w:r>
      <w:r w:rsidR="007758B8">
        <w:t>.</w:t>
      </w:r>
    </w:p>
    <w:p w:rsidR="00621CCE" w:rsidRDefault="00621CCE" w:rsidP="008B7D5D">
      <w:pPr>
        <w:spacing w:line="276" w:lineRule="auto"/>
      </w:pPr>
      <w:r>
        <w:t>4.</w:t>
      </w:r>
      <w:r w:rsidR="00494BEE">
        <w:t xml:space="preserve"> </w:t>
      </w:r>
      <w:r w:rsidR="00873539" w:rsidRPr="00494BEE">
        <w:t>Публичные слушания</w:t>
      </w:r>
      <w:r w:rsidR="00873539" w:rsidRPr="00873539">
        <w:rPr>
          <w:i/>
        </w:rPr>
        <w:t xml:space="preserve"> </w:t>
      </w:r>
      <w:r w:rsidR="00873539" w:rsidRPr="00873539">
        <w:t>проводятся</w:t>
      </w:r>
      <w:r w:rsidR="00873539">
        <w:t xml:space="preserve"> в границах </w:t>
      </w:r>
      <w:r w:rsidR="00494BEE">
        <w:t xml:space="preserve">Новобессергеневского </w:t>
      </w:r>
      <w:r w:rsidR="00873539">
        <w:t>сельского поселения.</w:t>
      </w:r>
    </w:p>
    <w:p w:rsidR="00873539" w:rsidRPr="007758B8" w:rsidRDefault="00873539" w:rsidP="008B7D5D">
      <w:pPr>
        <w:spacing w:line="276" w:lineRule="auto"/>
      </w:pPr>
      <w:r>
        <w:t xml:space="preserve">5. </w:t>
      </w:r>
      <w:r w:rsidRPr="007758B8">
        <w:t xml:space="preserve">Органом, уполномоченным на проведение публичных слушаний, является Администрация </w:t>
      </w:r>
      <w:r w:rsidR="008661AA" w:rsidRPr="007758B8">
        <w:t>Новобессерген</w:t>
      </w:r>
      <w:r w:rsidR="00593187">
        <w:t>е</w:t>
      </w:r>
      <w:r w:rsidR="008661AA" w:rsidRPr="007758B8">
        <w:t>вского</w:t>
      </w:r>
      <w:r w:rsidRPr="007758B8">
        <w:t xml:space="preserve"> сельского поселения.</w:t>
      </w:r>
    </w:p>
    <w:p w:rsidR="007758B8" w:rsidRDefault="007758B8" w:rsidP="007758B8">
      <w:pPr>
        <w:spacing w:line="276" w:lineRule="auto"/>
        <w:ind w:firstLine="0"/>
        <w:rPr>
          <w:i/>
        </w:rPr>
      </w:pPr>
      <w:r>
        <w:t xml:space="preserve">         </w:t>
      </w:r>
      <w:r w:rsidR="00873539">
        <w:t xml:space="preserve">6. </w:t>
      </w:r>
      <w:r w:rsidR="00C81E6C">
        <w:t>Определить, что э</w:t>
      </w:r>
      <w:r w:rsidR="009F54E2">
        <w:t xml:space="preserve">кспозиция </w:t>
      </w:r>
      <w:r w:rsidR="009F54E2" w:rsidRPr="009F54E2">
        <w:t xml:space="preserve">материалов информационного характера по теме предстоящих </w:t>
      </w:r>
      <w:r w:rsidR="009F54E2" w:rsidRPr="007758B8">
        <w:t>публичных слушаний</w:t>
      </w:r>
      <w:r w:rsidR="009F54E2" w:rsidRPr="00ED3D98">
        <w:rPr>
          <w:i/>
        </w:rPr>
        <w:t xml:space="preserve"> </w:t>
      </w:r>
      <w:r w:rsidR="003D4073" w:rsidRPr="003D4073">
        <w:t>открывается</w:t>
      </w:r>
      <w:r w:rsidR="00C270AE">
        <w:t xml:space="preserve"> 16.01</w:t>
      </w:r>
      <w:r w:rsidR="003D4073" w:rsidRPr="00593187">
        <w:t>.201</w:t>
      </w:r>
      <w:r w:rsidR="003C2805">
        <w:t>9</w:t>
      </w:r>
      <w:r w:rsidR="003D4073" w:rsidRPr="00593187">
        <w:t xml:space="preserve"> года</w:t>
      </w:r>
      <w:r w:rsidR="003D4073">
        <w:t xml:space="preserve"> в здании </w:t>
      </w:r>
      <w:r>
        <w:t>Дома культуры расположенного по адресу: Ростовская область, Неклиновский район, с. Петрушино, ул. Ворошилова, 102-а</w:t>
      </w:r>
      <w:r w:rsidRPr="00B01456">
        <w:t>.</w:t>
      </w:r>
    </w:p>
    <w:p w:rsidR="007758B8" w:rsidRPr="00593187" w:rsidRDefault="003D4073" w:rsidP="008B7D5D">
      <w:pPr>
        <w:spacing w:line="276" w:lineRule="auto"/>
      </w:pPr>
      <w:r>
        <w:t xml:space="preserve">Сроки проведения экспозиции: </w:t>
      </w:r>
      <w:r w:rsidRPr="00593187">
        <w:t xml:space="preserve">с </w:t>
      </w:r>
      <w:r w:rsidR="00C270AE">
        <w:t>16.01.2019г. по 30.01.2019г.</w:t>
      </w:r>
      <w:r w:rsidR="008661AA" w:rsidRPr="00593187">
        <w:t xml:space="preserve"> </w:t>
      </w:r>
    </w:p>
    <w:p w:rsidR="00C270AE" w:rsidRPr="003F6704" w:rsidRDefault="00C270AE" w:rsidP="00C270AE">
      <w:pPr>
        <w:rPr>
          <w:bCs/>
        </w:rPr>
      </w:pPr>
      <w:r>
        <w:lastRenderedPageBreak/>
        <w:t xml:space="preserve">  </w:t>
      </w:r>
      <w:r w:rsidR="002276B2">
        <w:t>7</w:t>
      </w:r>
      <w:r w:rsidR="00FF79BA">
        <w:t xml:space="preserve">. </w:t>
      </w:r>
      <w:r>
        <w:rPr>
          <w:rFonts w:cs="Tahoma"/>
        </w:rPr>
        <w:t xml:space="preserve">Предложения </w:t>
      </w:r>
      <w:r w:rsidRPr="00B205BE">
        <w:t xml:space="preserve">по проекту решения Собрания депутатов </w:t>
      </w:r>
      <w:r>
        <w:t>Новобессергеневского</w:t>
      </w:r>
      <w:r w:rsidRPr="00B205BE">
        <w:t xml:space="preserve"> сельского поселения </w:t>
      </w:r>
      <w:r>
        <w:t>«О внесении изменений</w:t>
      </w:r>
      <w:r w:rsidRPr="005231BB">
        <w:t xml:space="preserve"> в Решение Собрания депутатов </w:t>
      </w:r>
      <w:r>
        <w:t>Новобессергеневского</w:t>
      </w:r>
      <w:r w:rsidRPr="005231BB">
        <w:t xml:space="preserve"> сельского поселения от </w:t>
      </w:r>
      <w:r>
        <w:t>26.10.2017 № 58 «Об утверждении Правил благоустройства территории Новобессергеневского сельского поселения Неклиновского района»</w:t>
      </w:r>
      <w:r w:rsidRPr="0076179C">
        <w:rPr>
          <w:bCs/>
        </w:rPr>
        <w:t xml:space="preserve"> </w:t>
      </w:r>
      <w:r>
        <w:rPr>
          <w:rFonts w:cs="Tahoma"/>
        </w:rPr>
        <w:t>направляются в письменном виде по адресу: Ростовская область, Неклиновский район, с. Петрушино, ул. Ворошилова № 102-а, индекс 346842, тел.: 8(86347)2-49-35.</w:t>
      </w:r>
      <w:r w:rsidRPr="003F6704">
        <w:rPr>
          <w:sz w:val="28"/>
          <w:szCs w:val="28"/>
        </w:rPr>
        <w:t xml:space="preserve"> </w:t>
      </w:r>
    </w:p>
    <w:p w:rsidR="00AD6DA2" w:rsidRDefault="00B55A3F" w:rsidP="00B55A3F">
      <w:pPr>
        <w:spacing w:line="276" w:lineRule="auto"/>
        <w:ind w:firstLine="0"/>
      </w:pPr>
      <w:r>
        <w:t xml:space="preserve">          </w:t>
      </w:r>
      <w:r w:rsidR="00C270AE">
        <w:t>8</w:t>
      </w:r>
      <w:r w:rsidR="005231BB">
        <w:t>.</w:t>
      </w:r>
      <w:r w:rsidR="00AD6DA2">
        <w:t xml:space="preserve">Утвердить порядок учёта предложений и участия граждан в обсуждении проекта </w:t>
      </w:r>
      <w:r w:rsidR="00AD6DA2" w:rsidRPr="00AD6DA2">
        <w:t xml:space="preserve">решения Собрания депутатов </w:t>
      </w:r>
      <w:r w:rsidR="007758B8">
        <w:t>Новобессергеневского</w:t>
      </w:r>
      <w:r w:rsidR="00AD6DA2" w:rsidRPr="00AD6DA2">
        <w:t xml:space="preserve"> сельского </w:t>
      </w:r>
      <w:r>
        <w:t>«О внесении изменений</w:t>
      </w:r>
      <w:r w:rsidRPr="005231BB">
        <w:t xml:space="preserve"> в Решение Собрания депутатов </w:t>
      </w:r>
      <w:r>
        <w:t>Новобессергеневского</w:t>
      </w:r>
      <w:r w:rsidRPr="005231BB">
        <w:t xml:space="preserve"> сельского поселения от </w:t>
      </w:r>
      <w:r>
        <w:t xml:space="preserve">26.10.2017 № 58 «Об утверждении Правил благоустройства территории Новобессергеневского сельского поселения Неклиновского района» </w:t>
      </w:r>
      <w:r w:rsidR="00AD6DA2">
        <w:t>(приложение 2).</w:t>
      </w:r>
    </w:p>
    <w:p w:rsidR="00B55A3F" w:rsidRDefault="00B55A3F" w:rsidP="00B55A3F">
      <w:pPr>
        <w:spacing w:line="276" w:lineRule="auto"/>
        <w:ind w:firstLine="0"/>
      </w:pPr>
      <w:r>
        <w:t xml:space="preserve">          </w:t>
      </w:r>
      <w:r w:rsidR="00AD6DA2">
        <w:t xml:space="preserve">10. </w:t>
      </w:r>
      <w:r w:rsidR="004B628A">
        <w:t xml:space="preserve">Разместить на официальном сайте </w:t>
      </w:r>
      <w:r>
        <w:t>Новобессергеневского</w:t>
      </w:r>
      <w:r w:rsidR="004B628A">
        <w:t xml:space="preserve"> сельского поселения в информационно</w:t>
      </w:r>
      <w:r w:rsidR="004B628A" w:rsidRPr="004B628A">
        <w:t>-</w:t>
      </w:r>
      <w:r w:rsidR="004B628A">
        <w:t xml:space="preserve">телекоммуникационной сети «Интернет» проект </w:t>
      </w:r>
      <w:r w:rsidR="004B628A" w:rsidRPr="004B628A">
        <w:t xml:space="preserve">решения Собрания депутатов </w:t>
      </w:r>
      <w:r>
        <w:t>Новобессергеневского</w:t>
      </w:r>
      <w:r w:rsidR="004B628A" w:rsidRPr="004B628A">
        <w:t xml:space="preserve"> сельского поселения </w:t>
      </w:r>
      <w:r>
        <w:t>«О внесении изменений</w:t>
      </w:r>
      <w:r w:rsidRPr="005231BB">
        <w:t xml:space="preserve"> в Решение Собрания депутатов </w:t>
      </w:r>
      <w:r>
        <w:t>Новобессергеневского</w:t>
      </w:r>
      <w:r w:rsidRPr="005231BB">
        <w:t xml:space="preserve"> сельского поселения от </w:t>
      </w:r>
      <w:r>
        <w:t>26.10.2017 № 58 «Об утверждении Правил благоустройства территории Новобессергеневского сельского поселения Неклиновского района».</w:t>
      </w:r>
    </w:p>
    <w:p w:rsidR="00DB1F43" w:rsidRDefault="00DB1F43" w:rsidP="008B7D5D">
      <w:pPr>
        <w:pStyle w:val="a3"/>
        <w:spacing w:line="276" w:lineRule="auto"/>
        <w:ind w:left="0"/>
        <w:contextualSpacing w:val="0"/>
      </w:pPr>
      <w:r>
        <w:t>1</w:t>
      </w:r>
      <w:r w:rsidR="00593187">
        <w:t>1</w:t>
      </w:r>
      <w:r>
        <w:t>. Настоящее решение вступает в силу со дня его официального опубликования (обнародования).</w:t>
      </w:r>
    </w:p>
    <w:p w:rsidR="002276B2" w:rsidRPr="001E2326" w:rsidRDefault="002276B2" w:rsidP="002276B2">
      <w:r>
        <w:rPr>
          <w:bCs/>
        </w:rPr>
        <w:t xml:space="preserve">12. </w:t>
      </w:r>
      <w:r w:rsidRPr="001E2326">
        <w:rPr>
          <w:bCs/>
        </w:rPr>
        <w:t>Контроль за выполнением настоящего решения возложить на постоянную</w:t>
      </w:r>
      <w:r w:rsidRPr="001E2326">
        <w:t xml:space="preserve"> комиссию по вопросам местного самоуправления, связям с общественными организациями социальной и молодежной политики, торговли, бытового обслуживания, охраны общественного порядка (председатель комиссии </w:t>
      </w:r>
      <w:r>
        <w:t>Орлов Г.В</w:t>
      </w:r>
      <w:r w:rsidRPr="001E2326">
        <w:t>.).</w:t>
      </w:r>
    </w:p>
    <w:p w:rsidR="00DB1F43" w:rsidRDefault="00DB1F43" w:rsidP="008B7D5D">
      <w:pPr>
        <w:spacing w:line="276" w:lineRule="auto"/>
        <w:ind w:firstLine="0"/>
      </w:pPr>
    </w:p>
    <w:p w:rsidR="00DB1F43" w:rsidRDefault="00DB1F43" w:rsidP="008B7D5D">
      <w:pPr>
        <w:spacing w:line="276" w:lineRule="auto"/>
        <w:ind w:firstLine="0"/>
      </w:pPr>
    </w:p>
    <w:p w:rsidR="009E01F3" w:rsidRPr="003D4F35" w:rsidRDefault="009E01F3" w:rsidP="009E01F3">
      <w:pPr>
        <w:ind w:firstLine="0"/>
        <w:rPr>
          <w:b/>
        </w:rPr>
      </w:pPr>
      <w:r w:rsidRPr="003D4F35">
        <w:rPr>
          <w:b/>
        </w:rPr>
        <w:t>Председатель Собрания депутатов-</w:t>
      </w:r>
    </w:p>
    <w:p w:rsidR="009E01F3" w:rsidRPr="00977D40" w:rsidRDefault="009E01F3" w:rsidP="009E01F3">
      <w:pPr>
        <w:pStyle w:val="ac"/>
        <w:rPr>
          <w:b/>
          <w:bCs/>
          <w:szCs w:val="28"/>
        </w:rPr>
      </w:pPr>
      <w:r w:rsidRPr="00977D40">
        <w:rPr>
          <w:b/>
          <w:bCs/>
          <w:szCs w:val="28"/>
        </w:rPr>
        <w:t xml:space="preserve">Глава Новобессергеневского </w:t>
      </w:r>
    </w:p>
    <w:p w:rsidR="009E01F3" w:rsidRPr="00977D40" w:rsidRDefault="009E01F3" w:rsidP="009E01F3">
      <w:pPr>
        <w:pStyle w:val="ac"/>
        <w:rPr>
          <w:b/>
          <w:bCs/>
          <w:szCs w:val="28"/>
        </w:rPr>
      </w:pPr>
      <w:r w:rsidRPr="00977D40">
        <w:rPr>
          <w:b/>
          <w:bCs/>
          <w:szCs w:val="28"/>
        </w:rPr>
        <w:t xml:space="preserve">сельского поселения                                   </w:t>
      </w:r>
      <w:r>
        <w:rPr>
          <w:b/>
          <w:bCs/>
          <w:szCs w:val="28"/>
        </w:rPr>
        <w:t xml:space="preserve">                        </w:t>
      </w:r>
      <w:r w:rsidRPr="00977D40">
        <w:rPr>
          <w:b/>
          <w:bCs/>
          <w:szCs w:val="28"/>
        </w:rPr>
        <w:t xml:space="preserve"> В.</w:t>
      </w:r>
      <w:r>
        <w:rPr>
          <w:b/>
          <w:bCs/>
          <w:szCs w:val="28"/>
        </w:rPr>
        <w:t>И. Логвинов</w:t>
      </w:r>
    </w:p>
    <w:p w:rsidR="009E01F3" w:rsidRDefault="009E01F3" w:rsidP="009E01F3">
      <w:pPr>
        <w:ind w:firstLine="0"/>
        <w:rPr>
          <w:sz w:val="22"/>
          <w:szCs w:val="22"/>
        </w:rPr>
      </w:pPr>
    </w:p>
    <w:p w:rsidR="00593187" w:rsidRDefault="00593187" w:rsidP="009E01F3">
      <w:pPr>
        <w:ind w:firstLine="0"/>
        <w:rPr>
          <w:sz w:val="22"/>
          <w:szCs w:val="22"/>
        </w:rPr>
      </w:pPr>
    </w:p>
    <w:p w:rsidR="00593187" w:rsidRDefault="00593187" w:rsidP="009E01F3">
      <w:pPr>
        <w:ind w:firstLine="0"/>
        <w:rPr>
          <w:sz w:val="22"/>
          <w:szCs w:val="22"/>
        </w:rPr>
      </w:pPr>
    </w:p>
    <w:p w:rsidR="00593187" w:rsidRDefault="00593187" w:rsidP="009E01F3">
      <w:pPr>
        <w:ind w:firstLine="0"/>
        <w:rPr>
          <w:sz w:val="22"/>
          <w:szCs w:val="22"/>
        </w:rPr>
      </w:pPr>
    </w:p>
    <w:p w:rsidR="00593187" w:rsidRDefault="00593187" w:rsidP="009E01F3">
      <w:pPr>
        <w:ind w:firstLine="0"/>
        <w:rPr>
          <w:sz w:val="22"/>
          <w:szCs w:val="22"/>
        </w:rPr>
      </w:pPr>
    </w:p>
    <w:p w:rsidR="00593187" w:rsidRDefault="00593187" w:rsidP="009E01F3">
      <w:pPr>
        <w:ind w:firstLine="0"/>
        <w:rPr>
          <w:sz w:val="22"/>
          <w:szCs w:val="22"/>
        </w:rPr>
      </w:pPr>
    </w:p>
    <w:p w:rsidR="00593187" w:rsidRDefault="00593187" w:rsidP="009E01F3">
      <w:pPr>
        <w:ind w:firstLine="0"/>
        <w:rPr>
          <w:sz w:val="22"/>
          <w:szCs w:val="22"/>
        </w:rPr>
      </w:pPr>
    </w:p>
    <w:p w:rsidR="00593187" w:rsidRDefault="00593187" w:rsidP="009E01F3">
      <w:pPr>
        <w:ind w:firstLine="0"/>
        <w:rPr>
          <w:sz w:val="22"/>
          <w:szCs w:val="22"/>
        </w:rPr>
      </w:pPr>
    </w:p>
    <w:p w:rsidR="00593187" w:rsidRDefault="00593187" w:rsidP="009E01F3">
      <w:pPr>
        <w:ind w:firstLine="0"/>
        <w:rPr>
          <w:sz w:val="22"/>
          <w:szCs w:val="22"/>
        </w:rPr>
      </w:pPr>
    </w:p>
    <w:p w:rsidR="00593187" w:rsidRDefault="00593187" w:rsidP="009E01F3">
      <w:pPr>
        <w:ind w:firstLine="0"/>
        <w:rPr>
          <w:sz w:val="22"/>
          <w:szCs w:val="22"/>
        </w:rPr>
      </w:pPr>
    </w:p>
    <w:p w:rsidR="00593187" w:rsidRDefault="00593187" w:rsidP="009E01F3">
      <w:pPr>
        <w:ind w:firstLine="0"/>
        <w:rPr>
          <w:sz w:val="22"/>
          <w:szCs w:val="22"/>
        </w:rPr>
      </w:pPr>
    </w:p>
    <w:p w:rsidR="00593187" w:rsidRDefault="00593187" w:rsidP="009E01F3">
      <w:pPr>
        <w:ind w:firstLine="0"/>
        <w:rPr>
          <w:sz w:val="22"/>
          <w:szCs w:val="22"/>
        </w:rPr>
      </w:pPr>
    </w:p>
    <w:p w:rsidR="00593187" w:rsidRDefault="00593187" w:rsidP="009E01F3">
      <w:pPr>
        <w:ind w:firstLine="0"/>
        <w:rPr>
          <w:sz w:val="22"/>
          <w:szCs w:val="22"/>
        </w:rPr>
      </w:pPr>
    </w:p>
    <w:p w:rsidR="00593187" w:rsidRDefault="00593187" w:rsidP="009E01F3">
      <w:pPr>
        <w:ind w:firstLine="0"/>
        <w:rPr>
          <w:sz w:val="22"/>
          <w:szCs w:val="22"/>
        </w:rPr>
      </w:pPr>
    </w:p>
    <w:p w:rsidR="00593187" w:rsidRDefault="00593187" w:rsidP="009E01F3">
      <w:pPr>
        <w:ind w:firstLine="0"/>
        <w:rPr>
          <w:sz w:val="22"/>
          <w:szCs w:val="22"/>
        </w:rPr>
      </w:pPr>
    </w:p>
    <w:p w:rsidR="009E01F3" w:rsidRPr="007E392E" w:rsidRDefault="009E01F3" w:rsidP="009E01F3">
      <w:pPr>
        <w:ind w:firstLine="0"/>
        <w:rPr>
          <w:sz w:val="22"/>
          <w:szCs w:val="22"/>
        </w:rPr>
      </w:pPr>
      <w:r w:rsidRPr="007E392E">
        <w:rPr>
          <w:sz w:val="22"/>
          <w:szCs w:val="22"/>
        </w:rPr>
        <w:t xml:space="preserve">с. </w:t>
      </w:r>
      <w:r w:rsidR="002276B2">
        <w:rPr>
          <w:sz w:val="22"/>
          <w:szCs w:val="22"/>
        </w:rPr>
        <w:t>Петрушино</w:t>
      </w:r>
    </w:p>
    <w:p w:rsidR="009E01F3" w:rsidRPr="007E392E" w:rsidRDefault="009E01F3" w:rsidP="009E01F3">
      <w:pPr>
        <w:ind w:firstLine="0"/>
        <w:rPr>
          <w:sz w:val="22"/>
          <w:szCs w:val="22"/>
        </w:rPr>
      </w:pPr>
      <w:r w:rsidRPr="007E392E">
        <w:rPr>
          <w:sz w:val="22"/>
          <w:szCs w:val="22"/>
        </w:rPr>
        <w:t>№</w:t>
      </w:r>
      <w:r>
        <w:rPr>
          <w:sz w:val="22"/>
          <w:szCs w:val="22"/>
        </w:rPr>
        <w:t xml:space="preserve"> </w:t>
      </w:r>
      <w:r w:rsidR="00F36C64">
        <w:rPr>
          <w:sz w:val="22"/>
          <w:szCs w:val="22"/>
        </w:rPr>
        <w:t xml:space="preserve">116 </w:t>
      </w:r>
      <w:r>
        <w:rPr>
          <w:sz w:val="22"/>
          <w:szCs w:val="22"/>
        </w:rPr>
        <w:t xml:space="preserve">от </w:t>
      </w:r>
      <w:r w:rsidR="00F36C64">
        <w:rPr>
          <w:sz w:val="22"/>
          <w:szCs w:val="22"/>
        </w:rPr>
        <w:t>27.12.2018г.</w:t>
      </w:r>
    </w:p>
    <w:p w:rsidR="006B0B91" w:rsidRPr="006B0B91" w:rsidRDefault="006B0B91" w:rsidP="008B7D5D">
      <w:pPr>
        <w:pageBreakBefore/>
        <w:spacing w:line="276" w:lineRule="auto"/>
        <w:jc w:val="right"/>
        <w:rPr>
          <w:sz w:val="24"/>
        </w:rPr>
      </w:pPr>
      <w:r>
        <w:rPr>
          <w:sz w:val="24"/>
        </w:rPr>
        <w:lastRenderedPageBreak/>
        <w:t>Приложение</w:t>
      </w:r>
      <w:r w:rsidR="00307AB7">
        <w:rPr>
          <w:sz w:val="24"/>
        </w:rPr>
        <w:t xml:space="preserve"> 1</w:t>
      </w:r>
    </w:p>
    <w:p w:rsidR="006B0B91" w:rsidRDefault="006B0B91" w:rsidP="008B7D5D">
      <w:pPr>
        <w:suppressAutoHyphens/>
        <w:spacing w:line="276" w:lineRule="auto"/>
        <w:ind w:left="5103" w:firstLine="0"/>
        <w:jc w:val="right"/>
        <w:rPr>
          <w:rFonts w:eastAsia="Times New Roman"/>
          <w:kern w:val="2"/>
          <w:sz w:val="24"/>
          <w:szCs w:val="28"/>
          <w:lang w:eastAsia="ar-SA"/>
        </w:rPr>
      </w:pPr>
      <w:r>
        <w:rPr>
          <w:rFonts w:eastAsia="Times New Roman"/>
          <w:kern w:val="2"/>
          <w:sz w:val="24"/>
          <w:szCs w:val="28"/>
          <w:lang w:eastAsia="ar-SA"/>
        </w:rPr>
        <w:t xml:space="preserve">к Решению Собрания депутатов </w:t>
      </w:r>
      <w:r w:rsidR="00593187">
        <w:rPr>
          <w:rFonts w:eastAsia="Times New Roman"/>
          <w:kern w:val="2"/>
          <w:sz w:val="24"/>
          <w:szCs w:val="28"/>
          <w:lang w:eastAsia="ar-SA"/>
        </w:rPr>
        <w:t>Новобессергеневкого</w:t>
      </w:r>
      <w:r>
        <w:rPr>
          <w:rFonts w:eastAsia="Times New Roman"/>
          <w:kern w:val="2"/>
          <w:sz w:val="24"/>
          <w:szCs w:val="28"/>
          <w:lang w:eastAsia="ar-SA"/>
        </w:rPr>
        <w:t xml:space="preserve"> сельского поселения от </w:t>
      </w:r>
      <w:r w:rsidR="00F36C64">
        <w:rPr>
          <w:rFonts w:eastAsia="Times New Roman"/>
          <w:kern w:val="2"/>
          <w:sz w:val="24"/>
          <w:szCs w:val="28"/>
          <w:lang w:eastAsia="ar-SA"/>
        </w:rPr>
        <w:t>27</w:t>
      </w:r>
      <w:r>
        <w:rPr>
          <w:rFonts w:eastAsia="Times New Roman"/>
          <w:kern w:val="2"/>
          <w:sz w:val="24"/>
          <w:szCs w:val="28"/>
          <w:lang w:eastAsia="ar-SA"/>
        </w:rPr>
        <w:t>.</w:t>
      </w:r>
      <w:r w:rsidR="00F36C64">
        <w:rPr>
          <w:rFonts w:eastAsia="Times New Roman"/>
          <w:kern w:val="2"/>
          <w:sz w:val="24"/>
          <w:szCs w:val="28"/>
          <w:lang w:eastAsia="ar-SA"/>
        </w:rPr>
        <w:t>12</w:t>
      </w:r>
      <w:r>
        <w:rPr>
          <w:rFonts w:eastAsia="Times New Roman"/>
          <w:kern w:val="2"/>
          <w:sz w:val="24"/>
          <w:szCs w:val="28"/>
          <w:lang w:eastAsia="ar-SA"/>
        </w:rPr>
        <w:t xml:space="preserve">.2018 </w:t>
      </w:r>
      <w:r w:rsidR="00F36C64">
        <w:rPr>
          <w:rFonts w:eastAsia="Times New Roman"/>
          <w:kern w:val="2"/>
          <w:sz w:val="24"/>
          <w:szCs w:val="28"/>
          <w:lang w:eastAsia="ar-SA"/>
        </w:rPr>
        <w:t xml:space="preserve"> </w:t>
      </w:r>
      <w:r>
        <w:rPr>
          <w:rFonts w:eastAsia="Times New Roman"/>
          <w:kern w:val="2"/>
          <w:sz w:val="24"/>
          <w:szCs w:val="28"/>
          <w:lang w:eastAsia="ar-SA"/>
        </w:rPr>
        <w:t xml:space="preserve">№ </w:t>
      </w:r>
      <w:r w:rsidR="00F36C64">
        <w:rPr>
          <w:rFonts w:eastAsia="Times New Roman"/>
          <w:kern w:val="2"/>
          <w:sz w:val="24"/>
          <w:szCs w:val="28"/>
          <w:lang w:eastAsia="ar-SA"/>
        </w:rPr>
        <w:t>116</w:t>
      </w:r>
    </w:p>
    <w:p w:rsidR="006B0B91" w:rsidRPr="006B0B91" w:rsidRDefault="00593187" w:rsidP="008B7D5D">
      <w:pPr>
        <w:suppressAutoHyphens/>
        <w:spacing w:line="276" w:lineRule="auto"/>
        <w:ind w:left="5103" w:firstLine="0"/>
        <w:jc w:val="right"/>
        <w:rPr>
          <w:rFonts w:eastAsia="Times New Roman"/>
          <w:kern w:val="2"/>
          <w:sz w:val="24"/>
          <w:szCs w:val="28"/>
          <w:lang w:eastAsia="ar-SA"/>
        </w:rPr>
      </w:pPr>
      <w:r>
        <w:rPr>
          <w:rFonts w:eastAsia="Times New Roman"/>
          <w:kern w:val="2"/>
          <w:sz w:val="24"/>
          <w:szCs w:val="28"/>
          <w:lang w:eastAsia="ar-SA"/>
        </w:rPr>
        <w:t xml:space="preserve">        </w:t>
      </w:r>
    </w:p>
    <w:p w:rsidR="00593187" w:rsidRDefault="00593187" w:rsidP="00593187">
      <w:pPr>
        <w:pStyle w:val="a8"/>
        <w:rPr>
          <w:b/>
          <w:sz w:val="24"/>
          <w:szCs w:val="24"/>
        </w:rPr>
      </w:pPr>
      <w:r w:rsidRPr="009E01F3">
        <w:rPr>
          <w:b/>
          <w:sz w:val="24"/>
          <w:szCs w:val="24"/>
        </w:rPr>
        <w:t>СОБРАНИЕ ДЕПУТАТОВ</w:t>
      </w:r>
    </w:p>
    <w:p w:rsidR="00593187" w:rsidRPr="009E01F3" w:rsidRDefault="00593187" w:rsidP="00593187">
      <w:pPr>
        <w:pStyle w:val="a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Pr="009E01F3">
        <w:rPr>
          <w:b/>
          <w:sz w:val="24"/>
          <w:szCs w:val="24"/>
        </w:rPr>
        <w:t>НОВОБЕССЕРГЕНЕВСКОГО СЕЛЬСКОГО ПОСЕЛЕНИЯ</w:t>
      </w:r>
    </w:p>
    <w:p w:rsidR="00593187" w:rsidRDefault="00593187" w:rsidP="00593187">
      <w:pPr>
        <w:jc w:val="center"/>
        <w:rPr>
          <w:b/>
          <w:sz w:val="32"/>
          <w:szCs w:val="32"/>
        </w:rPr>
      </w:pPr>
      <w:r w:rsidRPr="009E01F3">
        <w:rPr>
          <w:b/>
          <w:sz w:val="24"/>
          <w:szCs w:val="24"/>
        </w:rPr>
        <w:t>НЕКЛИНОВСКОГО РАЙОНА РОСТОВСКОЙ ОБЛАСТИ</w:t>
      </w:r>
      <w:r>
        <w:rPr>
          <w:b/>
          <w:sz w:val="24"/>
          <w:szCs w:val="24"/>
        </w:rPr>
        <w:t xml:space="preserve"> </w:t>
      </w:r>
      <w:r w:rsidRPr="00593187">
        <w:rPr>
          <w:b/>
          <w:lang w:eastAsia="ar-SA"/>
        </w:rPr>
        <w:t>________________________________________________________________</w:t>
      </w:r>
    </w:p>
    <w:p w:rsidR="00593187" w:rsidRPr="00977D40" w:rsidRDefault="00593187" w:rsidP="0059318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</w:t>
      </w:r>
      <w:r w:rsidRPr="00977D40">
        <w:rPr>
          <w:b/>
          <w:sz w:val="32"/>
          <w:szCs w:val="32"/>
        </w:rPr>
        <w:t>Р Е Ш Е Н И Е</w:t>
      </w:r>
    </w:p>
    <w:p w:rsidR="00CD272A" w:rsidRDefault="00CD272A" w:rsidP="008B7D5D">
      <w:pPr>
        <w:spacing w:line="276" w:lineRule="auto"/>
      </w:pPr>
    </w:p>
    <w:p w:rsidR="00593187" w:rsidRDefault="00593187" w:rsidP="00593187">
      <w:pPr>
        <w:spacing w:line="276" w:lineRule="auto"/>
        <w:ind w:firstLine="0"/>
        <w:jc w:val="center"/>
      </w:pPr>
      <w:r>
        <w:t>«О внесении изменений</w:t>
      </w:r>
      <w:r w:rsidRPr="005231BB">
        <w:t xml:space="preserve"> в Решение Собрания депутатов </w:t>
      </w:r>
      <w:r>
        <w:t>Новобессергеневского</w:t>
      </w:r>
      <w:r w:rsidRPr="005231BB">
        <w:t xml:space="preserve"> сельского поселения от </w:t>
      </w:r>
      <w:r>
        <w:t>26.10.2017 № 58 «Об утверждении Правил благоустройства территории Новобессергеневского сельского поселения Неклиновского района»</w:t>
      </w:r>
    </w:p>
    <w:p w:rsidR="00CD272A" w:rsidRDefault="00CD272A" w:rsidP="008B7D5D">
      <w:pPr>
        <w:spacing w:line="276" w:lineRule="auto"/>
      </w:pPr>
    </w:p>
    <w:p w:rsidR="00593187" w:rsidRDefault="00CD272A" w:rsidP="00593187">
      <w:pPr>
        <w:tabs>
          <w:tab w:val="left" w:pos="6946"/>
        </w:tabs>
        <w:spacing w:line="276" w:lineRule="auto"/>
        <w:ind w:firstLine="0"/>
      </w:pPr>
      <w:r>
        <w:t>Принято Собранием депутатов</w:t>
      </w:r>
      <w:r w:rsidR="00593187">
        <w:t xml:space="preserve">                                                «__» __________ 2018 г.</w:t>
      </w:r>
    </w:p>
    <w:p w:rsidR="00CD272A" w:rsidRDefault="00CD272A" w:rsidP="00593187">
      <w:pPr>
        <w:tabs>
          <w:tab w:val="left" w:pos="6946"/>
        </w:tabs>
        <w:spacing w:line="276" w:lineRule="auto"/>
        <w:ind w:firstLine="0"/>
      </w:pPr>
      <w:r>
        <w:tab/>
      </w:r>
    </w:p>
    <w:p w:rsidR="00CD272A" w:rsidRDefault="00CD272A" w:rsidP="008B7D5D">
      <w:pPr>
        <w:spacing w:line="276" w:lineRule="auto"/>
      </w:pPr>
      <w:r>
        <w:t>В соответствии с пунктом 19 части 1 статьи 14 Федерального закона от 06.10.2003 № 131-ФЗ «Об общих принципах организации местного самоуправления в Российской Федерации», Федеральным законом от 29.12.2017 № 463-ФЗ «О внесении изменений в Федеральный закон «Об общих принципах организации местного самоуправления в Российской Федерации» и отдельные законодательные акты Российской Федерации», Областным законом от 26.07.2018 № 1426-ЗС «О порядке определения правилами благоустройства территорий муниципальных образований границ прилегающих территорий», руководствуясь Уставом муниципального образования «</w:t>
      </w:r>
      <w:r w:rsidR="00593187">
        <w:t xml:space="preserve">Новобессергеневское </w:t>
      </w:r>
      <w:r>
        <w:t xml:space="preserve">сельское поселение», Собрание депутатов </w:t>
      </w:r>
      <w:r w:rsidR="00041342">
        <w:t xml:space="preserve">Новобессергеневского </w:t>
      </w:r>
      <w:r>
        <w:t>сельского поселения</w:t>
      </w:r>
    </w:p>
    <w:p w:rsidR="00CD272A" w:rsidRDefault="00CD272A" w:rsidP="008B7D5D">
      <w:pPr>
        <w:spacing w:line="276" w:lineRule="auto"/>
        <w:jc w:val="center"/>
      </w:pPr>
      <w:r>
        <w:t>РЕШИЛО:</w:t>
      </w:r>
    </w:p>
    <w:p w:rsidR="00CD272A" w:rsidRDefault="00CD272A" w:rsidP="008B7D5D">
      <w:pPr>
        <w:spacing w:line="276" w:lineRule="auto"/>
      </w:pPr>
    </w:p>
    <w:p w:rsidR="00E22CF9" w:rsidRDefault="00CD272A" w:rsidP="00E22CF9">
      <w:pPr>
        <w:spacing w:line="276" w:lineRule="auto"/>
        <w:ind w:firstLine="0"/>
      </w:pPr>
      <w:r>
        <w:t xml:space="preserve">1. Внести в приложение к </w:t>
      </w:r>
      <w:r w:rsidRPr="00FB4BF8">
        <w:t>Решени</w:t>
      </w:r>
      <w:r>
        <w:t>ю</w:t>
      </w:r>
      <w:r w:rsidRPr="00FB4BF8">
        <w:t xml:space="preserve"> Собрания депутатов </w:t>
      </w:r>
      <w:r w:rsidR="00041342">
        <w:t>Новобессергеневского</w:t>
      </w:r>
      <w:r w:rsidRPr="00FB4BF8">
        <w:t xml:space="preserve"> сельского поселения от </w:t>
      </w:r>
      <w:r w:rsidR="00E22CF9">
        <w:t>26.10.2017 № 58 «Об утверждении Правил благоустройства территории Новобессергеневского сельского поселения Неклиновского района»</w:t>
      </w:r>
    </w:p>
    <w:p w:rsidR="00CD272A" w:rsidRDefault="00CD272A" w:rsidP="00E22CF9">
      <w:pPr>
        <w:spacing w:line="276" w:lineRule="auto"/>
        <w:ind w:firstLine="0"/>
      </w:pPr>
      <w:r>
        <w:t>следующие изменения:</w:t>
      </w:r>
    </w:p>
    <w:p w:rsidR="00CD272A" w:rsidRDefault="00FE294E" w:rsidP="008B7D5D">
      <w:pPr>
        <w:spacing w:line="276" w:lineRule="auto"/>
      </w:pPr>
      <w:r>
        <w:t>1.1</w:t>
      </w:r>
      <w:r w:rsidR="00CD272A">
        <w:t xml:space="preserve"> пункт </w:t>
      </w:r>
      <w:r>
        <w:t>2.9</w:t>
      </w:r>
      <w:r w:rsidR="00CD272A">
        <w:t xml:space="preserve"> изложить в следующей редакции:</w:t>
      </w:r>
    </w:p>
    <w:p w:rsidR="00CD272A" w:rsidRDefault="00CD272A" w:rsidP="008B7D5D">
      <w:pPr>
        <w:spacing w:line="276" w:lineRule="auto"/>
      </w:pPr>
    </w:p>
    <w:p w:rsidR="00CD272A" w:rsidRDefault="00CD272A" w:rsidP="008B7D5D">
      <w:pPr>
        <w:spacing w:line="276" w:lineRule="auto"/>
      </w:pPr>
      <w:r>
        <w:t>«</w:t>
      </w:r>
      <w:r w:rsidR="00FE294E">
        <w:t>2.9</w:t>
      </w:r>
      <w:r>
        <w:t xml:space="preserve"> </w:t>
      </w:r>
      <w:r w:rsidR="00FE294E">
        <w:t>П</w:t>
      </w:r>
      <w:r>
        <w:t>рилегающая территория –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 которой определены настоящими Правилами;»;</w:t>
      </w:r>
    </w:p>
    <w:p w:rsidR="00CD272A" w:rsidRDefault="00CD272A" w:rsidP="008B7D5D">
      <w:pPr>
        <w:spacing w:line="276" w:lineRule="auto"/>
      </w:pPr>
    </w:p>
    <w:p w:rsidR="00CD272A" w:rsidRDefault="00FE294E" w:rsidP="008B7D5D">
      <w:pPr>
        <w:spacing w:line="276" w:lineRule="auto"/>
      </w:pPr>
      <w:r>
        <w:t xml:space="preserve">1.2 </w:t>
      </w:r>
      <w:r w:rsidR="00CD272A">
        <w:t xml:space="preserve">дополнить </w:t>
      </w:r>
      <w:r w:rsidR="004938CC">
        <w:t xml:space="preserve">пункт 2.9 </w:t>
      </w:r>
      <w:r w:rsidR="00CD272A">
        <w:t xml:space="preserve">пунктами </w:t>
      </w:r>
      <w:r>
        <w:t>2.9.1 – 2.9.5</w:t>
      </w:r>
      <w:r w:rsidR="00CD272A">
        <w:t xml:space="preserve"> следующего содержания:</w:t>
      </w:r>
    </w:p>
    <w:p w:rsidR="00CD272A" w:rsidRDefault="00CD272A" w:rsidP="008B7D5D">
      <w:pPr>
        <w:spacing w:line="276" w:lineRule="auto"/>
      </w:pPr>
    </w:p>
    <w:p w:rsidR="00CD272A" w:rsidRDefault="00CD272A" w:rsidP="008B7D5D">
      <w:pPr>
        <w:spacing w:line="276" w:lineRule="auto"/>
      </w:pPr>
      <w:r>
        <w:lastRenderedPageBreak/>
        <w:t>«</w:t>
      </w:r>
      <w:r w:rsidR="00FE294E">
        <w:t>2.9.1</w:t>
      </w:r>
      <w:r>
        <w:t xml:space="preserve"> территории общего пользования – территории, которыми беспрепятственно пользуется неограниченный круг лиц (в том числе площади, улицы, проезды, набережные, береговые полосы водных объектов общего пользования, скверы, бульвары);</w:t>
      </w:r>
    </w:p>
    <w:p w:rsidR="00CD272A" w:rsidRDefault="00FE294E" w:rsidP="008B7D5D">
      <w:pPr>
        <w:spacing w:line="276" w:lineRule="auto"/>
      </w:pPr>
      <w:r>
        <w:t>2.9.2</w:t>
      </w:r>
      <w:r w:rsidR="00CD272A">
        <w:t xml:space="preserve"> границы прилегающей территории – местоположение прилегающей территории, установленное посредством определения координат характерных точек ее границ;</w:t>
      </w:r>
    </w:p>
    <w:p w:rsidR="00CD272A" w:rsidRDefault="00FE294E" w:rsidP="008B7D5D">
      <w:pPr>
        <w:spacing w:line="276" w:lineRule="auto"/>
      </w:pPr>
      <w:r>
        <w:t>2.9.3</w:t>
      </w:r>
      <w:r w:rsidR="00CD272A">
        <w:t xml:space="preserve"> внутренняя часть границ прилегающей территории – часть границ прилегающей территории, непосредственно примыкающая к границе здания, строения, сооружения, земельного участка, в отношении которого установлены границы прилегающей территории, то есть являющаяся их общей границей;</w:t>
      </w:r>
    </w:p>
    <w:p w:rsidR="00CD272A" w:rsidRDefault="00FE294E" w:rsidP="00817EF1">
      <w:pPr>
        <w:spacing w:line="276" w:lineRule="auto"/>
      </w:pPr>
      <w:r>
        <w:t>2.9.4</w:t>
      </w:r>
      <w:r w:rsidR="00CD272A">
        <w:t xml:space="preserve"> внешняя часть границ прилегающей территории – часть границ прилегающей территории, не примыкающая непосредственно к зданию, строению, сооружению, земельному участку, в отношении которого установлены границы прилегающей территории, то есть не являющаяся их общей границей;</w:t>
      </w:r>
    </w:p>
    <w:p w:rsidR="00CD272A" w:rsidRDefault="00FE294E" w:rsidP="00817EF1">
      <w:pPr>
        <w:spacing w:line="276" w:lineRule="auto"/>
      </w:pPr>
      <w:r>
        <w:t>2.9.5</w:t>
      </w:r>
      <w:r w:rsidR="00CD272A">
        <w:t xml:space="preserve"> площадь прилегающей территории – площадь геометрической фигуры, образованной проекцией границ прилегающей территории на горизонтальную плоскость;»;</w:t>
      </w:r>
    </w:p>
    <w:p w:rsidR="004938CC" w:rsidRDefault="004938CC" w:rsidP="004938CC">
      <w:pPr>
        <w:spacing w:line="276" w:lineRule="auto"/>
      </w:pPr>
      <w:r>
        <w:t xml:space="preserve">1.3 дополнить </w:t>
      </w:r>
      <w:r w:rsidR="00817EF1">
        <w:t>раздел</w:t>
      </w:r>
      <w:r>
        <w:t xml:space="preserve"> 7 пунктам 7.14</w:t>
      </w:r>
      <w:r w:rsidR="00A12B00">
        <w:t xml:space="preserve"> </w:t>
      </w:r>
      <w:r>
        <w:t>следующего содержания:</w:t>
      </w:r>
    </w:p>
    <w:p w:rsidR="004938CC" w:rsidRDefault="00817EF1" w:rsidP="00817EF1">
      <w:pPr>
        <w:spacing w:line="276" w:lineRule="auto"/>
        <w:ind w:firstLine="142"/>
      </w:pPr>
      <w:r>
        <w:t xml:space="preserve">       </w:t>
      </w:r>
      <w:r w:rsidR="004938CC">
        <w:t>«7.14</w:t>
      </w:r>
      <w:r w:rsidR="004938CC" w:rsidRPr="004938CC">
        <w:t xml:space="preserve"> </w:t>
      </w:r>
      <w:r>
        <w:t>Жилой дом должен отстоять от красной линии улиц не менее чем на 5 м, от красной линии проездов - не менее чем на 3 м. Расстояние от хозяйственных построек до красных линий улиц и проездов должно быть не менее 5 м.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не менее 3м. Максимальная высота ограждения между земельными участками, занятыми нежилыми зданиями и сооружениями, а также между такими земельными участками и территориями общего пользования: 1,8 метров; В условиях сложившейся застройки допускается размещение индивидуальных жилых домов по красной линии улиц; Расстояние до границы соседнего земельного участка должно быть не менее: - от индивидуального жилого дома – 3 м; - от постройки для содержания скота и птицы – 4 м; - от бань, автостоянок и прочих построек – 1 м; - от стволов высокорослых деревьев - 4 м; - от стволов среднерослых деревьев - 2 м; - от кустарника - 1 м;</w:t>
      </w:r>
    </w:p>
    <w:p w:rsidR="00CD272A" w:rsidRDefault="00CD272A" w:rsidP="008B7D5D">
      <w:pPr>
        <w:spacing w:line="276" w:lineRule="auto"/>
      </w:pPr>
    </w:p>
    <w:p w:rsidR="00CD272A" w:rsidRPr="00152A11" w:rsidRDefault="00CD272A" w:rsidP="008B7D5D">
      <w:pPr>
        <w:spacing w:line="276" w:lineRule="auto"/>
        <w:rPr>
          <w:color w:val="FF0000"/>
        </w:rPr>
      </w:pPr>
      <w:r w:rsidRPr="00152A11">
        <w:rPr>
          <w:color w:val="FF0000"/>
        </w:rPr>
        <w:t>(Пункт 1.</w:t>
      </w:r>
      <w:r w:rsidR="00817EF1">
        <w:rPr>
          <w:color w:val="FF0000"/>
        </w:rPr>
        <w:t>4</w:t>
      </w:r>
      <w:r w:rsidRPr="00152A11">
        <w:rPr>
          <w:color w:val="FF0000"/>
        </w:rPr>
        <w:t xml:space="preserve"> включается в решение в случае, если Правилами благоустройства устанавливается обязательное участие граждан в содержании прилегающей территории)</w:t>
      </w:r>
    </w:p>
    <w:p w:rsidR="00CD272A" w:rsidRPr="00AC018A" w:rsidRDefault="00CD272A" w:rsidP="008B7D5D">
      <w:pPr>
        <w:spacing w:line="276" w:lineRule="auto"/>
        <w:rPr>
          <w:i/>
        </w:rPr>
      </w:pPr>
      <w:r w:rsidRPr="00AC018A">
        <w:rPr>
          <w:i/>
        </w:rPr>
        <w:t>1.</w:t>
      </w:r>
      <w:r w:rsidR="00817EF1">
        <w:rPr>
          <w:i/>
        </w:rPr>
        <w:t>4</w:t>
      </w:r>
      <w:r w:rsidRPr="00AC018A">
        <w:rPr>
          <w:i/>
        </w:rPr>
        <w:t xml:space="preserve"> </w:t>
      </w:r>
      <w:r w:rsidR="00B97072">
        <w:rPr>
          <w:i/>
        </w:rPr>
        <w:t xml:space="preserve">пункт 12.2.1. </w:t>
      </w:r>
      <w:r w:rsidRPr="00AC018A">
        <w:rPr>
          <w:i/>
        </w:rPr>
        <w:t>изложить в следующей редакции:</w:t>
      </w:r>
    </w:p>
    <w:p w:rsidR="00CD272A" w:rsidRPr="00AC018A" w:rsidRDefault="00CD272A" w:rsidP="008B7D5D">
      <w:pPr>
        <w:spacing w:line="276" w:lineRule="auto"/>
        <w:rPr>
          <w:i/>
        </w:rPr>
      </w:pPr>
    </w:p>
    <w:p w:rsidR="00CD272A" w:rsidRPr="00AC018A" w:rsidRDefault="00CD272A" w:rsidP="008B7D5D">
      <w:pPr>
        <w:spacing w:line="276" w:lineRule="auto"/>
        <w:rPr>
          <w:i/>
        </w:rPr>
      </w:pPr>
      <w:r w:rsidRPr="00AC018A">
        <w:rPr>
          <w:i/>
        </w:rPr>
        <w:t>«2. Обязанности по организации и производству работ по содержанию и эксплуатации объектов благоустройства возлагаются:</w:t>
      </w:r>
    </w:p>
    <w:p w:rsidR="00CD272A" w:rsidRPr="00AC018A" w:rsidRDefault="00CD272A" w:rsidP="008B7D5D">
      <w:pPr>
        <w:spacing w:line="276" w:lineRule="auto"/>
        <w:rPr>
          <w:i/>
        </w:rPr>
      </w:pPr>
      <w:r w:rsidRPr="00AC018A">
        <w:rPr>
          <w:i/>
        </w:rPr>
        <w:t xml:space="preserve">а) по содержанию мест производства земляных, строительных, дорожно-ремонтных работ, работ по ремонту инженерных сетей и коммуникаций, фасадов и </w:t>
      </w:r>
      <w:r w:rsidRPr="00AC018A">
        <w:rPr>
          <w:i/>
        </w:rPr>
        <w:lastRenderedPageBreak/>
        <w:t>иных элементов строений, зданий и сооружений, установки средств размещения информации, рекламных конструкций, а также прилегающей территории, в случае определения ее границ – на заказчиков и производителей работ;</w:t>
      </w:r>
    </w:p>
    <w:p w:rsidR="00CD272A" w:rsidRPr="00AC018A" w:rsidRDefault="00CD272A" w:rsidP="008B7D5D">
      <w:pPr>
        <w:spacing w:line="276" w:lineRule="auto"/>
        <w:rPr>
          <w:i/>
        </w:rPr>
      </w:pPr>
      <w:r w:rsidRPr="00AC018A">
        <w:rPr>
          <w:i/>
        </w:rPr>
        <w:t>б) по содержанию и эксплуатации объектов капитального строительства и объектов инфраструктуры – на собственников, владельцев, пользователей указанных объектов, а по бесхозяйным объектам – на собственников, владельцев, пользователей земельных участков, на которых они расположены;</w:t>
      </w:r>
    </w:p>
    <w:p w:rsidR="00CD272A" w:rsidRPr="00AC018A" w:rsidRDefault="00CD272A" w:rsidP="008B7D5D">
      <w:pPr>
        <w:spacing w:line="276" w:lineRule="auto"/>
        <w:rPr>
          <w:i/>
        </w:rPr>
      </w:pPr>
      <w:r w:rsidRPr="00AC018A">
        <w:rPr>
          <w:i/>
        </w:rPr>
        <w:t>в) по содержанию и эксплуатации мест временной уличной торговли (торговые павильоны, торговые комплексы, палатки, киоски, и т.п.), а также прилегающей территории, в случае определения ее границ – на собственников, владельцев или пользователей объектов торговли;</w:t>
      </w:r>
    </w:p>
    <w:p w:rsidR="00CD272A" w:rsidRPr="00AC018A" w:rsidRDefault="00CD272A" w:rsidP="008B7D5D">
      <w:pPr>
        <w:spacing w:line="276" w:lineRule="auto"/>
        <w:rPr>
          <w:i/>
        </w:rPr>
      </w:pPr>
      <w:r w:rsidRPr="00AC018A">
        <w:rPr>
          <w:i/>
        </w:rPr>
        <w:t>г) по содержанию неиспользуемых и неосваиваемых территорий, территорий после сноса строений – на собственников, владельцев, пользователей данной территории, организации, выполняющие работы по сносу строений;</w:t>
      </w:r>
    </w:p>
    <w:p w:rsidR="00CD272A" w:rsidRPr="00AC018A" w:rsidRDefault="00CD272A" w:rsidP="008B7D5D">
      <w:pPr>
        <w:spacing w:line="276" w:lineRule="auto"/>
        <w:rPr>
          <w:i/>
        </w:rPr>
      </w:pPr>
      <w:r w:rsidRPr="00AC018A">
        <w:rPr>
          <w:i/>
        </w:rPr>
        <w:t>д) по содержанию и эксплуатации территории автозаправочных станций, станций техобслуживания, мест мойки автотранспорта, автозаправочных комплексов, рынков, торговых и развлекательных центров и прилегающей территории, в случае определения ее границ, а также туалетных кабин, расположенных на этих объектах, а также въездов и выездов к этим объектам – на собственников, владельцев или пользователей указанных объектов;</w:t>
      </w:r>
    </w:p>
    <w:p w:rsidR="00CD272A" w:rsidRPr="00AC018A" w:rsidRDefault="00CD272A" w:rsidP="008B7D5D">
      <w:pPr>
        <w:spacing w:line="276" w:lineRule="auto"/>
        <w:rPr>
          <w:i/>
        </w:rPr>
      </w:pPr>
      <w:r w:rsidRPr="00AC018A">
        <w:rPr>
          <w:i/>
        </w:rPr>
        <w:t>е) по содержанию и эксплуатации территорий юридических лиц (индивидуальных предпринимателей), физических лиц и прилегающей территории, в случае определения ее границ – на собственника, владельца или пользователя указанной территории;</w:t>
      </w:r>
    </w:p>
    <w:p w:rsidR="00CD272A" w:rsidRPr="00AC018A" w:rsidRDefault="00CD272A" w:rsidP="008B7D5D">
      <w:pPr>
        <w:spacing w:line="276" w:lineRule="auto"/>
        <w:rPr>
          <w:i/>
        </w:rPr>
      </w:pPr>
      <w:r w:rsidRPr="00AC018A">
        <w:rPr>
          <w:i/>
        </w:rPr>
        <w:t>ж) по содержанию и эксплуатации водных объектов в зонах отдыха и прилегающих к ним территорий – на собственников (владельцев) указанных зон или на организации, за которыми зоны отдыха закреплены на праве оперативного управления или хозяйственного ведения;</w:t>
      </w:r>
    </w:p>
    <w:p w:rsidR="00CD272A" w:rsidRPr="00AC018A" w:rsidRDefault="00CD272A" w:rsidP="008B7D5D">
      <w:pPr>
        <w:spacing w:line="276" w:lineRule="auto"/>
        <w:rPr>
          <w:i/>
        </w:rPr>
      </w:pPr>
      <w:r w:rsidRPr="00AC018A">
        <w:rPr>
          <w:i/>
        </w:rPr>
        <w:t>и) по содержанию частного домовладения, хозяйственных строений и сооружений, ограждений и прилегающей территории, в случае определения ее границ – на собственников, владельцев или пользователей указанных объектов;</w:t>
      </w:r>
    </w:p>
    <w:p w:rsidR="00CD272A" w:rsidRPr="00AC018A" w:rsidRDefault="00CD272A" w:rsidP="008B7D5D">
      <w:pPr>
        <w:spacing w:line="276" w:lineRule="auto"/>
        <w:rPr>
          <w:i/>
        </w:rPr>
      </w:pPr>
      <w:r w:rsidRPr="00AC018A">
        <w:rPr>
          <w:i/>
        </w:rPr>
        <w:t>к) по содержанию зеленых насаждений, расположенных в пределах полосы отвода автомобильных и железных дорог, линий электропередачи, линий связи, нефтепроводов, газопроводов и иных трубопроводов – на собственников, владельцев автомобильных и железных дорог, линий электропередачи, линий связи, нефтепроводов, газопроводов и иных трубопроводов;</w:t>
      </w:r>
    </w:p>
    <w:p w:rsidR="00CD272A" w:rsidRPr="00AC018A" w:rsidRDefault="00CD272A" w:rsidP="008B7D5D">
      <w:pPr>
        <w:spacing w:line="276" w:lineRule="auto"/>
        <w:rPr>
          <w:i/>
        </w:rPr>
      </w:pPr>
      <w:r w:rsidRPr="00AC018A">
        <w:rPr>
          <w:i/>
        </w:rPr>
        <w:t>л) по благоустройству и содержанию родников и водных источников, уборке, а также прилегающей территории, в случае определения ее границ – на собственников, владельцев, пользователей земельных участков, на которых они расположены.»;</w:t>
      </w:r>
    </w:p>
    <w:p w:rsidR="00CD272A" w:rsidRDefault="00CD272A" w:rsidP="008B7D5D">
      <w:pPr>
        <w:spacing w:line="276" w:lineRule="auto"/>
      </w:pPr>
    </w:p>
    <w:p w:rsidR="00CD272A" w:rsidRDefault="00CD272A" w:rsidP="008B7D5D">
      <w:pPr>
        <w:spacing w:line="276" w:lineRule="auto"/>
      </w:pPr>
      <w:r>
        <w:t>1.</w:t>
      </w:r>
      <w:r w:rsidR="00460403">
        <w:t>5</w:t>
      </w:r>
      <w:r>
        <w:t xml:space="preserve">. </w:t>
      </w:r>
      <w:r w:rsidR="009C4AF6">
        <w:t>пункт 12.3</w:t>
      </w:r>
      <w:r>
        <w:t xml:space="preserve"> изложить в следующей редакции:</w:t>
      </w:r>
    </w:p>
    <w:p w:rsidR="00CD272A" w:rsidRDefault="00CD272A" w:rsidP="008B7D5D">
      <w:pPr>
        <w:spacing w:line="276" w:lineRule="auto"/>
      </w:pPr>
    </w:p>
    <w:p w:rsidR="00CD272A" w:rsidRPr="009C4AF6" w:rsidRDefault="00CD272A" w:rsidP="008B7D5D">
      <w:pPr>
        <w:spacing w:line="276" w:lineRule="auto"/>
      </w:pPr>
      <w:r>
        <w:lastRenderedPageBreak/>
        <w:t>«</w:t>
      </w:r>
      <w:r w:rsidR="009C4AF6">
        <w:t>12.3</w:t>
      </w:r>
      <w:r w:rsidR="009C4AF6" w:rsidRPr="009C4AF6">
        <w:t>.</w:t>
      </w:r>
      <w:r w:rsidRPr="009C4AF6">
        <w:rPr>
          <w:b/>
        </w:rPr>
        <w:t xml:space="preserve"> </w:t>
      </w:r>
      <w:r w:rsidRPr="009C4AF6">
        <w:t>Участие собственников и (или) иных законных владельцев зданий, строений, сооружений, земельных участков в содержании прилегающих территорий</w:t>
      </w:r>
    </w:p>
    <w:p w:rsidR="00CD272A" w:rsidRPr="00227836" w:rsidRDefault="009C4AF6" w:rsidP="008B7D5D">
      <w:pPr>
        <w:spacing w:line="276" w:lineRule="auto"/>
      </w:pPr>
      <w:r>
        <w:rPr>
          <w:i/>
        </w:rPr>
        <w:t>12.3.1.</w:t>
      </w:r>
    </w:p>
    <w:p w:rsidR="00CD272A" w:rsidRPr="008B7D5D" w:rsidRDefault="00CD272A" w:rsidP="008B7D5D">
      <w:pPr>
        <w:spacing w:line="276" w:lineRule="auto"/>
        <w:rPr>
          <w:color w:val="FF0000"/>
        </w:rPr>
      </w:pPr>
      <w:r w:rsidRPr="008B7D5D">
        <w:rPr>
          <w:color w:val="FF0000"/>
        </w:rPr>
        <w:t>Вариант 1 (для добровольного участия в содержании прилегающей территории):</w:t>
      </w:r>
    </w:p>
    <w:p w:rsidR="00CD272A" w:rsidRPr="00420AE1" w:rsidRDefault="00CD272A" w:rsidP="008B7D5D">
      <w:pPr>
        <w:spacing w:line="276" w:lineRule="auto"/>
        <w:rPr>
          <w:i/>
        </w:rPr>
      </w:pPr>
      <w:r w:rsidRPr="00420AE1">
        <w:rPr>
          <w:i/>
        </w:rPr>
        <w:t>Собственники и (или) иные законные владельцы, лица, ответственные за эксплуатацию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привлекаются на добровольной основе к участию, в том числе финансовому, в содержании прилегающих территорий путем заключения соглашений, договоров о добровольном участии в содержании прилегающих территорий (далее – соглашения о содержании прилегающих территорий).</w:t>
      </w:r>
    </w:p>
    <w:p w:rsidR="00CD272A" w:rsidRPr="008B7D5D" w:rsidRDefault="00CD272A" w:rsidP="008B7D5D">
      <w:pPr>
        <w:spacing w:line="276" w:lineRule="auto"/>
        <w:rPr>
          <w:color w:val="FF0000"/>
        </w:rPr>
      </w:pPr>
      <w:r w:rsidRPr="008B7D5D">
        <w:rPr>
          <w:color w:val="FF0000"/>
        </w:rPr>
        <w:t>Вариант 2 (для обязательного участия в содержании прилегающей территории):</w:t>
      </w:r>
    </w:p>
    <w:p w:rsidR="00CD272A" w:rsidRDefault="00CD272A" w:rsidP="008B7D5D">
      <w:pPr>
        <w:spacing w:line="276" w:lineRule="auto"/>
        <w:rPr>
          <w:i/>
        </w:rPr>
      </w:pPr>
      <w:r w:rsidRPr="00420AE1">
        <w:rPr>
          <w:i/>
        </w:rPr>
        <w:t>Собственники и (или) иные законные владельцы, лица, ответственные за эксплуатацию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обязаны принимать участие, в том числе финансовое, в содержании прилегающих территорий.</w:t>
      </w:r>
    </w:p>
    <w:p w:rsidR="009C4AF6" w:rsidRPr="00420AE1" w:rsidRDefault="009C4AF6" w:rsidP="008B7D5D">
      <w:pPr>
        <w:spacing w:line="276" w:lineRule="auto"/>
        <w:rPr>
          <w:i/>
        </w:rPr>
      </w:pPr>
      <w:r>
        <w:rPr>
          <w:i/>
        </w:rPr>
        <w:t>12.3.2</w:t>
      </w:r>
    </w:p>
    <w:p w:rsidR="00CD272A" w:rsidRPr="008B7D5D" w:rsidRDefault="00CD272A" w:rsidP="008B7D5D">
      <w:pPr>
        <w:spacing w:line="276" w:lineRule="auto"/>
        <w:rPr>
          <w:color w:val="FF0000"/>
        </w:rPr>
      </w:pPr>
      <w:r w:rsidRPr="008B7D5D">
        <w:rPr>
          <w:color w:val="FF0000"/>
        </w:rPr>
        <w:t>Вариант 1 (для добровольного участия в содержании прилегающей территории):</w:t>
      </w:r>
    </w:p>
    <w:p w:rsidR="00CD272A" w:rsidRPr="00420AE1" w:rsidRDefault="00CD272A" w:rsidP="008B7D5D">
      <w:pPr>
        <w:spacing w:line="276" w:lineRule="auto"/>
        <w:rPr>
          <w:i/>
        </w:rPr>
      </w:pPr>
      <w:r w:rsidRPr="00420AE1">
        <w:rPr>
          <w:i/>
        </w:rPr>
        <w:t>Соглашения о содержании прилегающих территорий заключаются с собственниками зданий, строений, сооружений, земельных участков (за исключением собственников помещений в многоквартирных домах, земельные участки под которыми не образованы или образованы по границам таких домов), а в случае передачи указанных объектов во владение (эксплуатацию) иным лицам, могут быть заключены с такими законными владельцами (лицами, ответственными за их эксплуатацию).</w:t>
      </w:r>
    </w:p>
    <w:p w:rsidR="00CD272A" w:rsidRPr="008B7D5D" w:rsidRDefault="00CD272A" w:rsidP="008B7D5D">
      <w:pPr>
        <w:spacing w:line="276" w:lineRule="auto"/>
        <w:rPr>
          <w:color w:val="FF0000"/>
        </w:rPr>
      </w:pPr>
      <w:r w:rsidRPr="008B7D5D">
        <w:rPr>
          <w:color w:val="FF0000"/>
        </w:rPr>
        <w:t>Вариант 2 (для обязательного участия в содержании прилегающей территории):</w:t>
      </w:r>
    </w:p>
    <w:p w:rsidR="00CD272A" w:rsidRPr="00420AE1" w:rsidRDefault="008B7D5D" w:rsidP="008B7D5D">
      <w:pPr>
        <w:spacing w:line="276" w:lineRule="auto"/>
        <w:rPr>
          <w:i/>
        </w:rPr>
      </w:pPr>
      <w:r>
        <w:rPr>
          <w:i/>
        </w:rPr>
        <w:t xml:space="preserve">2. </w:t>
      </w:r>
      <w:r w:rsidR="00CD272A" w:rsidRPr="00420AE1">
        <w:rPr>
          <w:i/>
        </w:rPr>
        <w:t>По общему правилу обязанность по содержанию прилегающих территорий возлагается на собственников зданий, строений, сооружений, земельных участков (за исключением собственников помещений в многоквартирных домах, земельные участки под которыми не образованы или образованы по границам таких домов). В случае передачи зданий, строений, сооружений, земельных участков их собственниками во владение (эксплуатацию) иным лицам, обязанность по содержанию прилегающих к ним территорий возлагается на таких законных владельцев (лиц, ответственных за их эксплуатацию).</w:t>
      </w:r>
    </w:p>
    <w:p w:rsidR="00CD272A" w:rsidRDefault="009C4AF6" w:rsidP="008B7D5D">
      <w:pPr>
        <w:spacing w:line="276" w:lineRule="auto"/>
      </w:pPr>
      <w:r>
        <w:t>12.3.</w:t>
      </w:r>
      <w:r w:rsidR="00CD272A">
        <w:t xml:space="preserve">3. </w:t>
      </w:r>
      <w:r w:rsidR="00CD272A" w:rsidRPr="00932784">
        <w:t xml:space="preserve">Границы прилегающей территории определяются в отношении территорий общего пользования, которые прилегают (то есть имеют общую границу) к зданию, строению, сооружению, земельному участку в случае, если такой земельный участок образован (далее – земельный участок), в зависимости от расположения зданий, строений, сооружений, земельных участков в существующей застройке, вида их </w:t>
      </w:r>
      <w:r w:rsidR="00CD272A" w:rsidRPr="00932784">
        <w:lastRenderedPageBreak/>
        <w:t xml:space="preserve">разрешенного использования и фактического назначения, их площади и протяженности указанной общей границы, установленной в соответствии с частью </w:t>
      </w:r>
      <w:r w:rsidR="00CD272A">
        <w:t>4</w:t>
      </w:r>
      <w:r w:rsidR="00CD272A" w:rsidRPr="00932784">
        <w:t xml:space="preserve"> настоящей статьи максимальной и минимальной площади прилегающей территории, а также иных требований настояще</w:t>
      </w:r>
      <w:r w:rsidR="00CD272A">
        <w:t>й статьи.</w:t>
      </w:r>
    </w:p>
    <w:p w:rsidR="006F1597" w:rsidRPr="004E4389" w:rsidRDefault="009C4AF6" w:rsidP="006F1597">
      <w:pPr>
        <w:spacing w:line="276" w:lineRule="auto"/>
      </w:pPr>
      <w:r>
        <w:t>1</w:t>
      </w:r>
      <w:r w:rsidR="0037283C">
        <w:t>2</w:t>
      </w:r>
      <w:r>
        <w:t>.3.4</w:t>
      </w:r>
      <w:r w:rsidR="00CD272A">
        <w:t xml:space="preserve">. </w:t>
      </w:r>
      <w:r w:rsidR="006F1597">
        <w:t>М</w:t>
      </w:r>
      <w:r w:rsidR="006F1597" w:rsidRPr="004E4389">
        <w:t xml:space="preserve">инимальная и </w:t>
      </w:r>
      <w:r w:rsidR="006F1597">
        <w:t>м</w:t>
      </w:r>
      <w:r w:rsidR="006F1597" w:rsidRPr="004E4389">
        <w:t xml:space="preserve">аксимальная площадь прилегающей территории в </w:t>
      </w:r>
      <w:r w:rsidR="0037283C">
        <w:t>Новобессергеневском</w:t>
      </w:r>
      <w:r w:rsidR="006F1597" w:rsidRPr="004E4389">
        <w:t xml:space="preserve"> сельском поселении устанавливается дифференцированно в зависимости от протяженности указанной в части 3 настоящей статьи общей границы в следующих размерах:</w:t>
      </w:r>
    </w:p>
    <w:p w:rsidR="006F1597" w:rsidRPr="002A10DA" w:rsidRDefault="006F1597" w:rsidP="006F1597">
      <w:pPr>
        <w:spacing w:line="276" w:lineRule="auto"/>
        <w:rPr>
          <w:color w:val="FF0000"/>
        </w:rPr>
      </w:pPr>
      <w:r w:rsidRPr="002A10DA">
        <w:rPr>
          <w:color w:val="FF0000"/>
        </w:rPr>
        <w:t>Вариант 1:</w:t>
      </w:r>
    </w:p>
    <w:p w:rsidR="006F1597" w:rsidRPr="002A10DA" w:rsidRDefault="006F1597" w:rsidP="006F1597">
      <w:pPr>
        <w:spacing w:line="276" w:lineRule="auto"/>
        <w:rPr>
          <w:i/>
        </w:rPr>
      </w:pPr>
      <w:r w:rsidRPr="002A10DA">
        <w:rPr>
          <w:i/>
        </w:rPr>
        <w:t>1) при протяженности от 1 м до 5 м – 25 м</w:t>
      </w:r>
      <w:r w:rsidRPr="002A10DA">
        <w:rPr>
          <w:i/>
          <w:vertAlign w:val="superscript"/>
        </w:rPr>
        <w:t xml:space="preserve">2 </w:t>
      </w:r>
      <w:r w:rsidRPr="002A10DA">
        <w:rPr>
          <w:i/>
        </w:rPr>
        <w:t>минимальная и 32,5 м</w:t>
      </w:r>
      <w:r w:rsidRPr="002A10DA">
        <w:rPr>
          <w:i/>
          <w:vertAlign w:val="superscript"/>
        </w:rPr>
        <w:t>2</w:t>
      </w:r>
      <w:r w:rsidRPr="002A10DA">
        <w:rPr>
          <w:i/>
        </w:rPr>
        <w:t xml:space="preserve"> максимальная площадь прилегающей территории;</w:t>
      </w:r>
    </w:p>
    <w:p w:rsidR="006F1597" w:rsidRPr="002A10DA" w:rsidRDefault="006F1597" w:rsidP="006F1597">
      <w:pPr>
        <w:spacing w:line="276" w:lineRule="auto"/>
        <w:rPr>
          <w:i/>
        </w:rPr>
      </w:pPr>
      <w:r w:rsidRPr="002A10DA">
        <w:rPr>
          <w:i/>
        </w:rPr>
        <w:t>2) при протяженности от 5 м до 10 м – 50 м</w:t>
      </w:r>
      <w:r w:rsidRPr="002A10DA">
        <w:rPr>
          <w:i/>
          <w:vertAlign w:val="superscript"/>
        </w:rPr>
        <w:t xml:space="preserve">2 </w:t>
      </w:r>
      <w:r w:rsidRPr="002A10DA">
        <w:rPr>
          <w:i/>
        </w:rPr>
        <w:t>минимальная и 65 м</w:t>
      </w:r>
      <w:r w:rsidRPr="002A10DA">
        <w:rPr>
          <w:i/>
          <w:vertAlign w:val="superscript"/>
        </w:rPr>
        <w:t>2</w:t>
      </w:r>
      <w:r w:rsidRPr="002A10DA">
        <w:rPr>
          <w:i/>
        </w:rPr>
        <w:t xml:space="preserve"> максимальная площадь прилегающей территории;</w:t>
      </w:r>
    </w:p>
    <w:p w:rsidR="006F1597" w:rsidRPr="002A10DA" w:rsidRDefault="006F1597" w:rsidP="006F1597">
      <w:pPr>
        <w:spacing w:line="276" w:lineRule="auto"/>
        <w:rPr>
          <w:i/>
        </w:rPr>
      </w:pPr>
      <w:r w:rsidRPr="002A10DA">
        <w:rPr>
          <w:i/>
        </w:rPr>
        <w:t>3) при протяженности от 10 м до 20 м – 100 м</w:t>
      </w:r>
      <w:r w:rsidRPr="002A10DA">
        <w:rPr>
          <w:i/>
          <w:vertAlign w:val="superscript"/>
        </w:rPr>
        <w:t xml:space="preserve">2 </w:t>
      </w:r>
      <w:r w:rsidRPr="002A10DA">
        <w:rPr>
          <w:i/>
        </w:rPr>
        <w:t>минимальная и 130 м</w:t>
      </w:r>
      <w:r w:rsidRPr="002A10DA">
        <w:rPr>
          <w:i/>
          <w:vertAlign w:val="superscript"/>
        </w:rPr>
        <w:t>2</w:t>
      </w:r>
      <w:r w:rsidRPr="002A10DA">
        <w:rPr>
          <w:i/>
        </w:rPr>
        <w:t xml:space="preserve"> максимальная площадь прилегающей территории;</w:t>
      </w:r>
    </w:p>
    <w:p w:rsidR="006F1597" w:rsidRPr="002A10DA" w:rsidRDefault="006F1597" w:rsidP="006F1597">
      <w:pPr>
        <w:spacing w:line="276" w:lineRule="auto"/>
        <w:rPr>
          <w:i/>
        </w:rPr>
      </w:pPr>
      <w:r w:rsidRPr="002A10DA">
        <w:rPr>
          <w:i/>
        </w:rPr>
        <w:t>4) при протяженности от 20 м до 40 м – 200 м</w:t>
      </w:r>
      <w:r w:rsidRPr="002A10DA">
        <w:rPr>
          <w:i/>
          <w:vertAlign w:val="superscript"/>
        </w:rPr>
        <w:t xml:space="preserve">2 </w:t>
      </w:r>
      <w:r w:rsidRPr="002A10DA">
        <w:rPr>
          <w:i/>
        </w:rPr>
        <w:t>минимальная и 260 м</w:t>
      </w:r>
      <w:r w:rsidRPr="002A10DA">
        <w:rPr>
          <w:i/>
          <w:vertAlign w:val="superscript"/>
        </w:rPr>
        <w:t>2</w:t>
      </w:r>
      <w:r w:rsidRPr="002A10DA">
        <w:rPr>
          <w:i/>
        </w:rPr>
        <w:t xml:space="preserve"> максимальная площадь прилегающей территории;</w:t>
      </w:r>
    </w:p>
    <w:p w:rsidR="006F1597" w:rsidRPr="002A10DA" w:rsidRDefault="006F1597" w:rsidP="006F1597">
      <w:pPr>
        <w:spacing w:line="276" w:lineRule="auto"/>
        <w:rPr>
          <w:i/>
        </w:rPr>
      </w:pPr>
      <w:r w:rsidRPr="002A10DA">
        <w:rPr>
          <w:i/>
        </w:rPr>
        <w:t>5) при протяженности от 40 м до 80 м – 400 м</w:t>
      </w:r>
      <w:r w:rsidRPr="002A10DA">
        <w:rPr>
          <w:i/>
          <w:vertAlign w:val="superscript"/>
        </w:rPr>
        <w:t xml:space="preserve">2 </w:t>
      </w:r>
      <w:r w:rsidRPr="002A10DA">
        <w:rPr>
          <w:i/>
        </w:rPr>
        <w:t>минимальная и 520 м</w:t>
      </w:r>
      <w:r w:rsidRPr="002A10DA">
        <w:rPr>
          <w:i/>
          <w:vertAlign w:val="superscript"/>
        </w:rPr>
        <w:t>2</w:t>
      </w:r>
      <w:r w:rsidRPr="002A10DA">
        <w:rPr>
          <w:i/>
        </w:rPr>
        <w:t xml:space="preserve"> максимальная площадь прилегающей территории.</w:t>
      </w:r>
    </w:p>
    <w:p w:rsidR="006F1597" w:rsidRPr="002A10DA" w:rsidRDefault="006F1597" w:rsidP="006F1597">
      <w:pPr>
        <w:spacing w:line="276" w:lineRule="auto"/>
        <w:rPr>
          <w:color w:val="FF0000"/>
        </w:rPr>
      </w:pPr>
      <w:r w:rsidRPr="002A10DA">
        <w:rPr>
          <w:color w:val="FF0000"/>
        </w:rPr>
        <w:t>Вариант 2:</w:t>
      </w:r>
    </w:p>
    <w:p w:rsidR="006F1597" w:rsidRPr="002A10DA" w:rsidRDefault="006F1597" w:rsidP="006F1597">
      <w:pPr>
        <w:spacing w:line="276" w:lineRule="auto"/>
        <w:rPr>
          <w:i/>
        </w:rPr>
      </w:pPr>
      <w:r w:rsidRPr="002A10DA">
        <w:rPr>
          <w:i/>
        </w:rPr>
        <w:t>1) при протяженности от 1 м до 5 м – 15 м</w:t>
      </w:r>
      <w:r w:rsidRPr="002A10DA">
        <w:rPr>
          <w:i/>
          <w:vertAlign w:val="superscript"/>
        </w:rPr>
        <w:t xml:space="preserve">2 </w:t>
      </w:r>
      <w:r w:rsidRPr="002A10DA">
        <w:rPr>
          <w:i/>
        </w:rPr>
        <w:t>минимальная и 19,5 м</w:t>
      </w:r>
      <w:r w:rsidRPr="002A10DA">
        <w:rPr>
          <w:i/>
          <w:vertAlign w:val="superscript"/>
        </w:rPr>
        <w:t>2</w:t>
      </w:r>
      <w:r w:rsidRPr="002A10DA">
        <w:rPr>
          <w:i/>
        </w:rPr>
        <w:t xml:space="preserve"> максимальная площадь прилегающей территории;</w:t>
      </w:r>
    </w:p>
    <w:p w:rsidR="006F1597" w:rsidRPr="002A10DA" w:rsidRDefault="006F1597" w:rsidP="006F1597">
      <w:pPr>
        <w:spacing w:line="276" w:lineRule="auto"/>
        <w:rPr>
          <w:i/>
        </w:rPr>
      </w:pPr>
      <w:r w:rsidRPr="002A10DA">
        <w:rPr>
          <w:i/>
        </w:rPr>
        <w:t>2) при протяженности от 5 м до 10 м – 30 м</w:t>
      </w:r>
      <w:r w:rsidRPr="002A10DA">
        <w:rPr>
          <w:i/>
          <w:vertAlign w:val="superscript"/>
        </w:rPr>
        <w:t xml:space="preserve">2 </w:t>
      </w:r>
      <w:r w:rsidRPr="002A10DA">
        <w:rPr>
          <w:i/>
        </w:rPr>
        <w:t>минимальная и 39 м</w:t>
      </w:r>
      <w:r w:rsidRPr="002A10DA">
        <w:rPr>
          <w:i/>
          <w:vertAlign w:val="superscript"/>
        </w:rPr>
        <w:t>2</w:t>
      </w:r>
      <w:r w:rsidRPr="002A10DA">
        <w:rPr>
          <w:i/>
        </w:rPr>
        <w:t xml:space="preserve"> максимальная площадь прилегающей территории;</w:t>
      </w:r>
    </w:p>
    <w:p w:rsidR="006F1597" w:rsidRPr="002A10DA" w:rsidRDefault="006F1597" w:rsidP="006F1597">
      <w:pPr>
        <w:spacing w:line="276" w:lineRule="auto"/>
        <w:rPr>
          <w:i/>
        </w:rPr>
      </w:pPr>
      <w:r w:rsidRPr="002A10DA">
        <w:rPr>
          <w:i/>
        </w:rPr>
        <w:t>3) при протяженности от 10 м до 20 м – 60 м</w:t>
      </w:r>
      <w:r w:rsidRPr="002A10DA">
        <w:rPr>
          <w:i/>
          <w:vertAlign w:val="superscript"/>
        </w:rPr>
        <w:t xml:space="preserve">2 </w:t>
      </w:r>
      <w:r w:rsidRPr="002A10DA">
        <w:rPr>
          <w:i/>
        </w:rPr>
        <w:t>минимальная и 78 м</w:t>
      </w:r>
      <w:r w:rsidRPr="002A10DA">
        <w:rPr>
          <w:i/>
          <w:vertAlign w:val="superscript"/>
        </w:rPr>
        <w:t>2</w:t>
      </w:r>
      <w:r w:rsidRPr="002A10DA">
        <w:rPr>
          <w:i/>
        </w:rPr>
        <w:t xml:space="preserve"> максимальная площадь прилегающей территории;</w:t>
      </w:r>
    </w:p>
    <w:p w:rsidR="006F1597" w:rsidRPr="002A10DA" w:rsidRDefault="006F1597" w:rsidP="006F1597">
      <w:pPr>
        <w:spacing w:line="276" w:lineRule="auto"/>
        <w:rPr>
          <w:i/>
        </w:rPr>
      </w:pPr>
      <w:r w:rsidRPr="002A10DA">
        <w:rPr>
          <w:i/>
        </w:rPr>
        <w:t>4) при протяженности от 20 м до 40 м – 120 м</w:t>
      </w:r>
      <w:r w:rsidRPr="002A10DA">
        <w:rPr>
          <w:i/>
          <w:vertAlign w:val="superscript"/>
        </w:rPr>
        <w:t xml:space="preserve">2 </w:t>
      </w:r>
      <w:r w:rsidRPr="002A10DA">
        <w:rPr>
          <w:i/>
        </w:rPr>
        <w:t>минимальная и 156 м</w:t>
      </w:r>
      <w:r w:rsidRPr="002A10DA">
        <w:rPr>
          <w:i/>
          <w:vertAlign w:val="superscript"/>
        </w:rPr>
        <w:t>2</w:t>
      </w:r>
      <w:r w:rsidRPr="002A10DA">
        <w:rPr>
          <w:i/>
        </w:rPr>
        <w:t xml:space="preserve"> максимальная площадь прилегающей территории;</w:t>
      </w:r>
    </w:p>
    <w:p w:rsidR="006F1597" w:rsidRPr="002A10DA" w:rsidRDefault="006F1597" w:rsidP="006F1597">
      <w:pPr>
        <w:spacing w:line="276" w:lineRule="auto"/>
        <w:rPr>
          <w:i/>
        </w:rPr>
      </w:pPr>
      <w:r w:rsidRPr="002A10DA">
        <w:rPr>
          <w:i/>
        </w:rPr>
        <w:t>5) при протяженности от 40 м до 80 м – 240 м</w:t>
      </w:r>
      <w:r w:rsidRPr="002A10DA">
        <w:rPr>
          <w:i/>
          <w:vertAlign w:val="superscript"/>
        </w:rPr>
        <w:t xml:space="preserve">2 </w:t>
      </w:r>
      <w:r w:rsidRPr="002A10DA">
        <w:rPr>
          <w:i/>
        </w:rPr>
        <w:t>минимальная и 312 м</w:t>
      </w:r>
      <w:r w:rsidRPr="002A10DA">
        <w:rPr>
          <w:i/>
          <w:vertAlign w:val="superscript"/>
        </w:rPr>
        <w:t>2</w:t>
      </w:r>
      <w:r w:rsidRPr="002A10DA">
        <w:rPr>
          <w:i/>
        </w:rPr>
        <w:t xml:space="preserve"> максимальная площадь прилегающей территории.</w:t>
      </w:r>
    </w:p>
    <w:p w:rsidR="006F1597" w:rsidRDefault="006F1597" w:rsidP="006F1597">
      <w:pPr>
        <w:spacing w:line="276" w:lineRule="auto"/>
      </w:pPr>
      <w:r>
        <w:t xml:space="preserve">В случае, если </w:t>
      </w:r>
      <w:r w:rsidRPr="00AF7B3D">
        <w:t>здани</w:t>
      </w:r>
      <w:r>
        <w:t>я</w:t>
      </w:r>
      <w:r w:rsidRPr="00AF7B3D">
        <w:t>, строени</w:t>
      </w:r>
      <w:r>
        <w:t>я</w:t>
      </w:r>
      <w:r w:rsidRPr="00AF7B3D">
        <w:t>, сооружени</w:t>
      </w:r>
      <w:r>
        <w:t>я</w:t>
      </w:r>
      <w:r w:rsidRPr="00AF7B3D">
        <w:t>, земельн</w:t>
      </w:r>
      <w:r>
        <w:t>ые</w:t>
      </w:r>
      <w:r w:rsidRPr="00AF7B3D">
        <w:t xml:space="preserve"> участк</w:t>
      </w:r>
      <w:r>
        <w:t xml:space="preserve">и не имеют границ смежества с иными </w:t>
      </w:r>
      <w:r w:rsidRPr="00AF7B3D">
        <w:t>здани</w:t>
      </w:r>
      <w:r>
        <w:t>ями</w:t>
      </w:r>
      <w:r w:rsidRPr="00AF7B3D">
        <w:t>, строени</w:t>
      </w:r>
      <w:r>
        <w:t>ями</w:t>
      </w:r>
      <w:r w:rsidRPr="00AF7B3D">
        <w:t>, сооружени</w:t>
      </w:r>
      <w:r>
        <w:t>ями</w:t>
      </w:r>
      <w:r w:rsidRPr="00AF7B3D">
        <w:t>, земельн</w:t>
      </w:r>
      <w:r>
        <w:t>ыми</w:t>
      </w:r>
      <w:r w:rsidRPr="00AF7B3D">
        <w:t xml:space="preserve"> участк</w:t>
      </w:r>
      <w:r>
        <w:t>ами, в том числе, располагаются</w:t>
      </w:r>
      <w:r w:rsidR="00CA364D">
        <w:t xml:space="preserve"> </w:t>
      </w:r>
      <w:r>
        <w:t xml:space="preserve">на пересечении улиц, переулков, проспектов, бульваров и т.п., протяженность общей границы указанных объектов недвижимости и прилегающей </w:t>
      </w:r>
      <w:r w:rsidRPr="00EE258D">
        <w:t xml:space="preserve">территории определяется с учетом всех границ </w:t>
      </w:r>
      <w:r w:rsidRPr="00AF7B3D">
        <w:t>зданий, строений, сооружений, земельных участков</w:t>
      </w:r>
      <w:r>
        <w:t xml:space="preserve">, к которым прилегают территории общего пользования. При этом площадь прилегающей территории, устанавливаемой к каждой из </w:t>
      </w:r>
      <w:r w:rsidRPr="00EB485C">
        <w:t>границ</w:t>
      </w:r>
      <w:r>
        <w:t xml:space="preserve"> такого</w:t>
      </w:r>
      <w:r w:rsidRPr="00EB485C">
        <w:t xml:space="preserve"> здания, строения, сооружения, земельного участка</w:t>
      </w:r>
      <w:r>
        <w:t>, определяется пропорционально протяженности их общей границы.</w:t>
      </w:r>
    </w:p>
    <w:p w:rsidR="00CD272A" w:rsidRDefault="009C4AF6" w:rsidP="006F1597">
      <w:pPr>
        <w:spacing w:line="276" w:lineRule="auto"/>
      </w:pPr>
      <w:r>
        <w:t>12.3.5</w:t>
      </w:r>
      <w:r w:rsidR="00CD272A">
        <w:t>. В границах прилегающих территорий могут располагаться только следующие территории общего пользования или их части:</w:t>
      </w:r>
    </w:p>
    <w:p w:rsidR="00CD272A" w:rsidRDefault="00CD272A" w:rsidP="008B7D5D">
      <w:pPr>
        <w:spacing w:line="276" w:lineRule="auto"/>
      </w:pPr>
      <w:r>
        <w:t>1) пешеходные коммуникации, в том числе тротуары, аллеи, дорожки, тропинки;</w:t>
      </w:r>
    </w:p>
    <w:p w:rsidR="00CD272A" w:rsidRDefault="00CD272A" w:rsidP="008B7D5D">
      <w:pPr>
        <w:spacing w:line="276" w:lineRule="auto"/>
      </w:pPr>
      <w:r>
        <w:lastRenderedPageBreak/>
        <w:t>2) палисадники, клумбы;</w:t>
      </w:r>
    </w:p>
    <w:p w:rsidR="00CD272A" w:rsidRDefault="00CD272A" w:rsidP="008B7D5D">
      <w:pPr>
        <w:spacing w:line="276" w:lineRule="auto"/>
      </w:pPr>
      <w:r>
        <w:t xml:space="preserve">3) </w:t>
      </w:r>
      <w:r w:rsidRPr="00775D9D">
        <w:rPr>
          <w:i/>
          <w:color w:val="FF0000"/>
        </w:rPr>
        <w:t>____________________ (</w:t>
      </w:r>
      <w:r>
        <w:rPr>
          <w:i/>
          <w:color w:val="FF0000"/>
        </w:rPr>
        <w:t xml:space="preserve">по желанию - </w:t>
      </w:r>
      <w:r w:rsidRPr="00775D9D">
        <w:rPr>
          <w:i/>
          <w:color w:val="FF0000"/>
        </w:rPr>
        <w:t>иные территории общего пользования, за исключением дорог, проездов и других транспортных коммуникаций, парков, скверов, бульваров, береговых полос, а также иных территорий, содержание которых является обязанностью правообладателя в соответствии с законодательством Российской Федерации</w:t>
      </w:r>
      <w:r>
        <w:rPr>
          <w:i/>
          <w:color w:val="FF0000"/>
        </w:rPr>
        <w:t>)</w:t>
      </w:r>
      <w:r>
        <w:t>.</w:t>
      </w:r>
    </w:p>
    <w:p w:rsidR="00CD272A" w:rsidRDefault="009C4AF6" w:rsidP="008B7D5D">
      <w:pPr>
        <w:spacing w:line="276" w:lineRule="auto"/>
      </w:pPr>
      <w:r>
        <w:t>12.3.</w:t>
      </w:r>
      <w:r w:rsidR="00CD272A">
        <w:t>6. Границы прилегающей территории определяются с учетом следующих ограничений:</w:t>
      </w:r>
    </w:p>
    <w:p w:rsidR="00CD272A" w:rsidRDefault="00CD272A" w:rsidP="008B7D5D">
      <w:pPr>
        <w:spacing w:line="276" w:lineRule="auto"/>
      </w:pPr>
      <w:r>
        <w:t>1) в отношении каждого здания, строения, сооружения, земельного участка могут быть установлены границы только одной прилегающей территории, в том числе границы, имеющие один замкнутый контур или два непересекающихся замкнутых контура;</w:t>
      </w:r>
    </w:p>
    <w:p w:rsidR="00CD272A" w:rsidRDefault="00CD272A" w:rsidP="008B7D5D">
      <w:pPr>
        <w:spacing w:line="276" w:lineRule="auto"/>
      </w:pPr>
      <w:r>
        <w:t>2) установление общей прилегающей территории для двух и более зданий, строений, сооружений, земельных участков, за исключением случаев, когда строение или сооружение, в том числе объект коммунальной инфраструктуры, обеспечивает исключительно функционирование другого здания, строения, сооружения, земельного участка, в отношении которого определяются границы прилегающей территории, не допускается;</w:t>
      </w:r>
    </w:p>
    <w:p w:rsidR="00CD272A" w:rsidRDefault="00CD272A" w:rsidP="008B7D5D">
      <w:pPr>
        <w:spacing w:line="276" w:lineRule="auto"/>
      </w:pPr>
      <w:r>
        <w:t>3) пересечение границ прилегающих территорий, за исключением случая установления общих смежных границ прилегающих территорий, не допускается;</w:t>
      </w:r>
    </w:p>
    <w:p w:rsidR="00CD272A" w:rsidRDefault="00CD272A" w:rsidP="008B7D5D">
      <w:pPr>
        <w:spacing w:line="276" w:lineRule="auto"/>
      </w:pPr>
      <w:r>
        <w:t>4) внутренняя часть границ прилегающей территории устанавливается по границе здания, строения, сооружения, земельного участка, в отношении которого определяются границы прилегающей территории;</w:t>
      </w:r>
    </w:p>
    <w:p w:rsidR="00CD272A" w:rsidRDefault="00CD272A" w:rsidP="008B7D5D">
      <w:pPr>
        <w:spacing w:line="276" w:lineRule="auto"/>
      </w:pPr>
      <w:r>
        <w:t>5)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участков, образованных на таких территориях общего пользования, или по границам, закрепленным с использованием природных объектов (в том числе зеленым насаждениям) или объектов искусственного происхождения (дорожный и (или) тротуарный бордюр, иное подобное ограждение территории общего пользования), а также по возможности иметь смежные (общие) границы с другими прилегающими территориями (для исключения вклинивания, вкрапливания, изломанности границ, чересполосицы при определении границ прилегающих территорий и соответствующих территорий общего пользования, которые будут находиться за границами таких территорий).</w:t>
      </w:r>
    </w:p>
    <w:p w:rsidR="00CD272A" w:rsidRDefault="009C4AF6" w:rsidP="008B7D5D">
      <w:pPr>
        <w:spacing w:line="276" w:lineRule="auto"/>
      </w:pPr>
      <w:r>
        <w:t>1.3.</w:t>
      </w:r>
      <w:r w:rsidR="00CD272A">
        <w:t xml:space="preserve">7. </w:t>
      </w:r>
      <w:r w:rsidR="00CD272A" w:rsidRPr="00775D9D">
        <w:t>Границы прилегающей территории отображаются на схеме границ прилегающей территории на кадастровом плане территории (далее – схема границ прилегающей территории). В схеме границ прилегающей территории также указываются кадастровый номер и адрес здания, строения, сооружения, земельного участка, в отношении которого установлены границы прилегающей территории, площадь прилегающей территории, условный номер прилегающей территории.</w:t>
      </w:r>
    </w:p>
    <w:p w:rsidR="00CD272A" w:rsidRDefault="00CD272A" w:rsidP="008B7D5D">
      <w:pPr>
        <w:spacing w:line="276" w:lineRule="auto"/>
      </w:pPr>
      <w:r w:rsidRPr="00A1287B">
        <w:t xml:space="preserve">Форма схемы границ прилегающей территории, требования к ее подготовке, а также требования к точности и методам определения координат характерных точек </w:t>
      </w:r>
      <w:r w:rsidRPr="00A1287B">
        <w:lastRenderedPageBreak/>
        <w:t>границ прилегающей территории устанавливаются уполномоченным органом исполнительной власти Ростовской области.</w:t>
      </w:r>
    </w:p>
    <w:p w:rsidR="00CD272A" w:rsidRDefault="009C4AF6" w:rsidP="008B7D5D">
      <w:pPr>
        <w:spacing w:line="276" w:lineRule="auto"/>
      </w:pPr>
      <w:r>
        <w:t>12.3.</w:t>
      </w:r>
      <w:r w:rsidR="00CD272A">
        <w:t xml:space="preserve">8. Подготовка схемы границ прилегающей территории осуществляется уполномоченным специалистом в сфере градостроительной деятельности </w:t>
      </w:r>
      <w:bookmarkStart w:id="0" w:name="OLE_LINK1"/>
      <w:r w:rsidR="00CD272A">
        <w:t xml:space="preserve">Администрации </w:t>
      </w:r>
      <w:r w:rsidR="0037283C">
        <w:t>Новобессергеневского</w:t>
      </w:r>
      <w:r w:rsidR="00CD272A">
        <w:t xml:space="preserve"> сельского поселения </w:t>
      </w:r>
      <w:bookmarkEnd w:id="0"/>
      <w:r w:rsidR="00CD272A">
        <w:t xml:space="preserve">или по заказу Администрации </w:t>
      </w:r>
      <w:r w:rsidR="0037283C">
        <w:t>Новобессергеневского</w:t>
      </w:r>
      <w:r w:rsidR="00CD272A">
        <w:t xml:space="preserve"> сельского поселения кадастровым инженером и финансируется за счет средств местного бюджета в порядке, установленном бюджетным законодательством.</w:t>
      </w:r>
    </w:p>
    <w:p w:rsidR="00CD272A" w:rsidRDefault="00CD272A" w:rsidP="008B7D5D">
      <w:pPr>
        <w:spacing w:line="276" w:lineRule="auto"/>
      </w:pPr>
      <w:r>
        <w:t xml:space="preserve">Подготовка схемы границ прилегающей территории осуществляется в форме электронного документа, в том числе в информационно-телекоммуникационной сети «Интернет» или с использованием иных технологических и программных средств. Схемы границ нескольких прилегающих территорий или всех прилегающих территорий на территории </w:t>
      </w:r>
      <w:r w:rsidR="0037283C">
        <w:t>Новобессергеневского</w:t>
      </w:r>
      <w:r>
        <w:t xml:space="preserve"> сельского поселения могут быть подготовлены в форме одного электронного документа. В случае подготовки схемы границ прилегающей территории кадастровым инженером электронный документ подписывается усиленной квалифицированной подписью кадастрового инженера, подготовившего такую схему.</w:t>
      </w:r>
    </w:p>
    <w:p w:rsidR="00CD272A" w:rsidRDefault="009C4AF6" w:rsidP="008B7D5D">
      <w:pPr>
        <w:spacing w:line="276" w:lineRule="auto"/>
      </w:pPr>
      <w:r>
        <w:t>12.3.</w:t>
      </w:r>
      <w:r w:rsidR="00CD272A">
        <w:t xml:space="preserve">9. </w:t>
      </w:r>
      <w:r w:rsidR="00CD272A" w:rsidRPr="00A1287B">
        <w:t>Установление и изменение границ прилегающей территории осуществляются путем утверждения в соответствии с требованиями статьи 45</w:t>
      </w:r>
      <w:r w:rsidR="00CD272A" w:rsidRPr="00A1287B">
        <w:rPr>
          <w:vertAlign w:val="superscript"/>
        </w:rPr>
        <w:t>1</w:t>
      </w:r>
      <w:r w:rsidR="00CD272A" w:rsidRPr="00A1287B">
        <w:t xml:space="preserve"> Федерального закона от 6 октября 2003 года № 131-ФЗ «Об общих принципах организации местного самоуправления в Российской Федерации» и статьи 5</w:t>
      </w:r>
      <w:r w:rsidR="00CD272A" w:rsidRPr="00A1287B">
        <w:rPr>
          <w:vertAlign w:val="superscript"/>
        </w:rPr>
        <w:t>1</w:t>
      </w:r>
      <w:r w:rsidR="00CD272A" w:rsidRPr="00A1287B">
        <w:t xml:space="preserve"> Градостроительного кодекса Российской Федерации </w:t>
      </w:r>
      <w:r w:rsidR="00CD272A">
        <w:t xml:space="preserve">Собранием депутатов </w:t>
      </w:r>
      <w:r w:rsidR="0037283C">
        <w:t>Новобессергеневского</w:t>
      </w:r>
      <w:r w:rsidR="00CD272A">
        <w:t xml:space="preserve"> сельского поселения</w:t>
      </w:r>
      <w:r w:rsidR="00CD272A" w:rsidRPr="00A1287B">
        <w:t xml:space="preserve"> схемы границ прилегающей территории, являющейся приложением к правилам благоустройства.</w:t>
      </w:r>
    </w:p>
    <w:p w:rsidR="00CD272A" w:rsidRDefault="00CD272A" w:rsidP="008B7D5D">
      <w:pPr>
        <w:spacing w:line="276" w:lineRule="auto"/>
      </w:pPr>
      <w:r w:rsidRPr="007A7111">
        <w:t xml:space="preserve">Утвержденные схемы границ прилегающей территории публикуются в порядке, установленном для официального опубликования муниципальных правовых актов </w:t>
      </w:r>
      <w:r w:rsidR="0037283C">
        <w:t>Новобессергеневского</w:t>
      </w:r>
      <w:r>
        <w:t xml:space="preserve"> сельского поселения</w:t>
      </w:r>
      <w:r w:rsidRPr="007A7111">
        <w:t xml:space="preserve">, и размещаются на официальном сайте Администрации </w:t>
      </w:r>
      <w:r w:rsidR="0037283C">
        <w:t>Новобессергеневского</w:t>
      </w:r>
      <w:r w:rsidRPr="007A7111">
        <w:t xml:space="preserve"> сельского поселения в информационно-телекоммуникационной сети «Интернет», а также подлежат размещению в информационной системе обеспечения градостроительной деятельности не позднее одного месяца со дня их утверждения, если иные сроки не установлены для официального опубликования муниципальных правовых актов.</w:t>
      </w:r>
    </w:p>
    <w:p w:rsidR="00CD272A" w:rsidRDefault="009C4AF6" w:rsidP="008B7D5D">
      <w:pPr>
        <w:spacing w:line="276" w:lineRule="auto"/>
      </w:pPr>
      <w:r>
        <w:t>12.3.</w:t>
      </w:r>
      <w:r w:rsidR="00CD272A">
        <w:t>10. У</w:t>
      </w:r>
      <w:r w:rsidR="00CD272A" w:rsidRPr="003E2FD3">
        <w:t>полномоченны</w:t>
      </w:r>
      <w:r w:rsidR="00CD272A">
        <w:t>й</w:t>
      </w:r>
      <w:r w:rsidR="00CD272A" w:rsidRPr="003E2FD3">
        <w:t xml:space="preserve"> специалист в сфере градостроительной деятельности Администрации </w:t>
      </w:r>
      <w:r w:rsidR="0037283C">
        <w:t>Новобессергеневского</w:t>
      </w:r>
      <w:r w:rsidR="00CD272A" w:rsidRPr="003E2FD3">
        <w:t xml:space="preserve"> сельского поселения не позднее десяти рабочих дней со дня утверждения схемы границ прилегающей территории направляет информацию об утверждении такой схемы в уполномоченный орган исполнительной власти Ростовской области.</w:t>
      </w:r>
      <w:r w:rsidR="00CD272A">
        <w:t>»;</w:t>
      </w:r>
    </w:p>
    <w:p w:rsidR="00CD272A" w:rsidRDefault="00CD272A" w:rsidP="008B7D5D">
      <w:pPr>
        <w:spacing w:line="276" w:lineRule="auto"/>
      </w:pPr>
    </w:p>
    <w:p w:rsidR="00CD272A" w:rsidRDefault="00CD272A" w:rsidP="008B7D5D">
      <w:pPr>
        <w:spacing w:line="276" w:lineRule="auto"/>
      </w:pPr>
      <w:r>
        <w:t>1.</w:t>
      </w:r>
      <w:r w:rsidR="005E7FF8">
        <w:t>6</w:t>
      </w:r>
      <w:r>
        <w:t xml:space="preserve">. </w:t>
      </w:r>
      <w:r w:rsidR="005E7FF8">
        <w:t>в пункте 12.4</w:t>
      </w:r>
      <w:r>
        <w:t>:</w:t>
      </w:r>
    </w:p>
    <w:p w:rsidR="005E7FF8" w:rsidRDefault="005E7FF8" w:rsidP="008B7D5D">
      <w:pPr>
        <w:spacing w:line="276" w:lineRule="auto"/>
        <w:rPr>
          <w:color w:val="000000" w:themeColor="text1"/>
        </w:rPr>
      </w:pPr>
      <w:r w:rsidRPr="005E7FF8">
        <w:t>а</w:t>
      </w:r>
      <w:r w:rsidRPr="005E7FF8">
        <w:rPr>
          <w:color w:val="000000" w:themeColor="text1"/>
        </w:rPr>
        <w:t>) абзац второй изложить в следующей редакции</w:t>
      </w:r>
      <w:r>
        <w:rPr>
          <w:color w:val="000000" w:themeColor="text1"/>
        </w:rPr>
        <w:t>:</w:t>
      </w:r>
    </w:p>
    <w:p w:rsidR="005E7FF8" w:rsidRPr="00A12B00" w:rsidRDefault="005E7FF8" w:rsidP="005E7FF8">
      <w:pPr>
        <w:pStyle w:val="ae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A12B00">
        <w:rPr>
          <w:color w:val="000000"/>
          <w:sz w:val="26"/>
          <w:szCs w:val="26"/>
        </w:rPr>
        <w:t xml:space="preserve">«- уборку принадлежащих им на праве собственности или ином вещном праве земельных участков, а также очистку их от мусора, сорной растительности, отходов, </w:t>
      </w:r>
      <w:r w:rsidRPr="00A12B00">
        <w:rPr>
          <w:color w:val="000000"/>
          <w:sz w:val="26"/>
          <w:szCs w:val="26"/>
        </w:rPr>
        <w:lastRenderedPageBreak/>
        <w:t>снега, скоплений дождевых и талых вод, технических и технологических загрязнений, удаление обледенений, а в случае заключения соглашения - исполнять вышеперечисленные обязанности и в отношении прилегающей территории;</w:t>
      </w:r>
    </w:p>
    <w:p w:rsidR="005E7FF8" w:rsidRDefault="005E7FF8" w:rsidP="008B7D5D">
      <w:pPr>
        <w:spacing w:line="276" w:lineRule="auto"/>
        <w:rPr>
          <w:color w:val="FF0000"/>
        </w:rPr>
      </w:pPr>
    </w:p>
    <w:p w:rsidR="00CD272A" w:rsidRPr="00152A11" w:rsidRDefault="00CD272A" w:rsidP="008B7D5D">
      <w:pPr>
        <w:spacing w:line="276" w:lineRule="auto"/>
        <w:rPr>
          <w:color w:val="FF0000"/>
        </w:rPr>
      </w:pPr>
      <w:r w:rsidRPr="00152A11">
        <w:rPr>
          <w:color w:val="FF0000"/>
        </w:rPr>
        <w:t>(П</w:t>
      </w:r>
      <w:r>
        <w:rPr>
          <w:color w:val="FF0000"/>
        </w:rPr>
        <w:t>одп</w:t>
      </w:r>
      <w:r w:rsidRPr="00152A11">
        <w:rPr>
          <w:color w:val="FF0000"/>
        </w:rPr>
        <w:t xml:space="preserve">ункт </w:t>
      </w:r>
      <w:r>
        <w:rPr>
          <w:color w:val="FF0000"/>
        </w:rPr>
        <w:t>«</w:t>
      </w:r>
      <w:r w:rsidR="005E7FF8">
        <w:rPr>
          <w:color w:val="FF0000"/>
        </w:rPr>
        <w:t>б</w:t>
      </w:r>
      <w:r>
        <w:rPr>
          <w:color w:val="FF0000"/>
        </w:rPr>
        <w:t xml:space="preserve">» </w:t>
      </w:r>
      <w:r w:rsidRPr="00152A11">
        <w:rPr>
          <w:color w:val="FF0000"/>
        </w:rPr>
        <w:t>включается в решение в случае, если Правилами благоустройства устанавливается обязательное участие граждан в содержании прилегающей территории)</w:t>
      </w:r>
    </w:p>
    <w:p w:rsidR="00CD272A" w:rsidRPr="00F73A1C" w:rsidRDefault="005E7FF8" w:rsidP="008B7D5D">
      <w:pPr>
        <w:spacing w:line="276" w:lineRule="auto"/>
        <w:rPr>
          <w:i/>
        </w:rPr>
      </w:pPr>
      <w:r>
        <w:rPr>
          <w:i/>
        </w:rPr>
        <w:t>б</w:t>
      </w:r>
      <w:r w:rsidR="00CD272A" w:rsidRPr="00F73A1C">
        <w:rPr>
          <w:i/>
        </w:rPr>
        <w:t>) в абзаце втором с</w:t>
      </w:r>
      <w:r w:rsidR="00CD272A">
        <w:rPr>
          <w:i/>
        </w:rPr>
        <w:t>л</w:t>
      </w:r>
      <w:r w:rsidR="00CD272A" w:rsidRPr="00F73A1C">
        <w:rPr>
          <w:i/>
        </w:rPr>
        <w:t>ова «а в случае заключения соглашения -» заменить с</w:t>
      </w:r>
      <w:r w:rsidR="00CD272A">
        <w:rPr>
          <w:i/>
        </w:rPr>
        <w:t>л</w:t>
      </w:r>
      <w:r w:rsidR="00CD272A" w:rsidRPr="00F73A1C">
        <w:rPr>
          <w:i/>
        </w:rPr>
        <w:t>овами «в том числе»;</w:t>
      </w:r>
    </w:p>
    <w:p w:rsidR="00504A2A" w:rsidRDefault="00CD272A" w:rsidP="008B7D5D">
      <w:pPr>
        <w:spacing w:line="276" w:lineRule="auto"/>
      </w:pPr>
      <w:r>
        <w:t xml:space="preserve">2. </w:t>
      </w:r>
      <w:r w:rsidR="002276B2">
        <w:t>О</w:t>
      </w:r>
      <w:r>
        <w:t xml:space="preserve">беспечить официальное опубликование (обнародование) настоящего решения и разместить его на официальном сайте </w:t>
      </w:r>
      <w:r w:rsidR="00A12B00">
        <w:t>Администрации</w:t>
      </w:r>
      <w:r>
        <w:t xml:space="preserve"> </w:t>
      </w:r>
      <w:r w:rsidR="00A12B00">
        <w:t>Новобессергеневского</w:t>
      </w:r>
      <w:r>
        <w:t xml:space="preserve"> сельского поселения в информационно-телекоммуникационной сети «Интернет».</w:t>
      </w:r>
    </w:p>
    <w:p w:rsidR="00504A2A" w:rsidRDefault="00504A2A" w:rsidP="008B7D5D">
      <w:pPr>
        <w:spacing w:line="276" w:lineRule="auto"/>
      </w:pPr>
      <w:r>
        <w:t xml:space="preserve">3. </w:t>
      </w:r>
      <w:r w:rsidR="00CD272A">
        <w:t>Настоящее решение вступает в силу со дня его официального опубликования (обнародования).</w:t>
      </w:r>
    </w:p>
    <w:p w:rsidR="00CD272A" w:rsidRDefault="00504A2A" w:rsidP="008B7D5D">
      <w:pPr>
        <w:spacing w:line="276" w:lineRule="auto"/>
      </w:pPr>
      <w:r>
        <w:t xml:space="preserve">4. </w:t>
      </w:r>
      <w:r w:rsidR="00CD272A">
        <w:t>Контроль за исполнением настоящего решения возложить на ______________________.</w:t>
      </w:r>
    </w:p>
    <w:p w:rsidR="00CD272A" w:rsidRDefault="00CD272A" w:rsidP="008B7D5D">
      <w:pPr>
        <w:spacing w:line="276" w:lineRule="auto"/>
        <w:ind w:firstLine="0"/>
      </w:pPr>
    </w:p>
    <w:p w:rsidR="00CD272A" w:rsidRDefault="00CD272A" w:rsidP="008B7D5D">
      <w:pPr>
        <w:spacing w:line="276" w:lineRule="auto"/>
        <w:ind w:firstLine="0"/>
      </w:pPr>
    </w:p>
    <w:p w:rsidR="004A05A2" w:rsidRPr="003D4F35" w:rsidRDefault="004A05A2" w:rsidP="004A05A2">
      <w:pPr>
        <w:ind w:firstLine="0"/>
        <w:rPr>
          <w:b/>
        </w:rPr>
      </w:pPr>
      <w:r w:rsidRPr="003D4F35">
        <w:rPr>
          <w:b/>
        </w:rPr>
        <w:t>Председатель Собрания депутатов-</w:t>
      </w:r>
    </w:p>
    <w:p w:rsidR="004A05A2" w:rsidRPr="00977D40" w:rsidRDefault="004A05A2" w:rsidP="004A05A2">
      <w:pPr>
        <w:pStyle w:val="ac"/>
        <w:rPr>
          <w:b/>
          <w:bCs/>
          <w:szCs w:val="28"/>
        </w:rPr>
      </w:pPr>
      <w:r w:rsidRPr="00977D40">
        <w:rPr>
          <w:b/>
          <w:bCs/>
          <w:szCs w:val="28"/>
        </w:rPr>
        <w:t xml:space="preserve">Глава Новобессергеневского </w:t>
      </w:r>
    </w:p>
    <w:p w:rsidR="004A05A2" w:rsidRPr="00977D40" w:rsidRDefault="004A05A2" w:rsidP="004A05A2">
      <w:pPr>
        <w:pStyle w:val="ac"/>
        <w:rPr>
          <w:b/>
          <w:bCs/>
          <w:szCs w:val="28"/>
        </w:rPr>
      </w:pPr>
      <w:r w:rsidRPr="00977D40">
        <w:rPr>
          <w:b/>
          <w:bCs/>
          <w:szCs w:val="28"/>
        </w:rPr>
        <w:t xml:space="preserve">сельского поселения                                   </w:t>
      </w:r>
      <w:r>
        <w:rPr>
          <w:b/>
          <w:bCs/>
          <w:szCs w:val="28"/>
        </w:rPr>
        <w:t xml:space="preserve">                          </w:t>
      </w:r>
      <w:r w:rsidRPr="00977D40">
        <w:rPr>
          <w:b/>
          <w:bCs/>
          <w:szCs w:val="28"/>
        </w:rPr>
        <w:t xml:space="preserve"> В.</w:t>
      </w:r>
      <w:r>
        <w:rPr>
          <w:b/>
          <w:bCs/>
          <w:szCs w:val="28"/>
        </w:rPr>
        <w:t>И. Логвинов</w:t>
      </w:r>
    </w:p>
    <w:p w:rsidR="004A05A2" w:rsidRDefault="004A05A2" w:rsidP="004A05A2">
      <w:pPr>
        <w:ind w:firstLine="0"/>
        <w:rPr>
          <w:sz w:val="22"/>
          <w:szCs w:val="22"/>
        </w:rPr>
      </w:pPr>
    </w:p>
    <w:p w:rsidR="00CD272A" w:rsidRDefault="00CD272A" w:rsidP="008B7D5D">
      <w:pPr>
        <w:spacing w:line="276" w:lineRule="auto"/>
        <w:ind w:firstLine="0"/>
      </w:pPr>
    </w:p>
    <w:p w:rsidR="00CD272A" w:rsidRDefault="00CD272A" w:rsidP="008B7D5D">
      <w:pPr>
        <w:spacing w:line="276" w:lineRule="auto"/>
        <w:ind w:firstLine="0"/>
      </w:pPr>
    </w:p>
    <w:p w:rsidR="006419E4" w:rsidRDefault="006419E4" w:rsidP="008B7D5D">
      <w:pPr>
        <w:spacing w:line="276" w:lineRule="auto"/>
        <w:ind w:firstLine="0"/>
      </w:pPr>
    </w:p>
    <w:p w:rsidR="006419E4" w:rsidRDefault="006419E4" w:rsidP="008B7D5D">
      <w:pPr>
        <w:spacing w:line="276" w:lineRule="auto"/>
        <w:ind w:firstLine="0"/>
      </w:pPr>
    </w:p>
    <w:p w:rsidR="006419E4" w:rsidRDefault="006419E4" w:rsidP="008B7D5D">
      <w:pPr>
        <w:spacing w:line="276" w:lineRule="auto"/>
        <w:ind w:firstLine="0"/>
      </w:pPr>
    </w:p>
    <w:p w:rsidR="006419E4" w:rsidRDefault="006419E4" w:rsidP="008B7D5D">
      <w:pPr>
        <w:spacing w:line="276" w:lineRule="auto"/>
        <w:ind w:firstLine="0"/>
      </w:pPr>
    </w:p>
    <w:p w:rsidR="006419E4" w:rsidRDefault="006419E4" w:rsidP="008B7D5D">
      <w:pPr>
        <w:spacing w:line="276" w:lineRule="auto"/>
        <w:ind w:firstLine="0"/>
      </w:pPr>
    </w:p>
    <w:p w:rsidR="006419E4" w:rsidRDefault="006419E4" w:rsidP="008B7D5D">
      <w:pPr>
        <w:spacing w:line="276" w:lineRule="auto"/>
        <w:ind w:firstLine="0"/>
      </w:pPr>
    </w:p>
    <w:p w:rsidR="006419E4" w:rsidRDefault="006419E4" w:rsidP="008B7D5D">
      <w:pPr>
        <w:spacing w:line="276" w:lineRule="auto"/>
        <w:ind w:firstLine="0"/>
      </w:pPr>
    </w:p>
    <w:p w:rsidR="006419E4" w:rsidRDefault="006419E4" w:rsidP="008B7D5D">
      <w:pPr>
        <w:spacing w:line="276" w:lineRule="auto"/>
        <w:ind w:firstLine="0"/>
      </w:pPr>
    </w:p>
    <w:p w:rsidR="006419E4" w:rsidRDefault="006419E4" w:rsidP="008B7D5D">
      <w:pPr>
        <w:spacing w:line="276" w:lineRule="auto"/>
        <w:ind w:firstLine="0"/>
      </w:pPr>
    </w:p>
    <w:p w:rsidR="006419E4" w:rsidRDefault="006419E4" w:rsidP="008B7D5D">
      <w:pPr>
        <w:spacing w:line="276" w:lineRule="auto"/>
        <w:ind w:firstLine="0"/>
      </w:pPr>
    </w:p>
    <w:p w:rsidR="006419E4" w:rsidRDefault="006419E4" w:rsidP="008B7D5D">
      <w:pPr>
        <w:spacing w:line="276" w:lineRule="auto"/>
        <w:ind w:firstLine="0"/>
      </w:pPr>
    </w:p>
    <w:p w:rsidR="006419E4" w:rsidRDefault="006419E4" w:rsidP="008B7D5D">
      <w:pPr>
        <w:spacing w:line="276" w:lineRule="auto"/>
        <w:ind w:firstLine="0"/>
      </w:pPr>
    </w:p>
    <w:p w:rsidR="006419E4" w:rsidRDefault="006419E4" w:rsidP="008B7D5D">
      <w:pPr>
        <w:spacing w:line="276" w:lineRule="auto"/>
        <w:ind w:firstLine="0"/>
      </w:pPr>
    </w:p>
    <w:p w:rsidR="006419E4" w:rsidRDefault="006419E4" w:rsidP="008B7D5D">
      <w:pPr>
        <w:spacing w:line="276" w:lineRule="auto"/>
        <w:ind w:firstLine="0"/>
      </w:pPr>
    </w:p>
    <w:p w:rsidR="006419E4" w:rsidRDefault="006419E4" w:rsidP="008B7D5D">
      <w:pPr>
        <w:spacing w:line="276" w:lineRule="auto"/>
        <w:ind w:firstLine="0"/>
      </w:pPr>
    </w:p>
    <w:p w:rsidR="006419E4" w:rsidRDefault="006419E4" w:rsidP="008B7D5D">
      <w:pPr>
        <w:spacing w:line="276" w:lineRule="auto"/>
        <w:ind w:firstLine="0"/>
      </w:pPr>
    </w:p>
    <w:p w:rsidR="00CD272A" w:rsidRDefault="00CD272A" w:rsidP="008B7D5D">
      <w:pPr>
        <w:spacing w:line="276" w:lineRule="auto"/>
        <w:ind w:firstLine="0"/>
      </w:pPr>
      <w:r>
        <w:t xml:space="preserve">с. </w:t>
      </w:r>
      <w:r w:rsidR="002276B2">
        <w:t>Петрушино</w:t>
      </w:r>
    </w:p>
    <w:p w:rsidR="00CD272A" w:rsidRDefault="00CD272A" w:rsidP="008B7D5D">
      <w:pPr>
        <w:spacing w:line="276" w:lineRule="auto"/>
        <w:ind w:firstLine="0"/>
      </w:pPr>
      <w:r>
        <w:t>__ _______ 2018 года</w:t>
      </w:r>
    </w:p>
    <w:p w:rsidR="00307AB7" w:rsidRPr="006B0B91" w:rsidRDefault="00307AB7" w:rsidP="008B7D5D">
      <w:pPr>
        <w:pageBreakBefore/>
        <w:spacing w:line="276" w:lineRule="auto"/>
        <w:jc w:val="right"/>
        <w:rPr>
          <w:sz w:val="24"/>
        </w:rPr>
      </w:pPr>
      <w:r>
        <w:rPr>
          <w:sz w:val="24"/>
        </w:rPr>
        <w:lastRenderedPageBreak/>
        <w:t>Приложение 2</w:t>
      </w:r>
    </w:p>
    <w:p w:rsidR="00307AB7" w:rsidRDefault="00307AB7" w:rsidP="008B7D5D">
      <w:pPr>
        <w:suppressAutoHyphens/>
        <w:spacing w:line="276" w:lineRule="auto"/>
        <w:ind w:left="5103" w:firstLine="0"/>
        <w:jc w:val="right"/>
        <w:rPr>
          <w:rFonts w:eastAsia="Times New Roman"/>
          <w:kern w:val="2"/>
          <w:sz w:val="24"/>
          <w:szCs w:val="28"/>
          <w:lang w:eastAsia="ar-SA"/>
        </w:rPr>
      </w:pPr>
      <w:r>
        <w:rPr>
          <w:rFonts w:eastAsia="Times New Roman"/>
          <w:kern w:val="2"/>
          <w:sz w:val="24"/>
          <w:szCs w:val="28"/>
          <w:lang w:eastAsia="ar-SA"/>
        </w:rPr>
        <w:t xml:space="preserve">к Решению Собрания депутатов </w:t>
      </w:r>
      <w:r w:rsidR="006419E4">
        <w:rPr>
          <w:rFonts w:eastAsia="Times New Roman"/>
          <w:kern w:val="2"/>
          <w:sz w:val="24"/>
          <w:szCs w:val="28"/>
          <w:lang w:eastAsia="ar-SA"/>
        </w:rPr>
        <w:t>Новобессергеневского</w:t>
      </w:r>
      <w:r>
        <w:rPr>
          <w:rFonts w:eastAsia="Times New Roman"/>
          <w:kern w:val="2"/>
          <w:sz w:val="24"/>
          <w:szCs w:val="28"/>
          <w:lang w:eastAsia="ar-SA"/>
        </w:rPr>
        <w:t xml:space="preserve"> сельского поселения от __.__.2018 № ___</w:t>
      </w:r>
    </w:p>
    <w:p w:rsidR="006B0B91" w:rsidRDefault="006B0B91" w:rsidP="008B7D5D">
      <w:pPr>
        <w:spacing w:line="276" w:lineRule="auto"/>
        <w:ind w:firstLine="0"/>
      </w:pPr>
    </w:p>
    <w:p w:rsidR="006B0B91" w:rsidRPr="00307AB7" w:rsidRDefault="006B0B91" w:rsidP="008B7D5D">
      <w:pPr>
        <w:spacing w:line="276" w:lineRule="auto"/>
        <w:ind w:firstLine="0"/>
        <w:jc w:val="center"/>
        <w:rPr>
          <w:b/>
        </w:rPr>
      </w:pPr>
      <w:r w:rsidRPr="00307AB7">
        <w:rPr>
          <w:b/>
        </w:rPr>
        <w:t>ПОРЯДОК</w:t>
      </w:r>
    </w:p>
    <w:p w:rsidR="00513A50" w:rsidRDefault="00307AB7" w:rsidP="00513A50">
      <w:pPr>
        <w:spacing w:line="276" w:lineRule="auto"/>
        <w:ind w:firstLine="0"/>
        <w:jc w:val="center"/>
      </w:pPr>
      <w:r w:rsidRPr="00307AB7">
        <w:t xml:space="preserve">учёта предложений и участия граждан в обсуждении проекта решения Собрания депутатов </w:t>
      </w:r>
      <w:r w:rsidR="00513A50">
        <w:t>Новобессергеневского</w:t>
      </w:r>
      <w:r w:rsidRPr="00307AB7">
        <w:t xml:space="preserve"> сельского поселения </w:t>
      </w:r>
      <w:r w:rsidR="00513A50">
        <w:t>«О внесении изменений</w:t>
      </w:r>
      <w:r w:rsidR="00513A50" w:rsidRPr="005231BB">
        <w:t xml:space="preserve"> в Решение Собрания депутатов </w:t>
      </w:r>
      <w:r w:rsidR="00513A50">
        <w:t>Новобессергеневского</w:t>
      </w:r>
      <w:r w:rsidR="00513A50" w:rsidRPr="005231BB">
        <w:t xml:space="preserve"> сельского поселения от </w:t>
      </w:r>
      <w:r w:rsidR="00513A50">
        <w:t>26.10.2017 № 58 «Об утверждении Правил благоустройства территории Новобессергеневского сельского поселения Неклиновского района»</w:t>
      </w:r>
    </w:p>
    <w:p w:rsidR="00513A50" w:rsidRDefault="00513A50" w:rsidP="00513A50">
      <w:pPr>
        <w:spacing w:line="276" w:lineRule="auto"/>
        <w:ind w:firstLine="0"/>
        <w:jc w:val="center"/>
      </w:pPr>
    </w:p>
    <w:p w:rsidR="006B0B91" w:rsidRDefault="006B0B91" w:rsidP="00513A50">
      <w:pPr>
        <w:spacing w:line="276" w:lineRule="auto"/>
        <w:ind w:firstLine="0"/>
      </w:pPr>
      <w:r>
        <w:t>1. Граждане, проживающие на территории</w:t>
      </w:r>
      <w:r w:rsidR="00513A50">
        <w:t xml:space="preserve"> Новобессергеневского</w:t>
      </w:r>
      <w:r w:rsidR="00307AB7" w:rsidRPr="00307AB7">
        <w:t xml:space="preserve"> сельского поселения</w:t>
      </w:r>
      <w:r>
        <w:t xml:space="preserve">, участвуют в обсуждении проекта </w:t>
      </w:r>
      <w:r w:rsidR="00846B0D" w:rsidRPr="00307AB7">
        <w:t xml:space="preserve">решения Собрания депутатов </w:t>
      </w:r>
      <w:r w:rsidR="00513A50">
        <w:t>Новобессергеневского</w:t>
      </w:r>
      <w:r w:rsidR="00513A50" w:rsidRPr="00307AB7">
        <w:t xml:space="preserve"> </w:t>
      </w:r>
      <w:r w:rsidR="00846B0D" w:rsidRPr="00307AB7">
        <w:t xml:space="preserve">сельского поселения </w:t>
      </w:r>
      <w:r w:rsidR="00513A50">
        <w:t>«О внесении изменений</w:t>
      </w:r>
      <w:r w:rsidR="00513A50" w:rsidRPr="005231BB">
        <w:t xml:space="preserve"> в Решение Собрания депутатов </w:t>
      </w:r>
      <w:r w:rsidR="00513A50">
        <w:t>Новобессергеневского</w:t>
      </w:r>
      <w:r w:rsidR="00513A50" w:rsidRPr="005231BB">
        <w:t xml:space="preserve"> сельского поселения от </w:t>
      </w:r>
      <w:r w:rsidR="00513A50">
        <w:t xml:space="preserve">26.10.2017 № 58 «Об утверждении Правил благоустройства территории Новобессергеневского сельского поселения Неклиновского района» </w:t>
      </w:r>
      <w:r>
        <w:t>путем внесения предложений и замечаний в сроки,</w:t>
      </w:r>
      <w:r w:rsidR="00513A50">
        <w:t xml:space="preserve"> </w:t>
      </w:r>
      <w:r>
        <w:t xml:space="preserve">установленные решением </w:t>
      </w:r>
      <w:r w:rsidR="00846B0D" w:rsidRPr="00307AB7">
        <w:t xml:space="preserve">Собрания депутатов </w:t>
      </w:r>
      <w:r w:rsidR="00513A50">
        <w:t>Новобессергеневского</w:t>
      </w:r>
      <w:r w:rsidR="00846B0D" w:rsidRPr="00307AB7">
        <w:t xml:space="preserve"> сельского поселения </w:t>
      </w:r>
      <w:r w:rsidR="00846B0D">
        <w:t>о</w:t>
      </w:r>
      <w:r w:rsidR="00846B0D" w:rsidRPr="00846B0D">
        <w:t xml:space="preserve"> назначении и проведении </w:t>
      </w:r>
      <w:r w:rsidR="00846B0D" w:rsidRPr="00513A50">
        <w:t>публичных слушаний</w:t>
      </w:r>
      <w:r w:rsidR="00513A50">
        <w:t>.</w:t>
      </w:r>
      <w:r w:rsidR="00846B0D" w:rsidRPr="00846B0D">
        <w:rPr>
          <w:i/>
        </w:rPr>
        <w:t xml:space="preserve"> </w:t>
      </w:r>
    </w:p>
    <w:p w:rsidR="004B628A" w:rsidRDefault="004B628A" w:rsidP="008B7D5D">
      <w:pPr>
        <w:spacing w:line="276" w:lineRule="auto"/>
      </w:pPr>
      <w:r>
        <w:t xml:space="preserve">2. Участники </w:t>
      </w:r>
      <w:r w:rsidRPr="00513A50">
        <w:t>публичных слушаний,</w:t>
      </w:r>
      <w:r>
        <w:t xml:space="preserve"> прошедшие в соответствии с пунктом </w:t>
      </w:r>
      <w:r w:rsidR="004F665C">
        <w:t>3</w:t>
      </w:r>
      <w:r>
        <w:t xml:space="preserve"> настоящего </w:t>
      </w:r>
      <w:r w:rsidR="004F665C">
        <w:t>Порядка</w:t>
      </w:r>
      <w:r>
        <w:t xml:space="preserve"> идентификацию, имеют право вносить предложения и замечания, касающиеся проекта:</w:t>
      </w:r>
    </w:p>
    <w:p w:rsidR="004B628A" w:rsidRPr="00513A50" w:rsidRDefault="004B628A" w:rsidP="008B7D5D">
      <w:pPr>
        <w:spacing w:line="276" w:lineRule="auto"/>
      </w:pPr>
      <w:r w:rsidRPr="00513A50">
        <w:t xml:space="preserve">1)  в письменной или устной форме в ходе проведения собрания или собраний участников публичных слушаний по </w:t>
      </w:r>
      <w:r w:rsidR="004F665C" w:rsidRPr="00513A50">
        <w:t>проекту</w:t>
      </w:r>
      <w:r w:rsidRPr="00513A50">
        <w:t>;</w:t>
      </w:r>
    </w:p>
    <w:p w:rsidR="004B628A" w:rsidRPr="00513A50" w:rsidRDefault="00513A50" w:rsidP="008B7D5D">
      <w:pPr>
        <w:spacing w:line="276" w:lineRule="auto"/>
      </w:pPr>
      <w:r>
        <w:t>2</w:t>
      </w:r>
      <w:r w:rsidR="004B628A">
        <w:t xml:space="preserve">) в письменной форме в адрес организатора </w:t>
      </w:r>
      <w:r w:rsidRPr="00513A50">
        <w:t>публичных слушаний;</w:t>
      </w:r>
    </w:p>
    <w:p w:rsidR="004B628A" w:rsidRPr="00513A50" w:rsidRDefault="00513A50" w:rsidP="008B7D5D">
      <w:pPr>
        <w:spacing w:line="276" w:lineRule="auto"/>
      </w:pPr>
      <w:r>
        <w:t>3</w:t>
      </w:r>
      <w:r w:rsidR="004B628A">
        <w:t xml:space="preserve">) посредством записи в книге (журнале) учета посетителей экспозиции проекта, подлежащего рассмотрению на </w:t>
      </w:r>
      <w:r w:rsidR="004F665C" w:rsidRPr="00513A50">
        <w:t>публичных слушаниях</w:t>
      </w:r>
      <w:r w:rsidR="004B628A" w:rsidRPr="00513A50">
        <w:t>.</w:t>
      </w:r>
    </w:p>
    <w:p w:rsidR="00EC09A9" w:rsidRPr="00EC09A9" w:rsidRDefault="00EC09A9" w:rsidP="008B7D5D">
      <w:pPr>
        <w:spacing w:line="276" w:lineRule="auto"/>
      </w:pPr>
      <w:r>
        <w:t xml:space="preserve">Прием предложений и замечаний, касающихся проекта, подлежащего рассмотрению на </w:t>
      </w:r>
      <w:r w:rsidRPr="00513A50">
        <w:t>публичных слушаниях,</w:t>
      </w:r>
      <w:r>
        <w:t xml:space="preserve"> осуществляется </w:t>
      </w:r>
      <w:r w:rsidRPr="00EC09A9">
        <w:t xml:space="preserve">в </w:t>
      </w:r>
      <w:r>
        <w:t>сроки, установленные решением</w:t>
      </w:r>
      <w:r w:rsidR="008661AA">
        <w:t xml:space="preserve"> </w:t>
      </w:r>
      <w:r w:rsidR="00B3465B">
        <w:t>о</w:t>
      </w:r>
      <w:r w:rsidR="00B3465B" w:rsidRPr="00846B0D">
        <w:t xml:space="preserve"> назначении и проведении </w:t>
      </w:r>
      <w:r w:rsidR="00513A50">
        <w:t xml:space="preserve"> </w:t>
      </w:r>
      <w:r w:rsidR="00B3465B" w:rsidRPr="00513A50">
        <w:t>публичных слушаний</w:t>
      </w:r>
      <w:r w:rsidR="00B3465B" w:rsidRPr="00846B0D">
        <w:rPr>
          <w:i/>
        </w:rPr>
        <w:t xml:space="preserve"> </w:t>
      </w:r>
      <w:r w:rsidR="00B3465B" w:rsidRPr="00846B0D">
        <w:t>по проекту решения</w:t>
      </w:r>
      <w:r w:rsidR="00B3465B">
        <w:t>.</w:t>
      </w:r>
    </w:p>
    <w:p w:rsidR="004F665C" w:rsidRDefault="004F665C" w:rsidP="008B7D5D">
      <w:pPr>
        <w:spacing w:line="276" w:lineRule="auto"/>
      </w:pPr>
      <w:r>
        <w:t>3</w:t>
      </w:r>
      <w:r w:rsidR="006B0B91">
        <w:t>.</w:t>
      </w:r>
      <w:r>
        <w:t xml:space="preserve"> Участники </w:t>
      </w:r>
      <w:r w:rsidRPr="00513A50">
        <w:t>публичных слушаний</w:t>
      </w:r>
      <w:r w:rsidRPr="00846B0D">
        <w:rPr>
          <w:i/>
        </w:rPr>
        <w:t xml:space="preserve"> </w:t>
      </w:r>
      <w:r>
        <w:t xml:space="preserve">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</w:t>
      </w:r>
      <w:r w:rsidRPr="00513A50">
        <w:t>публичных слушаний</w:t>
      </w:r>
      <w:r w:rsidRPr="00846B0D">
        <w:rPr>
          <w:i/>
        </w:rPr>
        <w:t xml:space="preserve"> </w:t>
      </w:r>
      <w:r>
        <w:t xml:space="preserve">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</w:t>
      </w:r>
      <w:r>
        <w:lastRenderedPageBreak/>
        <w:t>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4F665C" w:rsidRDefault="00EC09A9" w:rsidP="008B7D5D">
      <w:pPr>
        <w:spacing w:line="276" w:lineRule="auto"/>
      </w:pPr>
      <w:r>
        <w:t>4</w:t>
      </w:r>
      <w:r w:rsidR="004F665C">
        <w:t xml:space="preserve">. Обработка персональных данных участников </w:t>
      </w:r>
      <w:r w:rsidRPr="00344CA7">
        <w:t xml:space="preserve">публичных слушаний </w:t>
      </w:r>
      <w:r w:rsidR="004F665C">
        <w:t>осуществляется с учетом требований, установленных Федеральным законом от 27 июля 2006 года № 152-ФЗ «О персональных данных».</w:t>
      </w:r>
    </w:p>
    <w:p w:rsidR="00C41426" w:rsidRDefault="008616D4" w:rsidP="008B7D5D">
      <w:pPr>
        <w:spacing w:line="276" w:lineRule="auto"/>
      </w:pPr>
      <w:r>
        <w:t>5</w:t>
      </w:r>
      <w:r w:rsidR="006B0B91">
        <w:t>.</w:t>
      </w:r>
      <w:r w:rsidR="00C41426" w:rsidRPr="00C41426">
        <w:t xml:space="preserve"> К протоколу </w:t>
      </w:r>
      <w:r w:rsidR="00C41426" w:rsidRPr="00CD44DF">
        <w:t>публичных слушаний</w:t>
      </w:r>
      <w:r w:rsidR="00C41426" w:rsidRPr="00846B0D">
        <w:rPr>
          <w:i/>
        </w:rPr>
        <w:t xml:space="preserve"> </w:t>
      </w:r>
      <w:r w:rsidR="00C41426" w:rsidRPr="00C41426">
        <w:t xml:space="preserve">прилагается перечень принявших участие в рассмотрении проекта участников </w:t>
      </w:r>
      <w:r w:rsidR="00C41426" w:rsidRPr="00CD44DF">
        <w:t>публичных слушаний</w:t>
      </w:r>
      <w:r w:rsidR="00C41426" w:rsidRPr="00C41426">
        <w:t>, включающий в себя сведения об участниках общественных обсуждений или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:rsidR="006B0B91" w:rsidRDefault="008616D4" w:rsidP="008B7D5D">
      <w:pPr>
        <w:spacing w:line="276" w:lineRule="auto"/>
      </w:pPr>
      <w:r>
        <w:t>6</w:t>
      </w:r>
      <w:r w:rsidR="00C41426">
        <w:t>.</w:t>
      </w:r>
      <w:r w:rsidR="006B0B91">
        <w:t xml:space="preserve"> По итогам рассмотрения всех поступивших предложений </w:t>
      </w:r>
      <w:r w:rsidR="00115BBB" w:rsidRPr="00DE6591">
        <w:t>и замечани</w:t>
      </w:r>
      <w:r w:rsidR="00115BBB">
        <w:t xml:space="preserve">й, касающихся проекта, </w:t>
      </w:r>
      <w:r w:rsidR="006B0B91">
        <w:t>готовит</w:t>
      </w:r>
      <w:r w:rsidR="00CD44DF">
        <w:t>ся</w:t>
      </w:r>
      <w:r w:rsidR="006B0B91">
        <w:t xml:space="preserve"> заключение, в котором </w:t>
      </w:r>
      <w:r w:rsidR="00C41426">
        <w:t>должны быть указаны:</w:t>
      </w:r>
    </w:p>
    <w:p w:rsidR="00C41426" w:rsidRDefault="00C41426" w:rsidP="008B7D5D">
      <w:pPr>
        <w:spacing w:line="276" w:lineRule="auto"/>
      </w:pPr>
      <w:r>
        <w:t xml:space="preserve">1) дата оформления заключения о результатах </w:t>
      </w:r>
      <w:r w:rsidR="001F49EF" w:rsidRPr="00CD44DF">
        <w:t>публичных слушаний</w:t>
      </w:r>
      <w:r w:rsidRPr="00CD44DF">
        <w:t>;</w:t>
      </w:r>
    </w:p>
    <w:p w:rsidR="00C41426" w:rsidRPr="00CD44DF" w:rsidRDefault="00C41426" w:rsidP="008B7D5D">
      <w:pPr>
        <w:spacing w:line="276" w:lineRule="auto"/>
        <w:rPr>
          <w:i/>
        </w:rPr>
      </w:pPr>
      <w:r>
        <w:t>2) наименование проекта, рассмотренного на</w:t>
      </w:r>
      <w:r w:rsidR="00CD44DF">
        <w:t xml:space="preserve"> </w:t>
      </w:r>
      <w:r w:rsidR="001F49EF" w:rsidRPr="00CD44DF">
        <w:t>публичных слушаниях</w:t>
      </w:r>
      <w:r w:rsidR="00CD44DF">
        <w:t>,</w:t>
      </w:r>
      <w:r w:rsidR="001F49EF" w:rsidRPr="00846B0D">
        <w:rPr>
          <w:i/>
        </w:rPr>
        <w:t xml:space="preserve"> </w:t>
      </w:r>
      <w:r>
        <w:t xml:space="preserve">сведения о количестве участников </w:t>
      </w:r>
      <w:r w:rsidR="001F49EF" w:rsidRPr="00CD44DF">
        <w:t>публичных слушаний</w:t>
      </w:r>
      <w:r>
        <w:t xml:space="preserve">, которые приняли участие </w:t>
      </w:r>
      <w:r w:rsidRPr="00CD44DF">
        <w:rPr>
          <w:i/>
        </w:rPr>
        <w:t xml:space="preserve">в </w:t>
      </w:r>
      <w:r w:rsidR="001F49EF" w:rsidRPr="00CD44DF">
        <w:rPr>
          <w:i/>
        </w:rPr>
        <w:t>публичных слушаниях</w:t>
      </w:r>
      <w:r w:rsidRPr="00CD44DF">
        <w:rPr>
          <w:i/>
        </w:rPr>
        <w:t>;</w:t>
      </w:r>
    </w:p>
    <w:p w:rsidR="00CD44DF" w:rsidRPr="00CD44DF" w:rsidRDefault="00C41426" w:rsidP="008B7D5D">
      <w:pPr>
        <w:spacing w:line="276" w:lineRule="auto"/>
      </w:pPr>
      <w:r>
        <w:t xml:space="preserve">3) реквизиты протокола </w:t>
      </w:r>
      <w:r w:rsidR="001F49EF" w:rsidRPr="00CD44DF">
        <w:t>публичных слушаний</w:t>
      </w:r>
      <w:r>
        <w:t xml:space="preserve">, на основании которого подготовлено заключение о результатах </w:t>
      </w:r>
      <w:r w:rsidR="001F49EF" w:rsidRPr="00CD44DF">
        <w:t>публичных слушаний</w:t>
      </w:r>
      <w:r w:rsidR="00CD44DF" w:rsidRPr="00CD44DF">
        <w:t>;</w:t>
      </w:r>
    </w:p>
    <w:p w:rsidR="00C41426" w:rsidRDefault="001F49EF" w:rsidP="008B7D5D">
      <w:pPr>
        <w:spacing w:line="276" w:lineRule="auto"/>
      </w:pPr>
      <w:r w:rsidRPr="00846B0D">
        <w:rPr>
          <w:i/>
        </w:rPr>
        <w:t xml:space="preserve"> </w:t>
      </w:r>
      <w:r w:rsidR="00C41426">
        <w:t xml:space="preserve">4) содержание внесенных предложений и замечаний участников </w:t>
      </w:r>
      <w:r w:rsidRPr="00CD44DF">
        <w:t>публичных слушаний</w:t>
      </w:r>
      <w:r w:rsidRPr="00846B0D">
        <w:rPr>
          <w:i/>
        </w:rPr>
        <w:t xml:space="preserve"> </w:t>
      </w:r>
      <w:r w:rsidR="00C41426">
        <w:t xml:space="preserve">с разделением на предложения и замечания граждан, являющихся участниками </w:t>
      </w:r>
      <w:r w:rsidRPr="00CD44DF">
        <w:t>публичных слушаний</w:t>
      </w:r>
      <w:r w:rsidRPr="00846B0D">
        <w:rPr>
          <w:i/>
        </w:rPr>
        <w:t xml:space="preserve"> </w:t>
      </w:r>
      <w:r w:rsidR="00C41426">
        <w:t xml:space="preserve">и постоянно проживающих на территории, в пределах которой проводятся </w:t>
      </w:r>
      <w:r w:rsidRPr="00CD44DF">
        <w:t>публичные слушания</w:t>
      </w:r>
      <w:r w:rsidR="00C41426" w:rsidRPr="00CD44DF">
        <w:t>,</w:t>
      </w:r>
      <w:r w:rsidR="00C41426">
        <w:t xml:space="preserve"> и предложения и замечания иных участников </w:t>
      </w:r>
      <w:r w:rsidRPr="00CD44DF">
        <w:t>публичных слушаний</w:t>
      </w:r>
      <w:r w:rsidR="00C41426">
        <w:t xml:space="preserve">. В случае внесения несколькими участниками </w:t>
      </w:r>
      <w:r w:rsidRPr="00CD44DF">
        <w:t>публичных слушаний</w:t>
      </w:r>
      <w:r w:rsidRPr="00846B0D">
        <w:rPr>
          <w:i/>
        </w:rPr>
        <w:t xml:space="preserve"> </w:t>
      </w:r>
      <w:r w:rsidR="00C41426">
        <w:t>одинаковых предложений и замечаний допускается обобщение таких предложений и замечаний;</w:t>
      </w:r>
    </w:p>
    <w:p w:rsidR="008616D4" w:rsidRDefault="00C41426" w:rsidP="008B7D5D">
      <w:pPr>
        <w:spacing w:line="276" w:lineRule="auto"/>
        <w:rPr>
          <w:i/>
        </w:rPr>
      </w:pPr>
      <w:r>
        <w:t xml:space="preserve">5) аргументированные рекомендации организатора </w:t>
      </w:r>
      <w:r w:rsidR="001F49EF" w:rsidRPr="00CD44DF">
        <w:t>публичных слушаний</w:t>
      </w:r>
      <w:r w:rsidR="001F49EF" w:rsidRPr="00846B0D">
        <w:rPr>
          <w:i/>
        </w:rPr>
        <w:t xml:space="preserve"> </w:t>
      </w:r>
      <w:r>
        <w:t xml:space="preserve">о целесообразности или нецелесообразности учета внесенных участниками </w:t>
      </w:r>
      <w:r w:rsidR="001F49EF" w:rsidRPr="00CD44DF">
        <w:t>публичных слушаний</w:t>
      </w:r>
      <w:r w:rsidR="001F49EF" w:rsidRPr="00846B0D">
        <w:rPr>
          <w:i/>
        </w:rPr>
        <w:t xml:space="preserve"> </w:t>
      </w:r>
      <w:r>
        <w:t xml:space="preserve">предложений и замечаний и выводы по результатам </w:t>
      </w:r>
      <w:r w:rsidR="001F49EF" w:rsidRPr="008616D4">
        <w:t>публичных слушаний</w:t>
      </w:r>
      <w:r w:rsidR="001F49EF" w:rsidRPr="00846B0D">
        <w:rPr>
          <w:i/>
        </w:rPr>
        <w:t xml:space="preserve"> </w:t>
      </w:r>
    </w:p>
    <w:p w:rsidR="009F7BA7" w:rsidRDefault="008616D4" w:rsidP="008616D4">
      <w:pPr>
        <w:spacing w:line="276" w:lineRule="auto"/>
        <w:ind w:firstLine="0"/>
      </w:pPr>
      <w:r>
        <w:t xml:space="preserve">        7</w:t>
      </w:r>
      <w:r w:rsidR="006B0B91">
        <w:t xml:space="preserve">. </w:t>
      </w:r>
      <w:r w:rsidR="009F7BA7" w:rsidRPr="009F7BA7">
        <w:t xml:space="preserve">На основании заключения о результатах </w:t>
      </w:r>
      <w:r w:rsidR="009F7BA7" w:rsidRPr="008616D4">
        <w:t>публичных слушаний</w:t>
      </w:r>
      <w:r w:rsidR="009F7BA7" w:rsidRPr="00846B0D">
        <w:rPr>
          <w:i/>
        </w:rPr>
        <w:t xml:space="preserve"> </w:t>
      </w:r>
      <w:r w:rsidR="009F7BA7" w:rsidRPr="009F7BA7">
        <w:t xml:space="preserve">организатор </w:t>
      </w:r>
      <w:r w:rsidR="009F7BA7" w:rsidRPr="008616D4">
        <w:t>публичных слушаний</w:t>
      </w:r>
      <w:r w:rsidR="009F7BA7" w:rsidRPr="00846B0D">
        <w:rPr>
          <w:i/>
        </w:rPr>
        <w:t xml:space="preserve"> </w:t>
      </w:r>
      <w:r w:rsidR="009F7BA7" w:rsidRPr="009F7BA7">
        <w:t xml:space="preserve">осуществляет подготовку рекомендаций о принятии проекта </w:t>
      </w:r>
      <w:r w:rsidR="009F7BA7">
        <w:t xml:space="preserve">решения </w:t>
      </w:r>
      <w:r w:rsidR="009F7BA7" w:rsidRPr="009F7BA7">
        <w:t xml:space="preserve">Собрания депутатов </w:t>
      </w:r>
      <w:r>
        <w:t xml:space="preserve">Новобессергеневского </w:t>
      </w:r>
      <w:r w:rsidR="009F7BA7" w:rsidRPr="009F7BA7">
        <w:t xml:space="preserve">сельского поселения </w:t>
      </w:r>
      <w:r>
        <w:t>«О внесении изменений</w:t>
      </w:r>
      <w:r w:rsidRPr="005231BB">
        <w:t xml:space="preserve"> в Решение Собрания депутатов </w:t>
      </w:r>
      <w:r>
        <w:t>Новобессергеневского</w:t>
      </w:r>
      <w:r w:rsidRPr="005231BB">
        <w:t xml:space="preserve"> сельского поселения от </w:t>
      </w:r>
      <w:r>
        <w:t xml:space="preserve">26.10.2017 № 58 «Об утверждении Правил благоустройства территории Новобессергеневского сельского поселения Неклиновского района» </w:t>
      </w:r>
      <w:r w:rsidR="009F7BA7" w:rsidRPr="009F7BA7">
        <w:t>или об отклонении указанн</w:t>
      </w:r>
      <w:r w:rsidR="009F7BA7">
        <w:t>ого</w:t>
      </w:r>
      <w:r w:rsidR="009F7BA7" w:rsidRPr="009F7BA7">
        <w:t xml:space="preserve"> проект</w:t>
      </w:r>
      <w:r w:rsidR="009F7BA7">
        <w:t>а</w:t>
      </w:r>
      <w:r w:rsidR="009F7BA7" w:rsidRPr="009F7BA7">
        <w:t xml:space="preserve"> с указанием причин принятого решения.</w:t>
      </w:r>
    </w:p>
    <w:p w:rsidR="009F7BA7" w:rsidRPr="00F1065F" w:rsidRDefault="008616D4" w:rsidP="008616D4">
      <w:pPr>
        <w:spacing w:line="276" w:lineRule="auto"/>
      </w:pPr>
      <w:r>
        <w:t xml:space="preserve">8. </w:t>
      </w:r>
      <w:r w:rsidR="009F7BA7">
        <w:t xml:space="preserve">Рекомендации, указанные в пункте </w:t>
      </w:r>
      <w:r w:rsidR="008F7314">
        <w:t>7</w:t>
      </w:r>
      <w:r w:rsidR="009F7BA7">
        <w:t xml:space="preserve"> настоящего Порядка, подготавливаются и направляются организатором </w:t>
      </w:r>
      <w:r w:rsidR="009F7BA7" w:rsidRPr="008F7314">
        <w:t>публичных слушаний</w:t>
      </w:r>
      <w:r w:rsidR="009F7BA7" w:rsidRPr="00846B0D">
        <w:rPr>
          <w:i/>
        </w:rPr>
        <w:t xml:space="preserve"> </w:t>
      </w:r>
      <w:r w:rsidR="0033520D">
        <w:t>Собранию депутатов</w:t>
      </w:r>
      <w:r w:rsidR="008F7314">
        <w:t xml:space="preserve"> Новобессергеневского</w:t>
      </w:r>
      <w:r w:rsidR="009F7BA7">
        <w:t xml:space="preserve"> сельского поселения в течени</w:t>
      </w:r>
      <w:r w:rsidR="002276B2">
        <w:t>е</w:t>
      </w:r>
      <w:r w:rsidR="009F7BA7">
        <w:t xml:space="preserve"> 7 рабочих дней со дня окончания приема предложений и замечаний к проектам, рассматриваемым на </w:t>
      </w:r>
      <w:r w:rsidR="009F7BA7" w:rsidRPr="00F1065F">
        <w:t>публичных слушаниях.</w:t>
      </w:r>
    </w:p>
    <w:p w:rsidR="009F7BA7" w:rsidRDefault="008616D4" w:rsidP="008B7D5D">
      <w:pPr>
        <w:spacing w:line="276" w:lineRule="auto"/>
      </w:pPr>
      <w:r>
        <w:lastRenderedPageBreak/>
        <w:t>9</w:t>
      </w:r>
      <w:r w:rsidR="009F7BA7">
        <w:t xml:space="preserve">. На основании указанных в пункте </w:t>
      </w:r>
      <w:r w:rsidR="00F1065F">
        <w:t>7</w:t>
      </w:r>
      <w:r w:rsidR="009F7BA7">
        <w:t xml:space="preserve"> настоящего </w:t>
      </w:r>
      <w:r w:rsidR="00D242CC">
        <w:t xml:space="preserve">Порядка </w:t>
      </w:r>
      <w:r w:rsidR="009F7BA7">
        <w:t xml:space="preserve">рекомендаций </w:t>
      </w:r>
      <w:r w:rsidR="0033520D">
        <w:t xml:space="preserve">Собрание депутатов </w:t>
      </w:r>
      <w:r w:rsidR="00F1065F">
        <w:t>Новобессергеневского</w:t>
      </w:r>
      <w:r w:rsidR="0033520D">
        <w:t xml:space="preserve"> сельского поселения</w:t>
      </w:r>
      <w:r w:rsidR="009F7BA7">
        <w:t xml:space="preserve"> в течение семи дней принимает одно из следующих решений:</w:t>
      </w:r>
    </w:p>
    <w:p w:rsidR="009F7BA7" w:rsidRDefault="009F7BA7" w:rsidP="008B7D5D">
      <w:pPr>
        <w:spacing w:line="276" w:lineRule="auto"/>
      </w:pPr>
      <w:r>
        <w:t xml:space="preserve">- о </w:t>
      </w:r>
      <w:r w:rsidR="0033520D">
        <w:t xml:space="preserve">рассмотрении и утверждении </w:t>
      </w:r>
      <w:r>
        <w:t xml:space="preserve">проекта </w:t>
      </w:r>
      <w:r w:rsidR="00D242CC" w:rsidRPr="00D242CC">
        <w:t xml:space="preserve">решения Собрания депутатов </w:t>
      </w:r>
      <w:r w:rsidR="00F1065F">
        <w:t>Новобессергеневского</w:t>
      </w:r>
      <w:r w:rsidR="00D242CC" w:rsidRPr="00D242CC">
        <w:t xml:space="preserve"> сельского поселения </w:t>
      </w:r>
      <w:r w:rsidR="00F1065F">
        <w:t>«О внесении изменений</w:t>
      </w:r>
      <w:r w:rsidR="00F1065F" w:rsidRPr="005231BB">
        <w:t xml:space="preserve"> в Решение Собрания депутатов </w:t>
      </w:r>
      <w:r w:rsidR="00F1065F">
        <w:t>Новобессергеневского</w:t>
      </w:r>
      <w:r w:rsidR="00F1065F" w:rsidRPr="005231BB">
        <w:t xml:space="preserve"> сельского поселения от </w:t>
      </w:r>
      <w:r w:rsidR="00F1065F">
        <w:t xml:space="preserve">26.10.2017 № 58 «Об утверждении Правил благоустройства территории Новобессергеневского сельского поселения Неклиновского района» </w:t>
      </w:r>
      <w:r>
        <w:t>в первоначальной форме или с учетом изменений, содержащихся в рекомендациях;</w:t>
      </w:r>
    </w:p>
    <w:p w:rsidR="009F7BA7" w:rsidRDefault="009F7BA7" w:rsidP="008B7D5D">
      <w:pPr>
        <w:spacing w:line="276" w:lineRule="auto"/>
      </w:pPr>
      <w:r>
        <w:t xml:space="preserve">- об отклонении </w:t>
      </w:r>
      <w:r w:rsidR="000C7539">
        <w:t xml:space="preserve">проекта </w:t>
      </w:r>
      <w:r w:rsidR="0033520D" w:rsidRPr="0033520D">
        <w:t xml:space="preserve">решения Собрания депутатов </w:t>
      </w:r>
      <w:r w:rsidR="00F1065F">
        <w:t xml:space="preserve">Новобессергеневского </w:t>
      </w:r>
      <w:r w:rsidR="0033520D" w:rsidRPr="0033520D">
        <w:t xml:space="preserve">сельского поселения </w:t>
      </w:r>
      <w:r w:rsidR="00F1065F">
        <w:t>«О внесении изменений</w:t>
      </w:r>
      <w:r w:rsidR="00F1065F" w:rsidRPr="005231BB">
        <w:t xml:space="preserve"> в Решение Собрания депутатов </w:t>
      </w:r>
      <w:r w:rsidR="00F1065F">
        <w:t>Новобессергеневского</w:t>
      </w:r>
      <w:r w:rsidR="00F1065F" w:rsidRPr="005231BB">
        <w:t xml:space="preserve"> сельского поселения от </w:t>
      </w:r>
      <w:r w:rsidR="00F1065F">
        <w:t>26.10.2017 № 58 «Об утверждении Правил благоустройства территории Новобессергеневского сельского поселения Неклиновского района»</w:t>
      </w:r>
    </w:p>
    <w:p w:rsidR="006B0B91" w:rsidRDefault="008616D4" w:rsidP="004872B5">
      <w:pPr>
        <w:tabs>
          <w:tab w:val="left" w:pos="4914"/>
        </w:tabs>
        <w:spacing w:line="276" w:lineRule="auto"/>
      </w:pPr>
      <w:r>
        <w:t>10</w:t>
      </w:r>
      <w:r w:rsidR="006B0B91">
        <w:t xml:space="preserve">. </w:t>
      </w:r>
      <w:r w:rsidR="005421D8" w:rsidRPr="005421D8">
        <w:t xml:space="preserve">Участник </w:t>
      </w:r>
      <w:r w:rsidR="005421D8" w:rsidRPr="00F1065F">
        <w:t>публичных слушаний</w:t>
      </w:r>
      <w:r w:rsidR="005421D8" w:rsidRPr="005421D8">
        <w:t xml:space="preserve">, который внес предложения и замечания, касающиеся проекта, рассмотренного на </w:t>
      </w:r>
      <w:r w:rsidR="005421D8" w:rsidRPr="00F1065F">
        <w:t>публичных слушани</w:t>
      </w:r>
      <w:r w:rsidR="0070139B" w:rsidRPr="00F1065F">
        <w:t>ях</w:t>
      </w:r>
      <w:r w:rsidR="005421D8" w:rsidRPr="00846B0D">
        <w:rPr>
          <w:i/>
        </w:rPr>
        <w:t xml:space="preserve"> </w:t>
      </w:r>
      <w:r w:rsidR="005421D8" w:rsidRPr="005421D8">
        <w:t xml:space="preserve"> имеет право получить выписку из протокола </w:t>
      </w:r>
      <w:r w:rsidR="005421D8" w:rsidRPr="00F1065F">
        <w:t>публичных слушаний</w:t>
      </w:r>
      <w:r w:rsidR="005421D8" w:rsidRPr="005421D8">
        <w:t>, содержащую внесенные этим участником предложения и замечания.</w:t>
      </w:r>
    </w:p>
    <w:sectPr w:rsidR="006B0B91" w:rsidSect="00593187">
      <w:headerReference w:type="default" r:id="rId8"/>
      <w:pgSz w:w="11906" w:h="16838"/>
      <w:pgMar w:top="567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2732" w:rsidRDefault="004B2732" w:rsidP="00D642F7">
      <w:r>
        <w:separator/>
      </w:r>
    </w:p>
  </w:endnote>
  <w:endnote w:type="continuationSeparator" w:id="1">
    <w:p w:rsidR="004B2732" w:rsidRDefault="004B2732" w:rsidP="00D642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2732" w:rsidRDefault="004B2732" w:rsidP="00D642F7">
      <w:r>
        <w:separator/>
      </w:r>
    </w:p>
  </w:footnote>
  <w:footnote w:type="continuationSeparator" w:id="1">
    <w:p w:rsidR="004B2732" w:rsidRDefault="004B2732" w:rsidP="00D642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8462892"/>
      <w:docPartObj>
        <w:docPartGallery w:val="Page Numbers (Top of Page)"/>
        <w:docPartUnique/>
      </w:docPartObj>
    </w:sdtPr>
    <w:sdtContent>
      <w:p w:rsidR="009C4AF6" w:rsidRDefault="001A5BD3">
        <w:pPr>
          <w:pStyle w:val="a4"/>
          <w:jc w:val="center"/>
        </w:pPr>
        <w:fldSimple w:instr="PAGE   \* MERGEFORMAT">
          <w:r w:rsidR="00F36C64">
            <w:rPr>
              <w:noProof/>
            </w:rPr>
            <w:t>3</w:t>
          </w:r>
        </w:fldSimple>
      </w:p>
    </w:sdtContent>
  </w:sdt>
  <w:p w:rsidR="009C4AF6" w:rsidRDefault="009C4AF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31AF9"/>
    <w:multiLevelType w:val="hybridMultilevel"/>
    <w:tmpl w:val="5CF22990"/>
    <w:lvl w:ilvl="0" w:tplc="AD9A82DA">
      <w:start w:val="2"/>
      <w:numFmt w:val="decimal"/>
      <w:lvlText w:val="%1."/>
      <w:lvlJc w:val="left"/>
      <w:pPr>
        <w:ind w:left="1789" w:hanging="360"/>
      </w:p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>
      <w:start w:val="1"/>
      <w:numFmt w:val="lowerRoman"/>
      <w:lvlText w:val="%3."/>
      <w:lvlJc w:val="right"/>
      <w:pPr>
        <w:ind w:left="3229" w:hanging="180"/>
      </w:pPr>
    </w:lvl>
    <w:lvl w:ilvl="3" w:tplc="0419000F">
      <w:start w:val="1"/>
      <w:numFmt w:val="decimal"/>
      <w:lvlText w:val="%4."/>
      <w:lvlJc w:val="left"/>
      <w:pPr>
        <w:ind w:left="3949" w:hanging="360"/>
      </w:pPr>
    </w:lvl>
    <w:lvl w:ilvl="4" w:tplc="04190019">
      <w:start w:val="1"/>
      <w:numFmt w:val="lowerLetter"/>
      <w:lvlText w:val="%5."/>
      <w:lvlJc w:val="left"/>
      <w:pPr>
        <w:ind w:left="4669" w:hanging="360"/>
      </w:pPr>
    </w:lvl>
    <w:lvl w:ilvl="5" w:tplc="0419001B">
      <w:start w:val="1"/>
      <w:numFmt w:val="lowerRoman"/>
      <w:lvlText w:val="%6."/>
      <w:lvlJc w:val="right"/>
      <w:pPr>
        <w:ind w:left="5389" w:hanging="180"/>
      </w:pPr>
    </w:lvl>
    <w:lvl w:ilvl="6" w:tplc="0419000F">
      <w:start w:val="1"/>
      <w:numFmt w:val="decimal"/>
      <w:lvlText w:val="%7."/>
      <w:lvlJc w:val="left"/>
      <w:pPr>
        <w:ind w:left="6109" w:hanging="360"/>
      </w:pPr>
    </w:lvl>
    <w:lvl w:ilvl="7" w:tplc="04190019">
      <w:start w:val="1"/>
      <w:numFmt w:val="lowerLetter"/>
      <w:lvlText w:val="%8."/>
      <w:lvlJc w:val="left"/>
      <w:pPr>
        <w:ind w:left="6829" w:hanging="360"/>
      </w:pPr>
    </w:lvl>
    <w:lvl w:ilvl="8" w:tplc="0419001B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3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4A9F"/>
    <w:rsid w:val="00041342"/>
    <w:rsid w:val="000565C2"/>
    <w:rsid w:val="000C1B78"/>
    <w:rsid w:val="000C7539"/>
    <w:rsid w:val="000D1E38"/>
    <w:rsid w:val="000F7936"/>
    <w:rsid w:val="00115BBB"/>
    <w:rsid w:val="001230B4"/>
    <w:rsid w:val="001633EA"/>
    <w:rsid w:val="001A5BD3"/>
    <w:rsid w:val="001F3602"/>
    <w:rsid w:val="001F49EF"/>
    <w:rsid w:val="002158C2"/>
    <w:rsid w:val="002276B2"/>
    <w:rsid w:val="00236E54"/>
    <w:rsid w:val="00236E81"/>
    <w:rsid w:val="00244C0F"/>
    <w:rsid w:val="0026109A"/>
    <w:rsid w:val="002B47F2"/>
    <w:rsid w:val="002C0E13"/>
    <w:rsid w:val="002D048D"/>
    <w:rsid w:val="00307AB7"/>
    <w:rsid w:val="0033520D"/>
    <w:rsid w:val="00344CA7"/>
    <w:rsid w:val="0034523E"/>
    <w:rsid w:val="0037283C"/>
    <w:rsid w:val="0039724F"/>
    <w:rsid w:val="003C2805"/>
    <w:rsid w:val="003D4073"/>
    <w:rsid w:val="0044074A"/>
    <w:rsid w:val="00441892"/>
    <w:rsid w:val="00460403"/>
    <w:rsid w:val="004872B5"/>
    <w:rsid w:val="004938CC"/>
    <w:rsid w:val="00494BEE"/>
    <w:rsid w:val="00496552"/>
    <w:rsid w:val="004A05A2"/>
    <w:rsid w:val="004B2732"/>
    <w:rsid w:val="004B61F5"/>
    <w:rsid w:val="004B628A"/>
    <w:rsid w:val="004B7347"/>
    <w:rsid w:val="004D5D4E"/>
    <w:rsid w:val="004F665C"/>
    <w:rsid w:val="00504A2A"/>
    <w:rsid w:val="00513A50"/>
    <w:rsid w:val="005231BB"/>
    <w:rsid w:val="005236D2"/>
    <w:rsid w:val="005421D8"/>
    <w:rsid w:val="005640E1"/>
    <w:rsid w:val="00593187"/>
    <w:rsid w:val="005E7FF8"/>
    <w:rsid w:val="0061252F"/>
    <w:rsid w:val="00621CCE"/>
    <w:rsid w:val="00634725"/>
    <w:rsid w:val="006419E4"/>
    <w:rsid w:val="006537F6"/>
    <w:rsid w:val="006B0B91"/>
    <w:rsid w:val="006C5E8F"/>
    <w:rsid w:val="006F1597"/>
    <w:rsid w:val="0070139B"/>
    <w:rsid w:val="00706C4B"/>
    <w:rsid w:val="00710009"/>
    <w:rsid w:val="0075134D"/>
    <w:rsid w:val="00754A9F"/>
    <w:rsid w:val="007758B8"/>
    <w:rsid w:val="007B3883"/>
    <w:rsid w:val="008008A7"/>
    <w:rsid w:val="00807256"/>
    <w:rsid w:val="00817EF1"/>
    <w:rsid w:val="008322AA"/>
    <w:rsid w:val="00846B0D"/>
    <w:rsid w:val="00853E01"/>
    <w:rsid w:val="008616D4"/>
    <w:rsid w:val="008661AA"/>
    <w:rsid w:val="00873539"/>
    <w:rsid w:val="0087714A"/>
    <w:rsid w:val="00880F47"/>
    <w:rsid w:val="008844B0"/>
    <w:rsid w:val="008B2733"/>
    <w:rsid w:val="008B7D5D"/>
    <w:rsid w:val="008C2A5D"/>
    <w:rsid w:val="008F5046"/>
    <w:rsid w:val="008F7314"/>
    <w:rsid w:val="00923DDD"/>
    <w:rsid w:val="00932B65"/>
    <w:rsid w:val="0093542C"/>
    <w:rsid w:val="009A02BE"/>
    <w:rsid w:val="009A0C05"/>
    <w:rsid w:val="009C4AF6"/>
    <w:rsid w:val="009D7E23"/>
    <w:rsid w:val="009E01F3"/>
    <w:rsid w:val="009E3EC9"/>
    <w:rsid w:val="009F54E2"/>
    <w:rsid w:val="009F6265"/>
    <w:rsid w:val="009F7BA7"/>
    <w:rsid w:val="00A0177E"/>
    <w:rsid w:val="00A12B00"/>
    <w:rsid w:val="00A32D10"/>
    <w:rsid w:val="00A666EE"/>
    <w:rsid w:val="00AD6DA2"/>
    <w:rsid w:val="00B01456"/>
    <w:rsid w:val="00B205BE"/>
    <w:rsid w:val="00B3465B"/>
    <w:rsid w:val="00B55A3F"/>
    <w:rsid w:val="00B97072"/>
    <w:rsid w:val="00BB6614"/>
    <w:rsid w:val="00BB6AE4"/>
    <w:rsid w:val="00BD6549"/>
    <w:rsid w:val="00BE2D8B"/>
    <w:rsid w:val="00C26DA0"/>
    <w:rsid w:val="00C270AE"/>
    <w:rsid w:val="00C41426"/>
    <w:rsid w:val="00C81E6C"/>
    <w:rsid w:val="00CA364D"/>
    <w:rsid w:val="00CC692E"/>
    <w:rsid w:val="00CD272A"/>
    <w:rsid w:val="00CD44DF"/>
    <w:rsid w:val="00D242CC"/>
    <w:rsid w:val="00D642F7"/>
    <w:rsid w:val="00DB1F43"/>
    <w:rsid w:val="00DE6591"/>
    <w:rsid w:val="00E22CF9"/>
    <w:rsid w:val="00E61C2E"/>
    <w:rsid w:val="00E71E38"/>
    <w:rsid w:val="00E95DD7"/>
    <w:rsid w:val="00EC09A9"/>
    <w:rsid w:val="00ED3D98"/>
    <w:rsid w:val="00F1065F"/>
    <w:rsid w:val="00F36C64"/>
    <w:rsid w:val="00F45157"/>
    <w:rsid w:val="00FA124A"/>
    <w:rsid w:val="00FE294E"/>
    <w:rsid w:val="00FF79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9A9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1F4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642F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642F7"/>
    <w:rPr>
      <w:rFonts w:eastAsia="Calibri"/>
    </w:rPr>
  </w:style>
  <w:style w:type="paragraph" w:styleId="a6">
    <w:name w:val="footer"/>
    <w:basedOn w:val="a"/>
    <w:link w:val="a7"/>
    <w:uiPriority w:val="99"/>
    <w:unhideWhenUsed/>
    <w:rsid w:val="00D642F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642F7"/>
    <w:rPr>
      <w:rFonts w:eastAsia="Calibri"/>
    </w:rPr>
  </w:style>
  <w:style w:type="paragraph" w:styleId="a8">
    <w:name w:val="Title"/>
    <w:basedOn w:val="a"/>
    <w:next w:val="a"/>
    <w:link w:val="a9"/>
    <w:qFormat/>
    <w:rsid w:val="009E01F3"/>
    <w:pPr>
      <w:suppressAutoHyphens/>
      <w:ind w:firstLine="0"/>
      <w:jc w:val="center"/>
    </w:pPr>
    <w:rPr>
      <w:rFonts w:eastAsia="Times New Roman"/>
      <w:sz w:val="28"/>
      <w:szCs w:val="20"/>
      <w:lang w:eastAsia="ar-SA"/>
    </w:rPr>
  </w:style>
  <w:style w:type="character" w:customStyle="1" w:styleId="a9">
    <w:name w:val="Название Знак"/>
    <w:basedOn w:val="a0"/>
    <w:link w:val="a8"/>
    <w:rsid w:val="009E01F3"/>
    <w:rPr>
      <w:rFonts w:eastAsia="Times New Roman"/>
      <w:sz w:val="28"/>
      <w:szCs w:val="20"/>
      <w:lang w:eastAsia="ar-SA"/>
    </w:rPr>
  </w:style>
  <w:style w:type="paragraph" w:styleId="aa">
    <w:name w:val="Subtitle"/>
    <w:basedOn w:val="a"/>
    <w:next w:val="a"/>
    <w:link w:val="ab"/>
    <w:uiPriority w:val="11"/>
    <w:qFormat/>
    <w:rsid w:val="009E01F3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9E01F3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c">
    <w:name w:val="Body Text"/>
    <w:basedOn w:val="a"/>
    <w:link w:val="ad"/>
    <w:rsid w:val="009E01F3"/>
    <w:pPr>
      <w:widowControl w:val="0"/>
      <w:autoSpaceDE w:val="0"/>
      <w:autoSpaceDN w:val="0"/>
      <w:adjustRightInd w:val="0"/>
      <w:ind w:firstLine="0"/>
      <w:jc w:val="left"/>
    </w:pPr>
    <w:rPr>
      <w:rFonts w:eastAsia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9E01F3"/>
    <w:rPr>
      <w:rFonts w:eastAsia="Times New Roman"/>
      <w:sz w:val="28"/>
      <w:szCs w:val="20"/>
      <w:lang w:eastAsia="ru-RU"/>
    </w:rPr>
  </w:style>
  <w:style w:type="paragraph" w:styleId="ae">
    <w:name w:val="Normal (Web)"/>
    <w:basedOn w:val="a"/>
    <w:uiPriority w:val="99"/>
    <w:unhideWhenUsed/>
    <w:rsid w:val="005E7FF8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66DB5-5C5A-4039-BF8A-732B3849F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13</Pages>
  <Words>4487</Words>
  <Characters>25577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Шпорт (ЮК "АЛЕКСО")</dc:creator>
  <cp:lastModifiedBy>User</cp:lastModifiedBy>
  <cp:revision>17</cp:revision>
  <cp:lastPrinted>2018-12-24T06:55:00Z</cp:lastPrinted>
  <dcterms:created xsi:type="dcterms:W3CDTF">2018-11-13T05:44:00Z</dcterms:created>
  <dcterms:modified xsi:type="dcterms:W3CDTF">2019-01-09T07:30:00Z</dcterms:modified>
</cp:coreProperties>
</file>