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0" w:rsidRPr="003C19AF" w:rsidRDefault="00154710" w:rsidP="00FF2B48">
      <w:pPr>
        <w:pStyle w:val="a6"/>
        <w:ind w:left="-360"/>
        <w:rPr>
          <w:b/>
          <w:bCs/>
          <w:sz w:val="24"/>
          <w:szCs w:val="24"/>
        </w:rPr>
      </w:pPr>
      <w:r w:rsidRPr="003C19AF">
        <w:rPr>
          <w:b/>
          <w:bCs/>
          <w:sz w:val="24"/>
          <w:szCs w:val="24"/>
        </w:rPr>
        <w:t>СОБРАНИЕ ДЕПУТАТОВ НОВОБЕССЕРГЕНЕВСКОГО СЕЛЬСКОГО ПОСЕЛЕНИЯ</w:t>
      </w:r>
    </w:p>
    <w:p w:rsidR="00154710" w:rsidRPr="003C19AF" w:rsidRDefault="00154710" w:rsidP="00FF2B48">
      <w:pPr>
        <w:pBdr>
          <w:bottom w:val="single" w:sz="8" w:space="1" w:color="000000"/>
        </w:pBdr>
        <w:ind w:left="-360"/>
        <w:jc w:val="center"/>
        <w:rPr>
          <w:b/>
          <w:bCs/>
          <w:sz w:val="24"/>
          <w:szCs w:val="24"/>
        </w:rPr>
      </w:pPr>
      <w:r w:rsidRPr="003C19AF">
        <w:rPr>
          <w:b/>
          <w:bCs/>
          <w:sz w:val="24"/>
          <w:szCs w:val="24"/>
        </w:rPr>
        <w:t>РОСТОВСКОЙ ОБЛАСТИ</w:t>
      </w:r>
    </w:p>
    <w:p w:rsidR="00154710" w:rsidRPr="003C19AF" w:rsidRDefault="00154710" w:rsidP="00FF2B48">
      <w:pPr>
        <w:jc w:val="both"/>
        <w:rPr>
          <w:b/>
          <w:sz w:val="24"/>
          <w:szCs w:val="24"/>
        </w:rPr>
      </w:pPr>
    </w:p>
    <w:p w:rsidR="00154710" w:rsidRPr="003C19AF" w:rsidRDefault="00154710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t>РЕШЕНИЕ</w:t>
      </w:r>
    </w:p>
    <w:p w:rsidR="00036EE7" w:rsidRPr="003C19AF" w:rsidRDefault="00036EE7" w:rsidP="00FF2B48">
      <w:pPr>
        <w:jc w:val="both"/>
        <w:rPr>
          <w:sz w:val="24"/>
          <w:szCs w:val="24"/>
        </w:rPr>
      </w:pPr>
    </w:p>
    <w:p w:rsidR="001F4082" w:rsidRPr="003C19AF" w:rsidRDefault="00154710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>Об обеспечении</w:t>
      </w:r>
      <w:r w:rsidR="001F4082" w:rsidRPr="003C19AF">
        <w:rPr>
          <w:sz w:val="24"/>
          <w:szCs w:val="24"/>
        </w:rPr>
        <w:t xml:space="preserve"> реализации мер </w:t>
      </w:r>
    </w:p>
    <w:p w:rsidR="001F4082" w:rsidRPr="003C19AF" w:rsidRDefault="001F4082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пожарной безопасности </w:t>
      </w:r>
    </w:p>
    <w:p w:rsidR="00036EE7" w:rsidRPr="003C19AF" w:rsidRDefault="001F4082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в </w:t>
      </w:r>
      <w:proofErr w:type="spellStart"/>
      <w:r w:rsidRPr="003C19AF">
        <w:rPr>
          <w:sz w:val="24"/>
          <w:szCs w:val="24"/>
        </w:rPr>
        <w:t>Новобессергеневском</w:t>
      </w:r>
      <w:proofErr w:type="spellEnd"/>
      <w:r w:rsidRPr="003C19AF">
        <w:rPr>
          <w:sz w:val="24"/>
          <w:szCs w:val="24"/>
        </w:rPr>
        <w:t xml:space="preserve"> сельском поселении </w:t>
      </w:r>
    </w:p>
    <w:tbl>
      <w:tblPr>
        <w:tblW w:w="9808" w:type="dxa"/>
        <w:jc w:val="center"/>
        <w:tblLayout w:type="fixed"/>
        <w:tblLook w:val="0000"/>
      </w:tblPr>
      <w:tblGrid>
        <w:gridCol w:w="9808"/>
      </w:tblGrid>
      <w:tr w:rsidR="00036EE7" w:rsidRPr="003C19AF" w:rsidTr="006F60FB">
        <w:trPr>
          <w:trHeight w:val="1510"/>
          <w:jc w:val="center"/>
        </w:trPr>
        <w:tc>
          <w:tcPr>
            <w:tcW w:w="9808" w:type="dxa"/>
            <w:shd w:val="clear" w:color="auto" w:fill="auto"/>
          </w:tcPr>
          <w:p w:rsidR="006F60FB" w:rsidRPr="003C19AF" w:rsidRDefault="006F60FB" w:rsidP="00FF2B48">
            <w:pPr>
              <w:jc w:val="both"/>
              <w:rPr>
                <w:b/>
                <w:sz w:val="24"/>
                <w:szCs w:val="24"/>
              </w:rPr>
            </w:pPr>
          </w:p>
          <w:p w:rsidR="006F60FB" w:rsidRPr="003C19AF" w:rsidRDefault="006F60FB" w:rsidP="00FF2B48">
            <w:pPr>
              <w:jc w:val="both"/>
              <w:rPr>
                <w:b/>
                <w:sz w:val="24"/>
                <w:szCs w:val="24"/>
              </w:rPr>
            </w:pPr>
          </w:p>
          <w:p w:rsidR="00154710" w:rsidRPr="003C19AF" w:rsidRDefault="00154710" w:rsidP="00FF2B48">
            <w:pPr>
              <w:jc w:val="both"/>
              <w:rPr>
                <w:b/>
                <w:sz w:val="24"/>
                <w:szCs w:val="24"/>
              </w:rPr>
            </w:pPr>
            <w:r w:rsidRPr="003C19AF">
              <w:rPr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154710" w:rsidRPr="003C19AF" w:rsidRDefault="00154710" w:rsidP="00FF2B4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C19AF">
              <w:rPr>
                <w:b/>
                <w:sz w:val="24"/>
                <w:szCs w:val="24"/>
              </w:rPr>
              <w:t>Новобессергеневского</w:t>
            </w:r>
            <w:proofErr w:type="spellEnd"/>
            <w:r w:rsidRPr="003C19AF">
              <w:rPr>
                <w:b/>
                <w:sz w:val="24"/>
                <w:szCs w:val="24"/>
              </w:rPr>
              <w:t xml:space="preserve"> сельского поселения        </w:t>
            </w:r>
            <w:r w:rsidR="006F60FB" w:rsidRPr="003C19AF">
              <w:rPr>
                <w:b/>
                <w:sz w:val="24"/>
                <w:szCs w:val="24"/>
              </w:rPr>
              <w:t xml:space="preserve">                 </w:t>
            </w:r>
            <w:r w:rsidRPr="003C19AF">
              <w:rPr>
                <w:b/>
                <w:sz w:val="24"/>
                <w:szCs w:val="24"/>
              </w:rPr>
              <w:t xml:space="preserve">сентября  2017 года </w:t>
            </w:r>
          </w:p>
          <w:p w:rsidR="00036EE7" w:rsidRPr="003C19AF" w:rsidRDefault="00036EE7" w:rsidP="00FF2B48">
            <w:pPr>
              <w:jc w:val="both"/>
              <w:rPr>
                <w:sz w:val="24"/>
                <w:szCs w:val="24"/>
              </w:rPr>
            </w:pPr>
          </w:p>
        </w:tc>
      </w:tr>
    </w:tbl>
    <w:p w:rsidR="00D104F7" w:rsidRPr="003C19AF" w:rsidRDefault="00D104F7" w:rsidP="00FF2B48">
      <w:pPr>
        <w:jc w:val="both"/>
        <w:rPr>
          <w:sz w:val="24"/>
          <w:szCs w:val="24"/>
        </w:rPr>
      </w:pPr>
    </w:p>
    <w:p w:rsidR="00036EE7" w:rsidRPr="003C19AF" w:rsidRDefault="00B344D2" w:rsidP="00FF2B48">
      <w:pPr>
        <w:tabs>
          <w:tab w:val="left" w:pos="4110"/>
        </w:tabs>
        <w:jc w:val="both"/>
        <w:rPr>
          <w:caps/>
          <w:sz w:val="24"/>
          <w:szCs w:val="24"/>
        </w:rPr>
      </w:pPr>
      <w:r w:rsidRPr="003C19AF">
        <w:rPr>
          <w:sz w:val="24"/>
          <w:szCs w:val="24"/>
        </w:rPr>
        <w:t xml:space="preserve">         </w:t>
      </w:r>
      <w:proofErr w:type="gramStart"/>
      <w:r w:rsidR="00AC4014" w:rsidRPr="003C19AF">
        <w:rPr>
          <w:sz w:val="24"/>
          <w:szCs w:val="24"/>
        </w:rPr>
        <w:t xml:space="preserve">Во исполнение Федерального закона </w:t>
      </w:r>
      <w:r w:rsidR="0053042D" w:rsidRPr="003C19AF">
        <w:rPr>
          <w:sz w:val="24"/>
          <w:szCs w:val="24"/>
        </w:rPr>
        <w:t>от 21.12.1994 года № 69-ФЗ «О пожарной безопасности»</w:t>
      </w:r>
      <w:r w:rsidR="00AC4014" w:rsidRPr="003C19AF">
        <w:rPr>
          <w:sz w:val="24"/>
          <w:szCs w:val="24"/>
        </w:rPr>
        <w:t>,</w:t>
      </w:r>
      <w:r w:rsidR="0053042D" w:rsidRPr="003C19AF">
        <w:rPr>
          <w:sz w:val="24"/>
          <w:szCs w:val="24"/>
        </w:rPr>
        <w:t xml:space="preserve"> Федерального закона от 22.07.2008 года № 123-ФЗ «Технический регламент о требованиях пожарной безопасности»,</w:t>
      </w:r>
      <w:r w:rsidR="00AC4014" w:rsidRPr="003C19AF">
        <w:rPr>
          <w:sz w:val="24"/>
          <w:szCs w:val="24"/>
        </w:rPr>
        <w:t xml:space="preserve"> Областного закона </w:t>
      </w:r>
      <w:r w:rsidR="0053042D" w:rsidRPr="003C19AF">
        <w:rPr>
          <w:sz w:val="24"/>
          <w:szCs w:val="24"/>
        </w:rPr>
        <w:t>от 25.11.2004 года № 202-ЗС «О пожарной безопасности»</w:t>
      </w:r>
      <w:r w:rsidR="00AC4014" w:rsidRPr="003C19AF">
        <w:rPr>
          <w:sz w:val="24"/>
          <w:szCs w:val="24"/>
        </w:rPr>
        <w:t xml:space="preserve">, </w:t>
      </w:r>
      <w:r w:rsidR="006F60FB" w:rsidRPr="003C19AF">
        <w:rPr>
          <w:sz w:val="24"/>
          <w:szCs w:val="24"/>
        </w:rPr>
        <w:t>постановлени</w:t>
      </w:r>
      <w:r w:rsidR="00394C60" w:rsidRPr="003C19AF">
        <w:rPr>
          <w:sz w:val="24"/>
          <w:szCs w:val="24"/>
        </w:rPr>
        <w:t>я</w:t>
      </w:r>
      <w:r w:rsidR="006F60FB" w:rsidRPr="003C19AF">
        <w:rPr>
          <w:sz w:val="24"/>
          <w:szCs w:val="24"/>
        </w:rPr>
        <w:t xml:space="preserve"> правительства Ростовской области № 602 от 05.07.2012 г. «О реализации мер пожарной безопасности в Ростовской области»</w:t>
      </w:r>
      <w:r w:rsidR="00394C60" w:rsidRPr="003C19AF">
        <w:rPr>
          <w:sz w:val="24"/>
          <w:szCs w:val="24"/>
        </w:rPr>
        <w:t>, в соответствии с</w:t>
      </w:r>
      <w:r w:rsidR="0044296A" w:rsidRPr="003C19AF">
        <w:rPr>
          <w:sz w:val="24"/>
          <w:szCs w:val="24"/>
        </w:rPr>
        <w:t xml:space="preserve"> распоряжение</w:t>
      </w:r>
      <w:r w:rsidR="00394C60" w:rsidRPr="003C19AF">
        <w:rPr>
          <w:sz w:val="24"/>
          <w:szCs w:val="24"/>
        </w:rPr>
        <w:t>м</w:t>
      </w:r>
      <w:r w:rsidR="0044296A" w:rsidRPr="003C19AF">
        <w:rPr>
          <w:sz w:val="24"/>
          <w:szCs w:val="24"/>
        </w:rPr>
        <w:t xml:space="preserve"> </w:t>
      </w:r>
      <w:r w:rsidR="00394C60" w:rsidRPr="003C19AF">
        <w:rPr>
          <w:sz w:val="24"/>
          <w:szCs w:val="24"/>
        </w:rPr>
        <w:t xml:space="preserve">Администрации </w:t>
      </w:r>
      <w:proofErr w:type="spellStart"/>
      <w:r w:rsidR="00394C60" w:rsidRPr="003C19AF">
        <w:rPr>
          <w:sz w:val="24"/>
          <w:szCs w:val="24"/>
        </w:rPr>
        <w:t>Новобессергеневского</w:t>
      </w:r>
      <w:proofErr w:type="spellEnd"/>
      <w:r w:rsidR="00394C60" w:rsidRPr="003C19AF">
        <w:rPr>
          <w:sz w:val="24"/>
          <w:szCs w:val="24"/>
        </w:rPr>
        <w:t xml:space="preserve"> сельского поселения №76 от 28.08.2010</w:t>
      </w:r>
      <w:r w:rsidR="0044296A" w:rsidRPr="003C19AF">
        <w:rPr>
          <w:sz w:val="24"/>
          <w:szCs w:val="24"/>
        </w:rPr>
        <w:t>г</w:t>
      </w:r>
      <w:proofErr w:type="gramEnd"/>
      <w:r w:rsidR="0044296A" w:rsidRPr="003C19AF">
        <w:rPr>
          <w:sz w:val="24"/>
          <w:szCs w:val="24"/>
        </w:rPr>
        <w:t xml:space="preserve">. «О порядке обеспечения первичных мер пожарной безопасности в границах населенных пунктов </w:t>
      </w:r>
      <w:proofErr w:type="spellStart"/>
      <w:r w:rsidR="0044296A" w:rsidRPr="003C19AF">
        <w:rPr>
          <w:sz w:val="24"/>
          <w:szCs w:val="24"/>
        </w:rPr>
        <w:t>Новобессергеневского</w:t>
      </w:r>
      <w:proofErr w:type="spellEnd"/>
      <w:r w:rsidR="0044296A" w:rsidRPr="003C19AF">
        <w:rPr>
          <w:sz w:val="24"/>
          <w:szCs w:val="24"/>
        </w:rPr>
        <w:t xml:space="preserve"> сельского поселения в муниципальных предприятиях и учреждениях </w:t>
      </w:r>
      <w:proofErr w:type="spellStart"/>
      <w:r w:rsidR="0044296A" w:rsidRPr="003C19AF">
        <w:rPr>
          <w:sz w:val="24"/>
          <w:szCs w:val="24"/>
        </w:rPr>
        <w:t>Новобессергеневского</w:t>
      </w:r>
      <w:proofErr w:type="spellEnd"/>
      <w:r w:rsidR="0044296A" w:rsidRPr="003C19AF">
        <w:rPr>
          <w:sz w:val="24"/>
          <w:szCs w:val="24"/>
        </w:rPr>
        <w:t xml:space="preserve"> сельского поселения» </w:t>
      </w:r>
      <w:r w:rsidR="00AC4014" w:rsidRPr="003C19AF">
        <w:rPr>
          <w:sz w:val="24"/>
          <w:szCs w:val="24"/>
        </w:rPr>
        <w:t xml:space="preserve"> в целях обеспечения пожарной безопасности на территории </w:t>
      </w:r>
      <w:proofErr w:type="spellStart"/>
      <w:r w:rsidR="00876CA7" w:rsidRPr="003C19AF">
        <w:rPr>
          <w:sz w:val="24"/>
          <w:szCs w:val="24"/>
        </w:rPr>
        <w:t>Новобессерг</w:t>
      </w:r>
      <w:r w:rsidR="006F60FB" w:rsidRPr="003C19AF">
        <w:rPr>
          <w:sz w:val="24"/>
          <w:szCs w:val="24"/>
        </w:rPr>
        <w:t>е</w:t>
      </w:r>
      <w:r w:rsidR="00876CA7" w:rsidRPr="003C19AF">
        <w:rPr>
          <w:sz w:val="24"/>
          <w:szCs w:val="24"/>
        </w:rPr>
        <w:t>невского</w:t>
      </w:r>
      <w:proofErr w:type="spellEnd"/>
      <w:r w:rsidR="0053042D" w:rsidRPr="003C19AF">
        <w:rPr>
          <w:sz w:val="24"/>
          <w:szCs w:val="24"/>
        </w:rPr>
        <w:t xml:space="preserve"> сельского </w:t>
      </w:r>
      <w:r w:rsidR="00AC4014" w:rsidRPr="003C19AF">
        <w:rPr>
          <w:sz w:val="24"/>
          <w:szCs w:val="24"/>
        </w:rPr>
        <w:t>поселения</w:t>
      </w:r>
      <w:r w:rsidR="00FF2B48" w:rsidRPr="003C19AF">
        <w:rPr>
          <w:sz w:val="24"/>
          <w:szCs w:val="24"/>
        </w:rPr>
        <w:t xml:space="preserve"> </w:t>
      </w:r>
      <w:r w:rsidR="006F60FB" w:rsidRPr="003C19AF">
        <w:rPr>
          <w:caps/>
          <w:sz w:val="24"/>
          <w:szCs w:val="24"/>
        </w:rPr>
        <w:t>собрание депутатов</w:t>
      </w:r>
      <w:r w:rsidR="00036EE7" w:rsidRPr="003C19AF">
        <w:rPr>
          <w:caps/>
          <w:sz w:val="24"/>
          <w:szCs w:val="24"/>
        </w:rPr>
        <w:t xml:space="preserve"> </w:t>
      </w:r>
      <w:r w:rsidR="00876CA7" w:rsidRPr="003C19AF">
        <w:rPr>
          <w:sz w:val="24"/>
          <w:szCs w:val="24"/>
        </w:rPr>
        <w:t>НОВОБЕССЕРГНЕВСКОГО</w:t>
      </w:r>
      <w:r w:rsidR="00876CA7" w:rsidRPr="003C19AF">
        <w:rPr>
          <w:caps/>
          <w:sz w:val="24"/>
          <w:szCs w:val="24"/>
        </w:rPr>
        <w:t xml:space="preserve"> </w:t>
      </w:r>
      <w:r w:rsidR="00036EE7" w:rsidRPr="003C19AF">
        <w:rPr>
          <w:caps/>
          <w:sz w:val="24"/>
          <w:szCs w:val="24"/>
        </w:rPr>
        <w:t xml:space="preserve">сельского поселения </w:t>
      </w:r>
      <w:r w:rsidR="006F60FB" w:rsidRPr="003C19AF">
        <w:rPr>
          <w:caps/>
          <w:sz w:val="24"/>
          <w:szCs w:val="24"/>
        </w:rPr>
        <w:t>решило</w:t>
      </w:r>
      <w:r w:rsidR="00036EE7" w:rsidRPr="003C19AF">
        <w:rPr>
          <w:caps/>
          <w:sz w:val="24"/>
          <w:szCs w:val="24"/>
        </w:rPr>
        <w:t>:</w:t>
      </w:r>
    </w:p>
    <w:p w:rsidR="00600A76" w:rsidRPr="003C19AF" w:rsidRDefault="00600A76" w:rsidP="00FF2B48">
      <w:pPr>
        <w:pStyle w:val="a3"/>
      </w:pPr>
      <w:r w:rsidRPr="003C19AF">
        <w:tab/>
        <w:t>1. Утвердить:</w:t>
      </w:r>
    </w:p>
    <w:p w:rsidR="00600A76" w:rsidRPr="003C19AF" w:rsidRDefault="00600A76" w:rsidP="00FF2B48">
      <w:pPr>
        <w:pStyle w:val="a3"/>
      </w:pPr>
      <w:r w:rsidRPr="003C19AF">
        <w:tab/>
        <w:t xml:space="preserve">1.1. Положение об организации выполнения и осуществления мер пожарной безопасности на территории </w:t>
      </w:r>
      <w:r w:rsidR="00876CA7" w:rsidRPr="003C19AF">
        <w:t>муниципального образования «</w:t>
      </w:r>
      <w:proofErr w:type="spellStart"/>
      <w:r w:rsidR="00876CA7" w:rsidRPr="003C19AF">
        <w:t>Новобессергеневское</w:t>
      </w:r>
      <w:proofErr w:type="spellEnd"/>
      <w:r w:rsidR="0053042D" w:rsidRPr="003C19AF">
        <w:t xml:space="preserve"> сельское поселение» (п</w:t>
      </w:r>
      <w:r w:rsidRPr="003C19AF">
        <w:t xml:space="preserve">риложение </w:t>
      </w:r>
      <w:r w:rsidR="0053042D" w:rsidRPr="003C19AF">
        <w:t xml:space="preserve">№ </w:t>
      </w:r>
      <w:r w:rsidRPr="003C19AF">
        <w:t>1);</w:t>
      </w:r>
    </w:p>
    <w:p w:rsidR="00600A76" w:rsidRPr="003C19AF" w:rsidRDefault="00600A76" w:rsidP="00FF2B48">
      <w:pPr>
        <w:pStyle w:val="a3"/>
      </w:pPr>
      <w:r w:rsidRPr="003C19AF">
        <w:tab/>
        <w:t>1.2. Перечень оснований для установления ос</w:t>
      </w:r>
      <w:r w:rsidR="0053042D" w:rsidRPr="003C19AF">
        <w:t>обого противопожарного режима (п</w:t>
      </w:r>
      <w:r w:rsidRPr="003C19AF">
        <w:t xml:space="preserve">риложение </w:t>
      </w:r>
      <w:r w:rsidR="0053042D" w:rsidRPr="003C19AF">
        <w:t xml:space="preserve">№ </w:t>
      </w:r>
      <w:r w:rsidRPr="003C19AF">
        <w:t>2);</w:t>
      </w:r>
    </w:p>
    <w:p w:rsidR="00600A76" w:rsidRPr="003C19AF" w:rsidRDefault="00600A76" w:rsidP="00FF2B48">
      <w:pPr>
        <w:pStyle w:val="a3"/>
      </w:pPr>
      <w:r w:rsidRPr="003C19AF">
        <w:tab/>
        <w:t>1.3. Перечень дополнительных требований пожарной  безопасности, действующих в период ос</w:t>
      </w:r>
      <w:r w:rsidR="0053042D" w:rsidRPr="003C19AF">
        <w:t>обого противопожарного режима (п</w:t>
      </w:r>
      <w:r w:rsidRPr="003C19AF">
        <w:t xml:space="preserve">риложение </w:t>
      </w:r>
      <w:r w:rsidR="0053042D" w:rsidRPr="003C19AF">
        <w:t xml:space="preserve">№ </w:t>
      </w:r>
      <w:r w:rsidRPr="003C19AF">
        <w:t>3);</w:t>
      </w:r>
    </w:p>
    <w:p w:rsidR="00600A76" w:rsidRPr="003C19AF" w:rsidRDefault="00600A76" w:rsidP="00FF2B48">
      <w:pPr>
        <w:pStyle w:val="a3"/>
      </w:pPr>
      <w:r w:rsidRPr="003C19AF">
        <w:tab/>
        <w:t xml:space="preserve">1.4. Положение об организации обучения населения </w:t>
      </w:r>
      <w:proofErr w:type="spellStart"/>
      <w:r w:rsidR="00C90A32" w:rsidRPr="003C19AF">
        <w:t>Новобессергеневского</w:t>
      </w:r>
      <w:proofErr w:type="spellEnd"/>
      <w:r w:rsidR="00C90A32" w:rsidRPr="003C19AF">
        <w:t xml:space="preserve"> </w:t>
      </w:r>
      <w:r w:rsidRPr="003C19AF">
        <w:t>сельского поселени</w:t>
      </w:r>
      <w:r w:rsidR="0053042D" w:rsidRPr="003C19AF">
        <w:t>я мерам пожарной безопасности (п</w:t>
      </w:r>
      <w:r w:rsidRPr="003C19AF">
        <w:t xml:space="preserve">риложение </w:t>
      </w:r>
      <w:r w:rsidR="0053042D" w:rsidRPr="003C19AF">
        <w:t xml:space="preserve">№ </w:t>
      </w:r>
      <w:r w:rsidRPr="003C19AF">
        <w:t>4);</w:t>
      </w:r>
    </w:p>
    <w:p w:rsidR="00600A76" w:rsidRPr="003C19AF" w:rsidRDefault="00600A76" w:rsidP="00FF2B48">
      <w:pPr>
        <w:pStyle w:val="a3"/>
      </w:pPr>
      <w:r w:rsidRPr="003C19AF">
        <w:tab/>
        <w:t>1.5. Положение о</w:t>
      </w:r>
      <w:r w:rsidR="0053042D" w:rsidRPr="003C19AF">
        <w:t xml:space="preserve"> системе эл</w:t>
      </w:r>
      <w:r w:rsidR="00D5708F" w:rsidRPr="003C19AF">
        <w:t>е</w:t>
      </w:r>
      <w:r w:rsidR="0053042D" w:rsidRPr="003C19AF">
        <w:t xml:space="preserve">ктрической защиты </w:t>
      </w:r>
      <w:r w:rsidR="00D5708F" w:rsidRPr="003C19AF">
        <w:t>от пожароопасных режимов в электрических сетях жилых и общественных зданий (п</w:t>
      </w:r>
      <w:r w:rsidRPr="003C19AF">
        <w:t xml:space="preserve">риложение </w:t>
      </w:r>
      <w:r w:rsidR="00D5708F" w:rsidRPr="003C19AF">
        <w:t xml:space="preserve">№ </w:t>
      </w:r>
      <w:r w:rsidRPr="003C19AF">
        <w:t>5).</w:t>
      </w:r>
    </w:p>
    <w:p w:rsidR="00F96F1B" w:rsidRPr="003C19AF" w:rsidRDefault="00F96F1B" w:rsidP="00FF2B48">
      <w:pPr>
        <w:pStyle w:val="a3"/>
      </w:pPr>
      <w:r w:rsidRPr="003C19AF">
        <w:tab/>
        <w:t xml:space="preserve">2. В случае </w:t>
      </w:r>
      <w:r w:rsidR="00DD43E0" w:rsidRPr="003C19AF">
        <w:t xml:space="preserve">повышения пожарной опасности, связанной с особыми климатическими условиями или чрезвычайными ситуациями природного и техногенного характера, устанавливать в </w:t>
      </w:r>
      <w:proofErr w:type="spellStart"/>
      <w:r w:rsidR="00C90A32" w:rsidRPr="003C19AF">
        <w:t>Новобессерг</w:t>
      </w:r>
      <w:r w:rsidR="00FF2B48" w:rsidRPr="003C19AF">
        <w:t>е</w:t>
      </w:r>
      <w:r w:rsidR="00C90A32" w:rsidRPr="003C19AF">
        <w:t>невском</w:t>
      </w:r>
      <w:proofErr w:type="spellEnd"/>
      <w:r w:rsidR="00DD43E0" w:rsidRPr="003C19AF">
        <w:t xml:space="preserve"> сельском поселении особый противопожарный режим.</w:t>
      </w:r>
    </w:p>
    <w:p w:rsidR="00DD43E0" w:rsidRPr="003C19AF" w:rsidRDefault="00C90A32" w:rsidP="00FF2B48">
      <w:pPr>
        <w:pStyle w:val="a3"/>
      </w:pPr>
      <w:r w:rsidRPr="003C19AF">
        <w:tab/>
        <w:t>3. Главн</w:t>
      </w:r>
      <w:r w:rsidR="006F60FB" w:rsidRPr="003C19AF">
        <w:t>ому</w:t>
      </w:r>
      <w:r w:rsidRPr="003C19AF">
        <w:t xml:space="preserve"> специалист</w:t>
      </w:r>
      <w:r w:rsidR="006F60FB" w:rsidRPr="003C19AF">
        <w:t>у</w:t>
      </w:r>
      <w:r w:rsidRPr="003C19AF">
        <w:t xml:space="preserve"> </w:t>
      </w:r>
      <w:r w:rsidR="00600A76" w:rsidRPr="003C19AF">
        <w:t xml:space="preserve">Администрации </w:t>
      </w:r>
      <w:proofErr w:type="spellStart"/>
      <w:r w:rsidR="001F4082" w:rsidRPr="003C19AF">
        <w:t>Новобессерг</w:t>
      </w:r>
      <w:r w:rsidR="00FF2B48" w:rsidRPr="003C19AF">
        <w:t>е</w:t>
      </w:r>
      <w:r w:rsidR="001F4082" w:rsidRPr="003C19AF">
        <w:t>невского</w:t>
      </w:r>
      <w:proofErr w:type="spellEnd"/>
      <w:r w:rsidR="00DD43E0" w:rsidRPr="003C19AF">
        <w:t xml:space="preserve"> сельского </w:t>
      </w:r>
      <w:r w:rsidR="00600A76" w:rsidRPr="003C19AF">
        <w:t xml:space="preserve">поселения по вопросам мобилизационной подготовки, пожарной безопасности, ГО и ЧС </w:t>
      </w:r>
      <w:proofErr w:type="spellStart"/>
      <w:r w:rsidRPr="003C19AF">
        <w:t>Галуза</w:t>
      </w:r>
      <w:proofErr w:type="spellEnd"/>
      <w:r w:rsidRPr="003C19AF">
        <w:t xml:space="preserve"> А.Ю</w:t>
      </w:r>
      <w:r w:rsidR="00600A76" w:rsidRPr="003C19AF">
        <w:t>.</w:t>
      </w:r>
      <w:r w:rsidR="00DD43E0" w:rsidRPr="003C19AF">
        <w:t>:</w:t>
      </w:r>
    </w:p>
    <w:p w:rsidR="001C28EF" w:rsidRPr="003C19AF" w:rsidRDefault="001C28E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3.1.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 проезда пожарной техники,</w:t>
      </w:r>
      <w:r w:rsidR="00E520F9" w:rsidRPr="003C19AF">
        <w:rPr>
          <w:sz w:val="24"/>
          <w:szCs w:val="24"/>
        </w:rPr>
        <w:t xml:space="preserve"> использования пожарных </w:t>
      </w:r>
      <w:proofErr w:type="spellStart"/>
      <w:r w:rsidR="00E520F9" w:rsidRPr="003C19AF">
        <w:rPr>
          <w:sz w:val="24"/>
          <w:szCs w:val="24"/>
        </w:rPr>
        <w:t>автолест</w:t>
      </w:r>
      <w:r w:rsidRPr="003C19AF">
        <w:rPr>
          <w:sz w:val="24"/>
          <w:szCs w:val="24"/>
        </w:rPr>
        <w:t>ниц</w:t>
      </w:r>
      <w:proofErr w:type="spellEnd"/>
      <w:r w:rsidRPr="003C19AF">
        <w:rPr>
          <w:sz w:val="24"/>
          <w:szCs w:val="24"/>
        </w:rPr>
        <w:t xml:space="preserve"> и автоподъемников, наличия и исправности систем противопожарного водоснабжения и другого) при необходимости привлекать государственные учреждения федеральной противопожарной службы, подведомственные Главному управлению МЧС России по  Ростовской области, </w:t>
      </w:r>
      <w:proofErr w:type="gramStart"/>
      <w:r w:rsidRPr="003C19AF">
        <w:rPr>
          <w:sz w:val="24"/>
          <w:szCs w:val="24"/>
        </w:rPr>
        <w:t>для</w:t>
      </w:r>
      <w:proofErr w:type="gramEnd"/>
      <w:r w:rsidRPr="003C19AF">
        <w:rPr>
          <w:sz w:val="24"/>
          <w:szCs w:val="24"/>
        </w:rPr>
        <w:t>:</w:t>
      </w:r>
    </w:p>
    <w:p w:rsidR="001C28EF" w:rsidRPr="003C19AF" w:rsidRDefault="001C28E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lastRenderedPageBreak/>
        <w:tab/>
        <w:t>3.1.1. Проведения проверок организаций, предприятий и учреждений</w:t>
      </w:r>
      <w:r w:rsidR="00A252C7" w:rsidRPr="003C19AF">
        <w:rPr>
          <w:sz w:val="24"/>
          <w:szCs w:val="24"/>
        </w:rPr>
        <w:t>,</w:t>
      </w:r>
      <w:r w:rsidRPr="003C19AF">
        <w:rPr>
          <w:sz w:val="24"/>
          <w:szCs w:val="24"/>
        </w:rPr>
        <w:t xml:space="preserve"> расположенных на территории </w:t>
      </w:r>
      <w:proofErr w:type="spellStart"/>
      <w:r w:rsidR="001F4082" w:rsidRPr="003C19AF">
        <w:rPr>
          <w:sz w:val="24"/>
          <w:szCs w:val="24"/>
        </w:rPr>
        <w:t>Новобессерг</w:t>
      </w:r>
      <w:r w:rsidR="00FF2B48" w:rsidRPr="003C19AF">
        <w:rPr>
          <w:sz w:val="24"/>
          <w:szCs w:val="24"/>
        </w:rPr>
        <w:t>е</w:t>
      </w:r>
      <w:r w:rsidR="001F4082" w:rsidRPr="003C19AF">
        <w:rPr>
          <w:sz w:val="24"/>
          <w:szCs w:val="24"/>
        </w:rPr>
        <w:t>невского</w:t>
      </w:r>
      <w:proofErr w:type="spellEnd"/>
      <w:r w:rsidR="001F4082" w:rsidRPr="003C19AF">
        <w:rPr>
          <w:sz w:val="24"/>
          <w:szCs w:val="24"/>
        </w:rPr>
        <w:t xml:space="preserve"> </w:t>
      </w:r>
      <w:r w:rsidRPr="003C19AF">
        <w:rPr>
          <w:sz w:val="24"/>
          <w:szCs w:val="24"/>
        </w:rPr>
        <w:t>сельского поселения;</w:t>
      </w:r>
    </w:p>
    <w:p w:rsidR="001C28EF" w:rsidRPr="003C19AF" w:rsidRDefault="001C28E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3.1.2. Проведения пожарно-тактических учений, занятий с отработкой планов эвакуации, противопожарной пропаганды.</w:t>
      </w:r>
    </w:p>
    <w:p w:rsidR="001C28EF" w:rsidRPr="003C19AF" w:rsidRDefault="001C28E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3.2. Обеспечивать соблюдение установленного на территории </w:t>
      </w:r>
      <w:proofErr w:type="spellStart"/>
      <w:r w:rsidR="006F60FB" w:rsidRPr="003C19AF">
        <w:rPr>
          <w:sz w:val="24"/>
          <w:szCs w:val="24"/>
        </w:rPr>
        <w:t>Новобессергеневского</w:t>
      </w:r>
      <w:proofErr w:type="spellEnd"/>
      <w:r w:rsidRPr="003C19AF">
        <w:rPr>
          <w:sz w:val="24"/>
          <w:szCs w:val="24"/>
        </w:rPr>
        <w:t xml:space="preserve"> сельского поселения порядка выжигания сухой растительности.</w:t>
      </w:r>
    </w:p>
    <w:p w:rsidR="00600A76" w:rsidRPr="003C19AF" w:rsidRDefault="00876CA7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3C19AF">
        <w:rPr>
          <w:spacing w:val="-1"/>
          <w:sz w:val="24"/>
          <w:szCs w:val="24"/>
        </w:rPr>
        <w:t>4</w:t>
      </w:r>
      <w:r w:rsidR="00600A76" w:rsidRPr="003C19AF">
        <w:rPr>
          <w:spacing w:val="-1"/>
          <w:sz w:val="24"/>
          <w:szCs w:val="24"/>
        </w:rPr>
        <w:t>. Основными направлениями работы по противопожарной пропаганде и агитации считать:</w:t>
      </w:r>
    </w:p>
    <w:p w:rsidR="00600A76" w:rsidRPr="003C19AF" w:rsidRDefault="00876CA7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3C19AF">
        <w:rPr>
          <w:spacing w:val="-1"/>
          <w:sz w:val="24"/>
          <w:szCs w:val="24"/>
        </w:rPr>
        <w:t>4</w:t>
      </w:r>
      <w:r w:rsidR="00600A76" w:rsidRPr="003C19AF">
        <w:rPr>
          <w:spacing w:val="-1"/>
          <w:sz w:val="24"/>
          <w:szCs w:val="24"/>
        </w:rPr>
        <w:t>.1. Работу с населением по месту жительства путем проведения собраний, индивидуальных бесед;</w:t>
      </w:r>
    </w:p>
    <w:p w:rsidR="00600A76" w:rsidRPr="003C19AF" w:rsidRDefault="00876CA7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3C19AF">
        <w:rPr>
          <w:spacing w:val="-1"/>
          <w:sz w:val="24"/>
          <w:szCs w:val="24"/>
        </w:rPr>
        <w:t>4</w:t>
      </w:r>
      <w:r w:rsidR="00600A76" w:rsidRPr="003C19AF">
        <w:rPr>
          <w:spacing w:val="-1"/>
          <w:sz w:val="24"/>
          <w:szCs w:val="24"/>
        </w:rPr>
        <w:t>.2. Привлечение к работе общественных объединений;</w:t>
      </w:r>
    </w:p>
    <w:p w:rsidR="00600A76" w:rsidRPr="003C19AF" w:rsidRDefault="00600A76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3C19AF">
        <w:rPr>
          <w:spacing w:val="-1"/>
          <w:sz w:val="24"/>
          <w:szCs w:val="24"/>
        </w:rPr>
        <w:t>4.3. Использование средств наружной рекламы;</w:t>
      </w:r>
    </w:p>
    <w:p w:rsidR="00600A76" w:rsidRPr="003C19AF" w:rsidRDefault="00876CA7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3C19AF">
        <w:rPr>
          <w:spacing w:val="-1"/>
          <w:sz w:val="24"/>
          <w:szCs w:val="24"/>
        </w:rPr>
        <w:t>4</w:t>
      </w:r>
      <w:r w:rsidR="00600A76" w:rsidRPr="003C19AF">
        <w:rPr>
          <w:spacing w:val="-1"/>
          <w:sz w:val="24"/>
          <w:szCs w:val="24"/>
        </w:rPr>
        <w:t>.4. Размещение материалов по противопожарной пропаганде на информационных стендах.</w:t>
      </w:r>
    </w:p>
    <w:p w:rsidR="00600A76" w:rsidRPr="003C19AF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C19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>. Рекомендовать руководителям предприятий, организаций и учреждений</w:t>
      </w:r>
      <w:r w:rsidR="00A252C7" w:rsidRPr="003C19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 расположенных на территории</w:t>
      </w:r>
      <w:r w:rsidR="00A252C7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19AF">
        <w:rPr>
          <w:rFonts w:ascii="Times New Roman" w:hAnsi="Times New Roman" w:cs="Times New Roman"/>
          <w:color w:val="auto"/>
          <w:sz w:val="24"/>
          <w:szCs w:val="24"/>
        </w:rPr>
        <w:t>Новобессерг</w:t>
      </w:r>
      <w:r w:rsidR="00FF2B48" w:rsidRPr="003C19A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3C19AF">
        <w:rPr>
          <w:rFonts w:ascii="Times New Roman" w:hAnsi="Times New Roman" w:cs="Times New Roman"/>
          <w:color w:val="auto"/>
          <w:sz w:val="24"/>
          <w:szCs w:val="24"/>
        </w:rPr>
        <w:t>невского</w:t>
      </w:r>
      <w:proofErr w:type="spellEnd"/>
      <w:r w:rsidR="00A252C7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</w:t>
      </w:r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  поселения:</w:t>
      </w:r>
    </w:p>
    <w:p w:rsidR="00600A76" w:rsidRPr="003C19AF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C19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252C7" w:rsidRPr="003C19AF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>. Проводить противопожарную пропаганду, а также обучение работников мерам пожарной безопасности;</w:t>
      </w:r>
    </w:p>
    <w:p w:rsidR="00600A76" w:rsidRPr="003C19AF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C19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252C7" w:rsidRPr="003C19AF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>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600A76" w:rsidRPr="003C19AF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C19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252C7" w:rsidRPr="003C19AF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>. Создавать и организовывать деятельность подразделений пожарной охраны соответствующего вида;</w:t>
      </w:r>
    </w:p>
    <w:p w:rsidR="00394C60" w:rsidRPr="003C19AF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C19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252C7" w:rsidRPr="003C19AF">
        <w:rPr>
          <w:rFonts w:ascii="Times New Roman" w:hAnsi="Times New Roman" w:cs="Times New Roman"/>
          <w:color w:val="auto"/>
          <w:sz w:val="24"/>
          <w:szCs w:val="24"/>
        </w:rPr>
        <w:t>.4</w:t>
      </w:r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>. Оказывать содействие добровольным пожарным.</w:t>
      </w:r>
    </w:p>
    <w:p w:rsidR="00256F2C" w:rsidRPr="003C19AF" w:rsidRDefault="006C33DF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C19AF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выполнением </w:t>
      </w:r>
      <w:r w:rsidR="00256F2C" w:rsidRPr="003C19AF">
        <w:rPr>
          <w:rFonts w:ascii="Times New Roman" w:hAnsi="Times New Roman" w:cs="Times New Roman"/>
          <w:color w:val="auto"/>
          <w:sz w:val="24"/>
          <w:szCs w:val="24"/>
        </w:rPr>
        <w:t>решения</w:t>
      </w:r>
      <w:r w:rsidR="00600A76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F2C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возложить на </w:t>
      </w:r>
      <w:r w:rsidR="002C20E5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постоянную </w:t>
      </w:r>
      <w:r w:rsidR="00256F2C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комиссию по земельным вопросам, строительству, ЖКХ, благоустройству, торговли, транспорту, дорожной деятельности и связи (председатель </w:t>
      </w:r>
      <w:r w:rsidR="002C20E5" w:rsidRPr="003C19AF">
        <w:rPr>
          <w:rFonts w:ascii="Times New Roman" w:hAnsi="Times New Roman" w:cs="Times New Roman"/>
          <w:color w:val="auto"/>
          <w:sz w:val="24"/>
          <w:szCs w:val="24"/>
        </w:rPr>
        <w:t xml:space="preserve">комиссии - </w:t>
      </w:r>
      <w:r w:rsidR="00256F2C" w:rsidRPr="003C19AF">
        <w:rPr>
          <w:rFonts w:ascii="Times New Roman" w:hAnsi="Times New Roman" w:cs="Times New Roman"/>
          <w:color w:val="auto"/>
          <w:sz w:val="24"/>
          <w:szCs w:val="24"/>
        </w:rPr>
        <w:t>Тодоров П. А.)</w:t>
      </w:r>
    </w:p>
    <w:p w:rsidR="00CB11DD" w:rsidRPr="003C19AF" w:rsidRDefault="00FF2B48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            </w:t>
      </w:r>
      <w:r w:rsidR="006C33DF" w:rsidRPr="003C19AF">
        <w:rPr>
          <w:sz w:val="24"/>
          <w:szCs w:val="24"/>
        </w:rPr>
        <w:t>7</w:t>
      </w:r>
      <w:r w:rsidR="00A3670C" w:rsidRPr="003C19AF">
        <w:rPr>
          <w:sz w:val="24"/>
          <w:szCs w:val="24"/>
        </w:rPr>
        <w:t xml:space="preserve">. Настоящее </w:t>
      </w:r>
      <w:r w:rsidR="002C20E5" w:rsidRPr="003C19AF">
        <w:rPr>
          <w:sz w:val="24"/>
          <w:szCs w:val="24"/>
        </w:rPr>
        <w:t>решение</w:t>
      </w:r>
      <w:r w:rsidR="00A3670C" w:rsidRPr="003C19AF">
        <w:rPr>
          <w:sz w:val="24"/>
          <w:szCs w:val="24"/>
        </w:rPr>
        <w:t xml:space="preserve"> вступает в силу со дня его официального </w:t>
      </w:r>
      <w:r w:rsidR="002C20E5" w:rsidRPr="003C19AF">
        <w:rPr>
          <w:sz w:val="24"/>
          <w:szCs w:val="24"/>
        </w:rPr>
        <w:t>опубликования (</w:t>
      </w:r>
      <w:r w:rsidR="00A3670C" w:rsidRPr="003C19AF">
        <w:rPr>
          <w:sz w:val="24"/>
          <w:szCs w:val="24"/>
        </w:rPr>
        <w:t>обнародования</w:t>
      </w:r>
      <w:r w:rsidR="002C20E5" w:rsidRPr="003C19AF">
        <w:rPr>
          <w:sz w:val="24"/>
          <w:szCs w:val="24"/>
        </w:rPr>
        <w:t>)</w:t>
      </w:r>
      <w:r w:rsidR="00A3670C" w:rsidRPr="003C19AF">
        <w:rPr>
          <w:sz w:val="24"/>
          <w:szCs w:val="24"/>
        </w:rPr>
        <w:t>.</w:t>
      </w:r>
    </w:p>
    <w:p w:rsidR="00A40584" w:rsidRPr="003C19AF" w:rsidRDefault="00A40584" w:rsidP="00FF2B48">
      <w:pPr>
        <w:ind w:firstLine="708"/>
        <w:jc w:val="both"/>
        <w:rPr>
          <w:sz w:val="24"/>
          <w:szCs w:val="24"/>
        </w:rPr>
      </w:pPr>
    </w:p>
    <w:p w:rsidR="00CB11DD" w:rsidRPr="003C19AF" w:rsidRDefault="00CB11DD" w:rsidP="00FF2B48">
      <w:pPr>
        <w:ind w:firstLine="708"/>
        <w:jc w:val="both"/>
        <w:rPr>
          <w:sz w:val="24"/>
          <w:szCs w:val="24"/>
        </w:rPr>
      </w:pPr>
    </w:p>
    <w:p w:rsidR="002C20E5" w:rsidRPr="003C19AF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3C19AF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3C19AF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3C19AF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3C19AF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3C19AF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3C19AF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3C19AF" w:rsidRDefault="002C20E5" w:rsidP="00FF2B48">
      <w:pPr>
        <w:ind w:firstLine="708"/>
        <w:jc w:val="both"/>
        <w:rPr>
          <w:sz w:val="24"/>
          <w:szCs w:val="24"/>
        </w:rPr>
      </w:pPr>
    </w:p>
    <w:p w:rsidR="00154710" w:rsidRPr="003C19AF" w:rsidRDefault="001F4082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Председатель </w:t>
      </w:r>
      <w:r w:rsidR="00154710" w:rsidRPr="003C19AF">
        <w:rPr>
          <w:sz w:val="24"/>
          <w:szCs w:val="24"/>
        </w:rPr>
        <w:t>Собрания депутатов -</w:t>
      </w:r>
    </w:p>
    <w:p w:rsidR="00036EE7" w:rsidRPr="003C19AF" w:rsidRDefault="00876CA7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Главы </w:t>
      </w:r>
      <w:proofErr w:type="spellStart"/>
      <w:r w:rsidRPr="003C19AF">
        <w:rPr>
          <w:sz w:val="24"/>
          <w:szCs w:val="24"/>
        </w:rPr>
        <w:t>Новобессергневского</w:t>
      </w:r>
      <w:proofErr w:type="spellEnd"/>
    </w:p>
    <w:p w:rsidR="00CB11DD" w:rsidRPr="003C19AF" w:rsidRDefault="00036EE7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сельского поселения                                                      </w:t>
      </w:r>
      <w:r w:rsidR="00876CA7" w:rsidRPr="003C19AF">
        <w:rPr>
          <w:sz w:val="24"/>
          <w:szCs w:val="24"/>
        </w:rPr>
        <w:t xml:space="preserve">                 </w:t>
      </w:r>
      <w:proofErr w:type="spellStart"/>
      <w:r w:rsidR="00154710" w:rsidRPr="003C19AF">
        <w:rPr>
          <w:sz w:val="24"/>
          <w:szCs w:val="24"/>
        </w:rPr>
        <w:t>В.И.Логвинов</w:t>
      </w:r>
      <w:proofErr w:type="spellEnd"/>
    </w:p>
    <w:p w:rsidR="00CB11DD" w:rsidRPr="003C19AF" w:rsidRDefault="00CB11DD" w:rsidP="00FF2B48">
      <w:pPr>
        <w:jc w:val="both"/>
        <w:rPr>
          <w:sz w:val="24"/>
          <w:szCs w:val="24"/>
        </w:rPr>
      </w:pPr>
    </w:p>
    <w:p w:rsidR="00CB11DD" w:rsidRPr="003C19AF" w:rsidRDefault="00CB11DD" w:rsidP="00FF2B48">
      <w:pPr>
        <w:jc w:val="both"/>
        <w:rPr>
          <w:sz w:val="24"/>
          <w:szCs w:val="24"/>
        </w:rPr>
      </w:pPr>
    </w:p>
    <w:p w:rsidR="00CB11DD" w:rsidRPr="003C19AF" w:rsidRDefault="00CB11DD" w:rsidP="00FF2B48">
      <w:pPr>
        <w:jc w:val="both"/>
        <w:rPr>
          <w:sz w:val="24"/>
          <w:szCs w:val="24"/>
        </w:rPr>
      </w:pPr>
    </w:p>
    <w:p w:rsidR="00036EE7" w:rsidRPr="003C19AF" w:rsidRDefault="00036EE7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</w:r>
      <w:r w:rsidRPr="003C19AF">
        <w:rPr>
          <w:sz w:val="24"/>
          <w:szCs w:val="24"/>
        </w:rPr>
        <w:tab/>
      </w:r>
      <w:r w:rsidRPr="003C19AF">
        <w:rPr>
          <w:sz w:val="24"/>
          <w:szCs w:val="24"/>
        </w:rPr>
        <w:tab/>
      </w:r>
    </w:p>
    <w:p w:rsidR="008E2BD2" w:rsidRPr="003C19AF" w:rsidRDefault="008E2BD2" w:rsidP="00FF2B48">
      <w:pPr>
        <w:jc w:val="both"/>
        <w:rPr>
          <w:sz w:val="24"/>
          <w:szCs w:val="24"/>
        </w:rPr>
      </w:pPr>
    </w:p>
    <w:p w:rsidR="008E2BD2" w:rsidRPr="003C19AF" w:rsidRDefault="008E2BD2" w:rsidP="00FF2B48">
      <w:pPr>
        <w:jc w:val="both"/>
        <w:rPr>
          <w:sz w:val="24"/>
          <w:szCs w:val="24"/>
        </w:rPr>
      </w:pPr>
    </w:p>
    <w:p w:rsidR="008E2BD2" w:rsidRPr="003C19AF" w:rsidRDefault="008E2BD2" w:rsidP="00FF2B48">
      <w:pPr>
        <w:jc w:val="both"/>
        <w:rPr>
          <w:sz w:val="24"/>
          <w:szCs w:val="24"/>
        </w:rPr>
      </w:pPr>
    </w:p>
    <w:p w:rsidR="00FF2B48" w:rsidRPr="003C19AF" w:rsidRDefault="006D7A5A" w:rsidP="00FF2B48">
      <w:pPr>
        <w:ind w:left="4956" w:firstLine="708"/>
        <w:jc w:val="both"/>
        <w:rPr>
          <w:sz w:val="22"/>
          <w:szCs w:val="22"/>
        </w:rPr>
      </w:pPr>
      <w:r w:rsidRPr="003C19AF">
        <w:rPr>
          <w:sz w:val="22"/>
          <w:szCs w:val="22"/>
        </w:rPr>
        <w:t xml:space="preserve">      </w:t>
      </w:r>
    </w:p>
    <w:p w:rsidR="00FF2B48" w:rsidRPr="003C19AF" w:rsidRDefault="00FF2B48" w:rsidP="00FF2B48">
      <w:pPr>
        <w:ind w:left="4956" w:firstLine="708"/>
        <w:jc w:val="both"/>
        <w:rPr>
          <w:sz w:val="22"/>
          <w:szCs w:val="22"/>
        </w:rPr>
      </w:pPr>
    </w:p>
    <w:p w:rsidR="00FF2B48" w:rsidRPr="003C19AF" w:rsidRDefault="00FF2B48" w:rsidP="00FF2B48">
      <w:pPr>
        <w:ind w:left="4956" w:firstLine="708"/>
        <w:jc w:val="both"/>
        <w:rPr>
          <w:sz w:val="22"/>
          <w:szCs w:val="22"/>
        </w:rPr>
      </w:pPr>
    </w:p>
    <w:p w:rsidR="00FF2B48" w:rsidRPr="003C19AF" w:rsidRDefault="00FF2B48" w:rsidP="00FF2B48">
      <w:pPr>
        <w:ind w:left="4956" w:firstLine="708"/>
        <w:jc w:val="both"/>
        <w:rPr>
          <w:sz w:val="22"/>
          <w:szCs w:val="22"/>
        </w:rPr>
      </w:pPr>
    </w:p>
    <w:p w:rsidR="006D7A5A" w:rsidRPr="003C19AF" w:rsidRDefault="006D7A5A" w:rsidP="00FF2B48">
      <w:pPr>
        <w:ind w:left="4956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lastRenderedPageBreak/>
        <w:t>Приложение</w:t>
      </w:r>
      <w:r w:rsidR="00FC462C" w:rsidRPr="003C19AF">
        <w:rPr>
          <w:sz w:val="22"/>
          <w:szCs w:val="22"/>
        </w:rPr>
        <w:t xml:space="preserve"> № 1</w:t>
      </w:r>
    </w:p>
    <w:p w:rsidR="006D7A5A" w:rsidRPr="003C19AF" w:rsidRDefault="006D7A5A" w:rsidP="00FF2B48">
      <w:pPr>
        <w:ind w:left="4248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 xml:space="preserve">к </w:t>
      </w:r>
      <w:r w:rsidR="006C33DF" w:rsidRPr="003C19AF">
        <w:rPr>
          <w:sz w:val="22"/>
          <w:szCs w:val="22"/>
        </w:rPr>
        <w:t>решению собрания депутатов</w:t>
      </w:r>
      <w:r w:rsidRPr="003C19AF">
        <w:rPr>
          <w:sz w:val="22"/>
          <w:szCs w:val="22"/>
        </w:rPr>
        <w:t xml:space="preserve"> </w:t>
      </w:r>
    </w:p>
    <w:p w:rsidR="006D7A5A" w:rsidRPr="003C19AF" w:rsidRDefault="00C90A32" w:rsidP="00FF2B48">
      <w:pPr>
        <w:ind w:left="4956"/>
        <w:jc w:val="right"/>
        <w:rPr>
          <w:sz w:val="22"/>
          <w:szCs w:val="22"/>
        </w:rPr>
      </w:pPr>
      <w:proofErr w:type="spellStart"/>
      <w:r w:rsidRPr="003C19AF">
        <w:rPr>
          <w:sz w:val="22"/>
          <w:szCs w:val="22"/>
        </w:rPr>
        <w:t>Новобессергеневского</w:t>
      </w:r>
      <w:proofErr w:type="spellEnd"/>
      <w:r w:rsidRPr="003C19AF">
        <w:rPr>
          <w:sz w:val="22"/>
          <w:szCs w:val="22"/>
        </w:rPr>
        <w:t xml:space="preserve"> </w:t>
      </w:r>
      <w:r w:rsidR="006D7A5A" w:rsidRPr="003C19AF">
        <w:rPr>
          <w:sz w:val="22"/>
          <w:szCs w:val="22"/>
        </w:rPr>
        <w:t>сельского поселения</w:t>
      </w:r>
    </w:p>
    <w:p w:rsidR="006D7A5A" w:rsidRPr="003C19AF" w:rsidRDefault="00FC462C" w:rsidP="00FF2B48">
      <w:pPr>
        <w:ind w:left="4956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 xml:space="preserve"> </w:t>
      </w:r>
      <w:r w:rsidR="006C33DF" w:rsidRPr="003C19AF">
        <w:rPr>
          <w:sz w:val="22"/>
          <w:szCs w:val="22"/>
        </w:rPr>
        <w:t xml:space="preserve">№ </w:t>
      </w:r>
      <w:r w:rsidR="002C20E5" w:rsidRPr="003C19AF">
        <w:rPr>
          <w:sz w:val="22"/>
          <w:szCs w:val="22"/>
        </w:rPr>
        <w:t>____</w:t>
      </w:r>
      <w:r w:rsidR="006C33DF" w:rsidRPr="003C19AF">
        <w:rPr>
          <w:sz w:val="22"/>
          <w:szCs w:val="22"/>
        </w:rPr>
        <w:t xml:space="preserve"> от </w:t>
      </w:r>
      <w:r w:rsidR="002C20E5" w:rsidRPr="003C19AF">
        <w:rPr>
          <w:sz w:val="22"/>
          <w:szCs w:val="22"/>
        </w:rPr>
        <w:t>_________</w:t>
      </w:r>
      <w:r w:rsidR="006D7A5A" w:rsidRPr="003C19AF">
        <w:rPr>
          <w:sz w:val="22"/>
          <w:szCs w:val="22"/>
        </w:rPr>
        <w:t xml:space="preserve"> </w:t>
      </w:r>
      <w:proofErr w:type="gramStart"/>
      <w:r w:rsidR="006D7A5A" w:rsidRPr="003C19AF">
        <w:rPr>
          <w:sz w:val="22"/>
          <w:szCs w:val="22"/>
        </w:rPr>
        <w:t>г</w:t>
      </w:r>
      <w:proofErr w:type="gramEnd"/>
      <w:r w:rsidR="006D7A5A" w:rsidRPr="003C19AF">
        <w:rPr>
          <w:sz w:val="22"/>
          <w:szCs w:val="22"/>
        </w:rPr>
        <w:t>.</w:t>
      </w:r>
    </w:p>
    <w:p w:rsidR="008E2BD2" w:rsidRPr="003C19AF" w:rsidRDefault="008E2BD2" w:rsidP="00FF2B48">
      <w:pPr>
        <w:jc w:val="both"/>
        <w:rPr>
          <w:sz w:val="24"/>
          <w:szCs w:val="24"/>
        </w:rPr>
      </w:pPr>
    </w:p>
    <w:p w:rsidR="006D7A5A" w:rsidRPr="003C19AF" w:rsidRDefault="006D7A5A" w:rsidP="00FF2B48">
      <w:pPr>
        <w:jc w:val="both"/>
        <w:rPr>
          <w:sz w:val="24"/>
          <w:szCs w:val="24"/>
        </w:rPr>
      </w:pPr>
    </w:p>
    <w:p w:rsidR="00FC462C" w:rsidRPr="003C19AF" w:rsidRDefault="00FC462C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Положение</w:t>
      </w:r>
    </w:p>
    <w:p w:rsidR="00FC462C" w:rsidRPr="003C19AF" w:rsidRDefault="00FC462C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об организации выполнения и осуществления мер пожарной</w:t>
      </w:r>
    </w:p>
    <w:p w:rsidR="00FC462C" w:rsidRPr="003C19AF" w:rsidRDefault="00FC462C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безопасности на территории муниципального образования</w:t>
      </w:r>
    </w:p>
    <w:p w:rsidR="00FC462C" w:rsidRPr="003C19AF" w:rsidRDefault="00FC462C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«</w:t>
      </w:r>
      <w:proofErr w:type="spellStart"/>
      <w:r w:rsidR="0025184B" w:rsidRPr="003C19AF">
        <w:rPr>
          <w:sz w:val="24"/>
          <w:szCs w:val="24"/>
        </w:rPr>
        <w:t>Новобессергеневское</w:t>
      </w:r>
      <w:proofErr w:type="spellEnd"/>
      <w:r w:rsidR="0025184B" w:rsidRPr="003C19AF">
        <w:rPr>
          <w:sz w:val="24"/>
          <w:szCs w:val="24"/>
        </w:rPr>
        <w:t xml:space="preserve"> </w:t>
      </w:r>
      <w:r w:rsidRPr="003C19AF">
        <w:rPr>
          <w:sz w:val="24"/>
          <w:szCs w:val="24"/>
        </w:rPr>
        <w:t>сельское поселение»</w:t>
      </w:r>
    </w:p>
    <w:p w:rsidR="00FC462C" w:rsidRPr="003C19AF" w:rsidRDefault="00FC462C" w:rsidP="00FF2B48">
      <w:pPr>
        <w:jc w:val="center"/>
        <w:rPr>
          <w:sz w:val="24"/>
          <w:szCs w:val="24"/>
        </w:rPr>
      </w:pPr>
    </w:p>
    <w:p w:rsidR="00FC462C" w:rsidRPr="003C19AF" w:rsidRDefault="00FC462C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t>1. Общие положения</w:t>
      </w:r>
    </w:p>
    <w:p w:rsidR="000A42A4" w:rsidRPr="003C19AF" w:rsidRDefault="000A42A4" w:rsidP="00FF2B48">
      <w:pPr>
        <w:jc w:val="both"/>
        <w:rPr>
          <w:b/>
          <w:sz w:val="24"/>
          <w:szCs w:val="24"/>
        </w:rPr>
      </w:pP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1.1. </w:t>
      </w:r>
      <w:proofErr w:type="gramStart"/>
      <w:r w:rsidRPr="003C19AF">
        <w:rPr>
          <w:sz w:val="24"/>
          <w:szCs w:val="24"/>
        </w:rPr>
        <w:t>Настоящее Положение об организации выполнения и осуществления мер пожарной безопасности на территории муниципального образования «</w:t>
      </w:r>
      <w:proofErr w:type="spellStart"/>
      <w:r w:rsidR="0025184B" w:rsidRPr="003C19AF">
        <w:rPr>
          <w:sz w:val="24"/>
          <w:szCs w:val="24"/>
        </w:rPr>
        <w:t>Новобессергеневское</w:t>
      </w:r>
      <w:proofErr w:type="spellEnd"/>
      <w:r w:rsidR="0025184B" w:rsidRPr="003C19AF">
        <w:rPr>
          <w:sz w:val="24"/>
          <w:szCs w:val="24"/>
        </w:rPr>
        <w:t xml:space="preserve"> </w:t>
      </w:r>
      <w:r w:rsidRPr="003C19AF">
        <w:rPr>
          <w:sz w:val="24"/>
          <w:szCs w:val="24"/>
        </w:rPr>
        <w:t xml:space="preserve">сельское поселение» (далее – Положение), устанавливает порядок и основные направления деятельности по обеспечению пожарной безопасности, в том числе по выполнению требований пожарной безопасности, и является обязательным для организаций, учреждений  и предприятий </w:t>
      </w:r>
      <w:proofErr w:type="spellStart"/>
      <w:r w:rsidR="0025184B" w:rsidRPr="003C19AF">
        <w:rPr>
          <w:sz w:val="24"/>
          <w:szCs w:val="24"/>
        </w:rPr>
        <w:t>Новобессергеневского</w:t>
      </w:r>
      <w:proofErr w:type="spellEnd"/>
      <w:r w:rsidRPr="003C19AF">
        <w:rPr>
          <w:sz w:val="24"/>
          <w:szCs w:val="24"/>
        </w:rPr>
        <w:t xml:space="preserve"> сельского поселения (далее – организация), а также при осуществлении  градостроительной и иной хозяйственной деятельности на</w:t>
      </w:r>
      <w:proofErr w:type="gramEnd"/>
      <w:r w:rsidRPr="003C19AF">
        <w:rPr>
          <w:sz w:val="24"/>
          <w:szCs w:val="24"/>
        </w:rPr>
        <w:t xml:space="preserve"> земельных </w:t>
      </w:r>
      <w:proofErr w:type="gramStart"/>
      <w:r w:rsidRPr="003C19AF">
        <w:rPr>
          <w:sz w:val="24"/>
          <w:szCs w:val="24"/>
        </w:rPr>
        <w:t>участках</w:t>
      </w:r>
      <w:proofErr w:type="gramEnd"/>
      <w:r w:rsidRPr="003C19AF">
        <w:rPr>
          <w:sz w:val="24"/>
          <w:szCs w:val="24"/>
        </w:rPr>
        <w:t>, находящихся в муниципальной собственности.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правовыми актами Ростовской области, нормативными документами по пожарной безопасности, уполномоченным федеральным государственным органом.  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1.4. Меры пожарной безопасности  разрабатываются в соответствии с законодательством  Российской Федерации, нормативными правовыми актами Ростовской области,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1.5. Разработка и реализация мер пожарной безопасности для организаций, а также зданий, сооружений, в том числе при их  проектировании, должны в обязательном порядке предусматривать решения, обеспечивающие эвакуацию людей при пожарах.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1.6. Инвестиционные проекты подлежат согласованию с территориальными учреждениями федеральной  противопожарной службы Ростовской области в части создания условий для тушения пожаров, проведения аварийно-спасательных работ.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1.7. Разработка и осуществление мер пожарной безопасности является одной из функций системы обеспечения пожарной безопасности.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1.8. Основными элементами системы обеспечения пожар</w:t>
      </w:r>
      <w:r w:rsidR="00CD61AD" w:rsidRPr="003C19AF">
        <w:rPr>
          <w:sz w:val="24"/>
          <w:szCs w:val="24"/>
        </w:rPr>
        <w:t xml:space="preserve">ной безопасности в </w:t>
      </w:r>
      <w:proofErr w:type="spellStart"/>
      <w:r w:rsidR="00CD61AD" w:rsidRPr="003C19AF">
        <w:rPr>
          <w:sz w:val="24"/>
          <w:szCs w:val="24"/>
        </w:rPr>
        <w:t>Новобессергеневском</w:t>
      </w:r>
      <w:proofErr w:type="spellEnd"/>
      <w:r w:rsidRPr="003C19AF">
        <w:rPr>
          <w:sz w:val="24"/>
          <w:szCs w:val="24"/>
        </w:rPr>
        <w:t xml:space="preserve"> сельском поселении являются: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организации и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1.9. Деятельность по организации выполнения (реализации) мер пожарной безопасности  осущест</w:t>
      </w:r>
      <w:r w:rsidR="000A42A4" w:rsidRPr="003C19AF">
        <w:rPr>
          <w:sz w:val="24"/>
          <w:szCs w:val="24"/>
        </w:rPr>
        <w:t xml:space="preserve">вляется </w:t>
      </w:r>
      <w:r w:rsidRPr="003C19AF">
        <w:rPr>
          <w:sz w:val="24"/>
          <w:szCs w:val="24"/>
        </w:rPr>
        <w:t>организациями в соответствии с требованиями пожарной безопасности, установленными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center"/>
        <w:rPr>
          <w:b/>
          <w:sz w:val="24"/>
          <w:szCs w:val="24"/>
        </w:rPr>
      </w:pPr>
    </w:p>
    <w:p w:rsidR="00FC462C" w:rsidRPr="003C19AF" w:rsidRDefault="00FC462C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lastRenderedPageBreak/>
        <w:t>2. Полномочия по организации выполнения и осуществлению</w:t>
      </w:r>
    </w:p>
    <w:p w:rsidR="000A42A4" w:rsidRPr="003C19AF" w:rsidRDefault="00FC462C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t>(реализации) мер пожарной б</w:t>
      </w:r>
      <w:r w:rsidR="000A42A4" w:rsidRPr="003C19AF">
        <w:rPr>
          <w:b/>
          <w:sz w:val="24"/>
          <w:szCs w:val="24"/>
        </w:rPr>
        <w:t>езопасности</w:t>
      </w:r>
    </w:p>
    <w:p w:rsidR="00FC462C" w:rsidRPr="003C19AF" w:rsidRDefault="000A42A4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t xml:space="preserve">в </w:t>
      </w:r>
      <w:proofErr w:type="spellStart"/>
      <w:r w:rsidR="008128B7" w:rsidRPr="003C19AF">
        <w:rPr>
          <w:b/>
          <w:sz w:val="24"/>
          <w:szCs w:val="24"/>
        </w:rPr>
        <w:t>Новобессергеневском</w:t>
      </w:r>
      <w:proofErr w:type="spellEnd"/>
      <w:r w:rsidR="008128B7" w:rsidRPr="003C19AF">
        <w:rPr>
          <w:b/>
          <w:sz w:val="24"/>
          <w:szCs w:val="24"/>
        </w:rPr>
        <w:t xml:space="preserve"> </w:t>
      </w:r>
      <w:r w:rsidRPr="003C19AF">
        <w:rPr>
          <w:b/>
          <w:sz w:val="24"/>
          <w:szCs w:val="24"/>
        </w:rPr>
        <w:t>сельском поселении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</w:p>
    <w:p w:rsidR="00FC462C" w:rsidRPr="003C19AF" w:rsidRDefault="000A42A4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 Администрация </w:t>
      </w:r>
      <w:proofErr w:type="spellStart"/>
      <w:r w:rsidR="008128B7" w:rsidRPr="003C19AF">
        <w:rPr>
          <w:sz w:val="24"/>
          <w:szCs w:val="24"/>
        </w:rPr>
        <w:t>Новобессергеневского</w:t>
      </w:r>
      <w:proofErr w:type="spellEnd"/>
      <w:r w:rsidRPr="003C19AF">
        <w:rPr>
          <w:sz w:val="24"/>
          <w:szCs w:val="24"/>
        </w:rPr>
        <w:t xml:space="preserve"> сельского поселения и руководители организаций</w:t>
      </w:r>
      <w:r w:rsidR="00FC462C" w:rsidRPr="003C19AF">
        <w:rPr>
          <w:sz w:val="24"/>
          <w:szCs w:val="24"/>
        </w:rPr>
        <w:t>:</w:t>
      </w:r>
    </w:p>
    <w:p w:rsidR="00FC462C" w:rsidRPr="003C19AF" w:rsidRDefault="000A42A4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2.1. Организуют и контролирую</w:t>
      </w:r>
      <w:r w:rsidR="00FC462C" w:rsidRPr="003C19AF">
        <w:rPr>
          <w:sz w:val="24"/>
          <w:szCs w:val="24"/>
        </w:rPr>
        <w:t>т деятельность по реализации мер пожарной безопасности, направленную на выполнение требований пожарной безопасности на территориях, в зданиях</w:t>
      </w:r>
      <w:r w:rsidRPr="003C19AF">
        <w:rPr>
          <w:sz w:val="24"/>
          <w:szCs w:val="24"/>
        </w:rPr>
        <w:t xml:space="preserve"> и сооружениях </w:t>
      </w:r>
      <w:r w:rsidR="00FC462C" w:rsidRPr="003C19AF">
        <w:rPr>
          <w:sz w:val="24"/>
          <w:szCs w:val="24"/>
        </w:rPr>
        <w:t>организаций</w:t>
      </w:r>
      <w:r w:rsidRPr="003C19AF">
        <w:rPr>
          <w:sz w:val="24"/>
          <w:szCs w:val="24"/>
        </w:rPr>
        <w:t xml:space="preserve"> расположенных на территории </w:t>
      </w:r>
      <w:proofErr w:type="spellStart"/>
      <w:r w:rsidR="008128B7" w:rsidRPr="003C19AF">
        <w:rPr>
          <w:sz w:val="24"/>
          <w:szCs w:val="24"/>
        </w:rPr>
        <w:t>Новобессергеневского</w:t>
      </w:r>
      <w:proofErr w:type="spellEnd"/>
      <w:r w:rsidR="008128B7" w:rsidRPr="003C19AF">
        <w:rPr>
          <w:sz w:val="24"/>
          <w:szCs w:val="24"/>
        </w:rPr>
        <w:t xml:space="preserve"> </w:t>
      </w:r>
      <w:r w:rsidRPr="003C19AF">
        <w:rPr>
          <w:sz w:val="24"/>
          <w:szCs w:val="24"/>
        </w:rPr>
        <w:t>сельского поселения</w:t>
      </w:r>
      <w:r w:rsidR="00FC462C" w:rsidRPr="003C19AF">
        <w:rPr>
          <w:sz w:val="24"/>
          <w:szCs w:val="24"/>
        </w:rPr>
        <w:t>.</w:t>
      </w:r>
    </w:p>
    <w:p w:rsidR="00FC462C" w:rsidRPr="003C19AF" w:rsidRDefault="000A42A4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2.2. Участвую</w:t>
      </w:r>
      <w:r w:rsidR="00FC462C" w:rsidRPr="003C19AF">
        <w:rPr>
          <w:sz w:val="24"/>
          <w:szCs w:val="24"/>
        </w:rPr>
        <w:t xml:space="preserve">т в работе заседаний комиссии по предупреждению и ликвидации чрезвычайных ситуаций и обеспечению пожарной безопасности </w:t>
      </w:r>
      <w:proofErr w:type="spellStart"/>
      <w:r w:rsidR="007F0236" w:rsidRPr="003C19AF">
        <w:rPr>
          <w:sz w:val="24"/>
          <w:szCs w:val="24"/>
        </w:rPr>
        <w:t>Неклиновского</w:t>
      </w:r>
      <w:proofErr w:type="spellEnd"/>
      <w:r w:rsidRPr="003C19AF">
        <w:rPr>
          <w:sz w:val="24"/>
          <w:szCs w:val="24"/>
        </w:rPr>
        <w:t xml:space="preserve"> района, выполняют ее решения, внося</w:t>
      </w:r>
      <w:r w:rsidR="00FC462C" w:rsidRPr="003C19AF">
        <w:rPr>
          <w:sz w:val="24"/>
          <w:szCs w:val="24"/>
        </w:rPr>
        <w:t>т предложения на ее заседания.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2.3.  </w:t>
      </w:r>
      <w:r w:rsidR="000A42A4" w:rsidRPr="003C19AF">
        <w:rPr>
          <w:sz w:val="24"/>
          <w:szCs w:val="24"/>
        </w:rPr>
        <w:t>В установленном порядке размещаю</w:t>
      </w:r>
      <w:r w:rsidRPr="003C19AF">
        <w:rPr>
          <w:sz w:val="24"/>
          <w:szCs w:val="24"/>
        </w:rPr>
        <w:t>т заказы на поставку товаров, выполнение работ, оказание услуг в области пожарной безопасности для нужд района.</w:t>
      </w:r>
    </w:p>
    <w:p w:rsidR="00FC462C" w:rsidRPr="003C19AF" w:rsidRDefault="000A42A4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2.4. Определяю</w:t>
      </w:r>
      <w:r w:rsidR="00FC462C" w:rsidRPr="003C19AF">
        <w:rPr>
          <w:sz w:val="24"/>
          <w:szCs w:val="24"/>
        </w:rPr>
        <w:t>т перечни мер пожарной бе</w:t>
      </w:r>
      <w:r w:rsidRPr="003C19AF">
        <w:rPr>
          <w:sz w:val="24"/>
          <w:szCs w:val="24"/>
        </w:rPr>
        <w:t xml:space="preserve">зопасности для </w:t>
      </w:r>
      <w:r w:rsidR="00FC462C" w:rsidRPr="003C19AF">
        <w:rPr>
          <w:sz w:val="24"/>
          <w:szCs w:val="24"/>
        </w:rPr>
        <w:t>организаций в целях расчета объемов бюджетных и внебюджетных средств, необходимых для реализации мер пожарной безопасности.</w:t>
      </w:r>
    </w:p>
    <w:p w:rsidR="00FC462C" w:rsidRPr="003C19AF" w:rsidRDefault="000A42A4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2.5. Организую</w:t>
      </w:r>
      <w:r w:rsidR="00FC462C" w:rsidRPr="003C19AF">
        <w:rPr>
          <w:sz w:val="24"/>
          <w:szCs w:val="24"/>
        </w:rPr>
        <w:t>т в установленном порядке обуче</w:t>
      </w:r>
      <w:r w:rsidRPr="003C19AF">
        <w:rPr>
          <w:sz w:val="24"/>
          <w:szCs w:val="24"/>
        </w:rPr>
        <w:t xml:space="preserve">ние работников </w:t>
      </w:r>
      <w:r w:rsidR="00FC462C" w:rsidRPr="003C19AF">
        <w:rPr>
          <w:sz w:val="24"/>
          <w:szCs w:val="24"/>
        </w:rPr>
        <w:t>организаций мерам пожарной безопасности, осуществляют противопожарную пропаганду.</w:t>
      </w:r>
    </w:p>
    <w:p w:rsidR="00FC462C" w:rsidRPr="003C19AF" w:rsidRDefault="00FC462C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2.6. Представляют по запросам Главному управлению МЧС России по  Ростовской области  сведения и документы о состоянии пожарной </w:t>
      </w:r>
      <w:r w:rsidR="000A42A4" w:rsidRPr="003C19AF">
        <w:rPr>
          <w:sz w:val="24"/>
          <w:szCs w:val="24"/>
        </w:rPr>
        <w:t xml:space="preserve">безопасности в подведомственных </w:t>
      </w:r>
      <w:r w:rsidRPr="003C19AF">
        <w:rPr>
          <w:sz w:val="24"/>
          <w:szCs w:val="24"/>
        </w:rPr>
        <w:t xml:space="preserve">организациях.  </w:t>
      </w:r>
    </w:p>
    <w:p w:rsidR="008E2BD2" w:rsidRPr="003C19AF" w:rsidRDefault="008E2BD2" w:rsidP="00FF2B48">
      <w:pPr>
        <w:jc w:val="both"/>
        <w:rPr>
          <w:sz w:val="24"/>
          <w:szCs w:val="24"/>
        </w:rPr>
      </w:pPr>
    </w:p>
    <w:p w:rsidR="006321D5" w:rsidRPr="003C19AF" w:rsidRDefault="006321D5" w:rsidP="00FF2B48">
      <w:pPr>
        <w:jc w:val="both"/>
        <w:rPr>
          <w:sz w:val="24"/>
          <w:szCs w:val="24"/>
        </w:rPr>
      </w:pPr>
    </w:p>
    <w:p w:rsidR="006321D5" w:rsidRPr="003C19AF" w:rsidRDefault="006321D5" w:rsidP="00FF2B48">
      <w:pPr>
        <w:jc w:val="both"/>
        <w:rPr>
          <w:sz w:val="24"/>
          <w:szCs w:val="24"/>
        </w:rPr>
      </w:pPr>
    </w:p>
    <w:p w:rsidR="006321D5" w:rsidRPr="003C19AF" w:rsidRDefault="006321D5" w:rsidP="00FF2B48">
      <w:pPr>
        <w:jc w:val="both"/>
        <w:rPr>
          <w:sz w:val="24"/>
          <w:szCs w:val="24"/>
        </w:rPr>
      </w:pPr>
    </w:p>
    <w:p w:rsidR="000A42A4" w:rsidRPr="003C19AF" w:rsidRDefault="008128B7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>Главный специалист</w:t>
      </w:r>
      <w:r w:rsidR="006321D5" w:rsidRPr="003C19AF">
        <w:rPr>
          <w:sz w:val="24"/>
          <w:szCs w:val="24"/>
        </w:rPr>
        <w:t xml:space="preserve">                                               </w:t>
      </w:r>
      <w:r w:rsidRPr="003C19AF">
        <w:rPr>
          <w:sz w:val="24"/>
          <w:szCs w:val="24"/>
        </w:rPr>
        <w:t xml:space="preserve">                  </w:t>
      </w:r>
      <w:proofErr w:type="spellStart"/>
      <w:r w:rsidRPr="003C19AF">
        <w:rPr>
          <w:sz w:val="24"/>
          <w:szCs w:val="24"/>
        </w:rPr>
        <w:t>Галуза</w:t>
      </w:r>
      <w:proofErr w:type="spellEnd"/>
      <w:r w:rsidRPr="003C19AF">
        <w:rPr>
          <w:sz w:val="24"/>
          <w:szCs w:val="24"/>
        </w:rPr>
        <w:t xml:space="preserve"> А.Ю.</w:t>
      </w:r>
      <w:r w:rsidR="006321D5" w:rsidRPr="003C19AF">
        <w:rPr>
          <w:sz w:val="24"/>
          <w:szCs w:val="24"/>
        </w:rPr>
        <w:t xml:space="preserve">         </w:t>
      </w:r>
    </w:p>
    <w:p w:rsidR="000A42A4" w:rsidRPr="003C19AF" w:rsidRDefault="000A42A4" w:rsidP="00FF2B48">
      <w:pPr>
        <w:jc w:val="both"/>
        <w:rPr>
          <w:sz w:val="24"/>
          <w:szCs w:val="24"/>
        </w:rPr>
      </w:pPr>
    </w:p>
    <w:p w:rsidR="00FF2B48" w:rsidRPr="003C19AF" w:rsidRDefault="006321D5" w:rsidP="00FF2B48">
      <w:pPr>
        <w:ind w:left="4956" w:firstLine="708"/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 </w:t>
      </w: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0A42A4" w:rsidRPr="003C19AF" w:rsidRDefault="006321D5" w:rsidP="00FF2B48">
      <w:pPr>
        <w:ind w:left="4956" w:firstLine="708"/>
        <w:jc w:val="right"/>
        <w:rPr>
          <w:sz w:val="22"/>
          <w:szCs w:val="22"/>
        </w:rPr>
      </w:pPr>
      <w:r w:rsidRPr="003C19AF">
        <w:rPr>
          <w:sz w:val="24"/>
          <w:szCs w:val="24"/>
        </w:rPr>
        <w:lastRenderedPageBreak/>
        <w:t xml:space="preserve"> </w:t>
      </w:r>
      <w:r w:rsidR="000A42A4" w:rsidRPr="003C19AF">
        <w:rPr>
          <w:sz w:val="22"/>
          <w:szCs w:val="22"/>
        </w:rPr>
        <w:t>Приложение № 2</w:t>
      </w:r>
    </w:p>
    <w:p w:rsidR="000A42A4" w:rsidRPr="003C19AF" w:rsidRDefault="00B033FF" w:rsidP="00FF2B48">
      <w:pPr>
        <w:ind w:left="4248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>к</w:t>
      </w:r>
      <w:r w:rsidR="006C33DF" w:rsidRPr="003C19AF">
        <w:rPr>
          <w:sz w:val="22"/>
          <w:szCs w:val="22"/>
        </w:rPr>
        <w:t xml:space="preserve"> решению собрание депутатов</w:t>
      </w:r>
      <w:r w:rsidR="000A42A4" w:rsidRPr="003C19AF">
        <w:rPr>
          <w:sz w:val="22"/>
          <w:szCs w:val="22"/>
        </w:rPr>
        <w:t xml:space="preserve"> </w:t>
      </w:r>
    </w:p>
    <w:p w:rsidR="000A42A4" w:rsidRPr="003C19AF" w:rsidRDefault="008128B7" w:rsidP="00FF2B48">
      <w:pPr>
        <w:ind w:left="4956"/>
        <w:jc w:val="right"/>
        <w:rPr>
          <w:sz w:val="22"/>
          <w:szCs w:val="22"/>
        </w:rPr>
      </w:pPr>
      <w:proofErr w:type="spellStart"/>
      <w:r w:rsidRPr="003C19AF">
        <w:rPr>
          <w:sz w:val="22"/>
          <w:szCs w:val="22"/>
        </w:rPr>
        <w:t>Новобессергеневского</w:t>
      </w:r>
      <w:proofErr w:type="spellEnd"/>
      <w:r w:rsidRPr="003C19AF">
        <w:rPr>
          <w:sz w:val="22"/>
          <w:szCs w:val="22"/>
        </w:rPr>
        <w:t xml:space="preserve"> </w:t>
      </w:r>
      <w:r w:rsidR="000A42A4" w:rsidRPr="003C19AF">
        <w:rPr>
          <w:sz w:val="22"/>
          <w:szCs w:val="22"/>
        </w:rPr>
        <w:t>сельского поселения</w:t>
      </w:r>
    </w:p>
    <w:p w:rsidR="000A42A4" w:rsidRPr="003C19AF" w:rsidRDefault="006C33DF" w:rsidP="00FF2B48">
      <w:pPr>
        <w:ind w:left="4956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 xml:space="preserve"> № </w:t>
      </w:r>
      <w:r w:rsidR="007F0236" w:rsidRPr="003C19AF">
        <w:rPr>
          <w:sz w:val="22"/>
          <w:szCs w:val="22"/>
        </w:rPr>
        <w:t>___</w:t>
      </w:r>
      <w:r w:rsidRPr="003C19AF">
        <w:rPr>
          <w:sz w:val="22"/>
          <w:szCs w:val="22"/>
        </w:rPr>
        <w:t xml:space="preserve"> от </w:t>
      </w:r>
      <w:r w:rsidR="007F0236" w:rsidRPr="003C19AF">
        <w:rPr>
          <w:sz w:val="22"/>
          <w:szCs w:val="22"/>
        </w:rPr>
        <w:t>________</w:t>
      </w:r>
      <w:r w:rsidRPr="003C19AF">
        <w:rPr>
          <w:sz w:val="22"/>
          <w:szCs w:val="22"/>
        </w:rPr>
        <w:t>2017</w:t>
      </w:r>
      <w:r w:rsidR="000A42A4" w:rsidRPr="003C19AF">
        <w:rPr>
          <w:sz w:val="22"/>
          <w:szCs w:val="22"/>
        </w:rPr>
        <w:t xml:space="preserve"> г.</w:t>
      </w:r>
    </w:p>
    <w:p w:rsidR="00F800ED" w:rsidRPr="003C19AF" w:rsidRDefault="00F800ED" w:rsidP="00FF2B48">
      <w:pPr>
        <w:ind w:left="4956" w:firstLine="708"/>
        <w:jc w:val="both"/>
        <w:rPr>
          <w:sz w:val="24"/>
          <w:szCs w:val="24"/>
        </w:rPr>
      </w:pPr>
    </w:p>
    <w:p w:rsidR="006321D5" w:rsidRPr="003C19AF" w:rsidRDefault="006321D5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Перечень</w:t>
      </w:r>
    </w:p>
    <w:p w:rsidR="00F800ED" w:rsidRPr="003C19AF" w:rsidRDefault="00F800ED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оснований для установления особого противопожарного режима</w:t>
      </w:r>
    </w:p>
    <w:p w:rsidR="00F800ED" w:rsidRPr="003C19AF" w:rsidRDefault="00F800ED" w:rsidP="00FF2B48">
      <w:pPr>
        <w:jc w:val="center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 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F800ED" w:rsidRPr="003C19AF" w:rsidRDefault="00F800ED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 Аварии на складах нефтепродуктов, связанных с разливом легковоспламеняющихся  или горючих жидкостей в объеме 20 тонн и более за пределы территории склада.</w:t>
      </w:r>
    </w:p>
    <w:p w:rsidR="00F800ED" w:rsidRPr="003C19AF" w:rsidRDefault="00F800ED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3. Аварийное отключение коммунальной системы жизнеобеспечения или электрической системы в </w:t>
      </w:r>
      <w:r w:rsidR="007F0236" w:rsidRPr="003C19AF">
        <w:rPr>
          <w:sz w:val="24"/>
          <w:szCs w:val="24"/>
        </w:rPr>
        <w:t>поселении</w:t>
      </w:r>
      <w:r w:rsidRPr="003C19AF">
        <w:rPr>
          <w:sz w:val="24"/>
          <w:szCs w:val="24"/>
        </w:rPr>
        <w:t xml:space="preserve"> на 2 суток и более.</w:t>
      </w:r>
    </w:p>
    <w:p w:rsidR="00F800ED" w:rsidRPr="003C19AF" w:rsidRDefault="00F800ED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4. Сильный ветер (в том числе смерчи и шквалы) со скоростью ветра в порывах </w:t>
      </w:r>
      <w:r w:rsidR="00154710" w:rsidRPr="003C19AF">
        <w:rPr>
          <w:sz w:val="24"/>
          <w:szCs w:val="24"/>
        </w:rPr>
        <w:t>2</w:t>
      </w:r>
      <w:r w:rsidR="007F0236" w:rsidRPr="003C19AF">
        <w:rPr>
          <w:sz w:val="24"/>
          <w:szCs w:val="24"/>
        </w:rPr>
        <w:t>0</w:t>
      </w:r>
      <w:r w:rsidR="00154710" w:rsidRPr="003C19AF">
        <w:rPr>
          <w:sz w:val="24"/>
          <w:szCs w:val="24"/>
        </w:rPr>
        <w:t xml:space="preserve"> </w:t>
      </w:r>
      <w:r w:rsidRPr="003C19AF">
        <w:rPr>
          <w:sz w:val="24"/>
          <w:szCs w:val="24"/>
        </w:rPr>
        <w:t>метров в секунду и более.</w:t>
      </w:r>
    </w:p>
    <w:p w:rsidR="00F800ED" w:rsidRPr="003C19AF" w:rsidRDefault="00F800ED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5. Рост количества пожаров и (или) травматизма и (или) гибели людей на пожарах, в том числе обусловленный резким повышением либо понижением температуры воздуха.</w:t>
      </w:r>
    </w:p>
    <w:p w:rsidR="00F800ED" w:rsidRPr="003C19AF" w:rsidRDefault="008128B7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6</w:t>
      </w:r>
      <w:r w:rsidR="00F800ED" w:rsidRPr="003C19AF">
        <w:rPr>
          <w:sz w:val="24"/>
          <w:szCs w:val="24"/>
        </w:rPr>
        <w:t>. Иные условия, которые могут привести к росту числа пожаров.</w:t>
      </w: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800ED" w:rsidRPr="003C19AF" w:rsidRDefault="008128B7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>Главный с</w:t>
      </w:r>
      <w:r w:rsidR="00F800ED" w:rsidRPr="003C19AF">
        <w:rPr>
          <w:sz w:val="24"/>
          <w:szCs w:val="24"/>
        </w:rPr>
        <w:t xml:space="preserve">пециалист </w:t>
      </w:r>
      <w:r w:rsidRPr="003C19AF">
        <w:rPr>
          <w:sz w:val="24"/>
          <w:szCs w:val="24"/>
        </w:rPr>
        <w:t xml:space="preserve">                  </w:t>
      </w:r>
      <w:r w:rsidR="00F800ED" w:rsidRPr="003C19AF">
        <w:rPr>
          <w:sz w:val="24"/>
          <w:szCs w:val="24"/>
        </w:rPr>
        <w:t xml:space="preserve">                                                </w:t>
      </w:r>
      <w:proofErr w:type="spellStart"/>
      <w:r w:rsidRPr="003C19AF">
        <w:rPr>
          <w:sz w:val="24"/>
          <w:szCs w:val="24"/>
        </w:rPr>
        <w:t>Галуза</w:t>
      </w:r>
      <w:proofErr w:type="spellEnd"/>
      <w:r w:rsidRPr="003C19AF">
        <w:rPr>
          <w:sz w:val="24"/>
          <w:szCs w:val="24"/>
        </w:rPr>
        <w:t xml:space="preserve"> А.Ю.</w:t>
      </w: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ind w:left="4956" w:firstLine="708"/>
        <w:jc w:val="right"/>
        <w:rPr>
          <w:sz w:val="22"/>
          <w:szCs w:val="22"/>
        </w:rPr>
      </w:pPr>
      <w:r w:rsidRPr="003C19AF">
        <w:rPr>
          <w:sz w:val="24"/>
          <w:szCs w:val="24"/>
        </w:rPr>
        <w:t xml:space="preserve"> </w:t>
      </w:r>
      <w:r w:rsidRPr="003C19AF">
        <w:rPr>
          <w:sz w:val="22"/>
          <w:szCs w:val="22"/>
        </w:rPr>
        <w:t>Приложение № 3</w:t>
      </w:r>
    </w:p>
    <w:p w:rsidR="00F800ED" w:rsidRPr="003C19AF" w:rsidRDefault="006C33DF" w:rsidP="00FF2B48">
      <w:pPr>
        <w:ind w:left="4248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>к решению</w:t>
      </w:r>
      <w:r w:rsidR="00F800ED" w:rsidRPr="003C19AF">
        <w:rPr>
          <w:sz w:val="22"/>
          <w:szCs w:val="22"/>
        </w:rPr>
        <w:t xml:space="preserve"> </w:t>
      </w:r>
      <w:r w:rsidRPr="003C19AF">
        <w:rPr>
          <w:sz w:val="22"/>
          <w:szCs w:val="22"/>
        </w:rPr>
        <w:t xml:space="preserve">собрания депутатов </w:t>
      </w:r>
    </w:p>
    <w:p w:rsidR="00F800ED" w:rsidRPr="003C19AF" w:rsidRDefault="00CD61AD" w:rsidP="00FF2B48">
      <w:pPr>
        <w:ind w:left="4956"/>
        <w:jc w:val="right"/>
        <w:rPr>
          <w:sz w:val="22"/>
          <w:szCs w:val="22"/>
        </w:rPr>
      </w:pPr>
      <w:proofErr w:type="spellStart"/>
      <w:r w:rsidRPr="003C19AF">
        <w:rPr>
          <w:sz w:val="22"/>
          <w:szCs w:val="22"/>
        </w:rPr>
        <w:t>Новобессергеневского</w:t>
      </w:r>
      <w:proofErr w:type="spellEnd"/>
      <w:r w:rsidRPr="003C19AF">
        <w:rPr>
          <w:sz w:val="22"/>
          <w:szCs w:val="22"/>
        </w:rPr>
        <w:t xml:space="preserve"> </w:t>
      </w:r>
      <w:r w:rsidR="00F800ED" w:rsidRPr="003C19AF">
        <w:rPr>
          <w:sz w:val="22"/>
          <w:szCs w:val="22"/>
        </w:rPr>
        <w:t>сельского поселения</w:t>
      </w:r>
    </w:p>
    <w:p w:rsidR="00F800ED" w:rsidRPr="003C19AF" w:rsidRDefault="006C33DF" w:rsidP="00FF2B48">
      <w:pPr>
        <w:ind w:left="4956" w:firstLine="708"/>
        <w:jc w:val="right"/>
        <w:rPr>
          <w:sz w:val="24"/>
          <w:szCs w:val="24"/>
        </w:rPr>
      </w:pPr>
      <w:r w:rsidRPr="003C19AF">
        <w:rPr>
          <w:sz w:val="24"/>
          <w:szCs w:val="24"/>
        </w:rPr>
        <w:t xml:space="preserve"> № </w:t>
      </w:r>
      <w:r w:rsidR="007F0236" w:rsidRPr="003C19AF">
        <w:rPr>
          <w:sz w:val="24"/>
          <w:szCs w:val="24"/>
        </w:rPr>
        <w:t>_</w:t>
      </w:r>
      <w:r w:rsidRPr="003C19AF">
        <w:rPr>
          <w:sz w:val="24"/>
          <w:szCs w:val="24"/>
        </w:rPr>
        <w:t xml:space="preserve"> от </w:t>
      </w:r>
      <w:r w:rsidR="007F0236" w:rsidRPr="003C19AF">
        <w:rPr>
          <w:sz w:val="24"/>
          <w:szCs w:val="24"/>
        </w:rPr>
        <w:t>________</w:t>
      </w:r>
      <w:r w:rsidRPr="003C19AF">
        <w:rPr>
          <w:sz w:val="24"/>
          <w:szCs w:val="24"/>
        </w:rPr>
        <w:t>2017</w:t>
      </w:r>
      <w:r w:rsidR="00F800ED" w:rsidRPr="003C19AF">
        <w:rPr>
          <w:sz w:val="24"/>
          <w:szCs w:val="24"/>
        </w:rPr>
        <w:t xml:space="preserve"> г.</w:t>
      </w: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F800ED" w:rsidRPr="003C19AF" w:rsidRDefault="00F800ED" w:rsidP="00FF2B48">
      <w:pPr>
        <w:jc w:val="both"/>
        <w:rPr>
          <w:sz w:val="24"/>
          <w:szCs w:val="24"/>
        </w:rPr>
      </w:pPr>
    </w:p>
    <w:p w:rsidR="004209A1" w:rsidRPr="003C19AF" w:rsidRDefault="004209A1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Перечень</w:t>
      </w:r>
    </w:p>
    <w:p w:rsidR="004209A1" w:rsidRPr="003C19AF" w:rsidRDefault="004209A1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дополнительных требований пожарной безопасности,</w:t>
      </w:r>
    </w:p>
    <w:p w:rsidR="004209A1" w:rsidRPr="003C19AF" w:rsidRDefault="004209A1" w:rsidP="00FF2B48">
      <w:pPr>
        <w:jc w:val="center"/>
        <w:rPr>
          <w:sz w:val="24"/>
          <w:szCs w:val="24"/>
        </w:rPr>
      </w:pPr>
      <w:proofErr w:type="gramStart"/>
      <w:r w:rsidRPr="003C19AF">
        <w:rPr>
          <w:sz w:val="24"/>
          <w:szCs w:val="24"/>
        </w:rPr>
        <w:t>действующих</w:t>
      </w:r>
      <w:proofErr w:type="gramEnd"/>
      <w:r w:rsidRPr="003C19AF">
        <w:rPr>
          <w:sz w:val="24"/>
          <w:szCs w:val="24"/>
        </w:rPr>
        <w:t>, в период особого противопожарного режима</w:t>
      </w:r>
    </w:p>
    <w:p w:rsidR="004209A1" w:rsidRPr="003C19AF" w:rsidRDefault="004209A1" w:rsidP="00FF2B48">
      <w:pPr>
        <w:jc w:val="center"/>
        <w:rPr>
          <w:sz w:val="24"/>
          <w:szCs w:val="24"/>
        </w:rPr>
      </w:pP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 Общие требования:</w:t>
      </w:r>
      <w:r w:rsidRPr="003C19AF">
        <w:rPr>
          <w:sz w:val="24"/>
          <w:szCs w:val="24"/>
        </w:rPr>
        <w:tab/>
      </w:r>
    </w:p>
    <w:p w:rsidR="004209A1" w:rsidRPr="003C19AF" w:rsidRDefault="004209A1" w:rsidP="00FF2B48">
      <w:pPr>
        <w:ind w:firstLine="708"/>
        <w:jc w:val="both"/>
        <w:rPr>
          <w:sz w:val="24"/>
          <w:szCs w:val="24"/>
        </w:rPr>
      </w:pPr>
      <w:r w:rsidRPr="003C19AF">
        <w:rPr>
          <w:sz w:val="24"/>
          <w:szCs w:val="24"/>
        </w:rPr>
        <w:t>1.1. 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1.2. Подготовка для возможного использования имеющейся техники для подвоза воды и инженерной  техники.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1.3. Организация патрулирования территорий населенных пунктов силами местного населения и членов добровольных пожарных формирований оснащенных  первичными средствами пожаротушения.</w:t>
      </w:r>
    </w:p>
    <w:p w:rsidR="00EB5B03" w:rsidRPr="003C19AF" w:rsidRDefault="00EB5B03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1.4</w:t>
      </w:r>
      <w:r w:rsidR="004209A1" w:rsidRPr="003C19AF">
        <w:rPr>
          <w:sz w:val="24"/>
          <w:szCs w:val="24"/>
        </w:rPr>
        <w:t>. Установка в</w:t>
      </w:r>
      <w:r w:rsidRPr="003C19AF">
        <w:rPr>
          <w:sz w:val="24"/>
          <w:szCs w:val="24"/>
        </w:rPr>
        <w:t xml:space="preserve">о дворах жилых домовладений </w:t>
      </w:r>
      <w:r w:rsidR="004209A1" w:rsidRPr="003C19AF">
        <w:rPr>
          <w:sz w:val="24"/>
          <w:szCs w:val="24"/>
        </w:rPr>
        <w:t>емкости (бочки) с водой объемом не менее 0,5 куб. метров</w:t>
      </w:r>
      <w:r w:rsidRPr="003C19AF">
        <w:rPr>
          <w:sz w:val="24"/>
          <w:szCs w:val="24"/>
        </w:rPr>
        <w:t>.</w:t>
      </w:r>
    </w:p>
    <w:p w:rsidR="004209A1" w:rsidRPr="003C19AF" w:rsidRDefault="00EB5B03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1.5</w:t>
      </w:r>
      <w:r w:rsidR="004209A1" w:rsidRPr="003C19AF">
        <w:rPr>
          <w:sz w:val="24"/>
          <w:szCs w:val="24"/>
        </w:rPr>
        <w:t>. Проведение 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4209A1" w:rsidRPr="003C19AF" w:rsidRDefault="00EB5B03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1.6</w:t>
      </w:r>
      <w:r w:rsidR="004209A1" w:rsidRPr="003C19AF">
        <w:rPr>
          <w:sz w:val="24"/>
          <w:szCs w:val="24"/>
        </w:rPr>
        <w:t>. Обеспечение безвозмездного использования общественного транспорта для экстренной эвакуации населения.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 В летний период в условиях роста количества пожаров и (или) травматизма и (или) гибели людей на пожарах, обусловленных резким повышением температуры воздуха, при получении  штормового предупреждения, а также при опасности возникновения лесных пожаров: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2.1. Запрет на разведение костров, проведение работ с применением открытого огня на участках, расположенных в непосредственной близости (менее 50 м) от строений и мест с наличием растительности.</w:t>
      </w:r>
      <w:r w:rsidRPr="003C19AF">
        <w:rPr>
          <w:sz w:val="24"/>
          <w:szCs w:val="24"/>
        </w:rPr>
        <w:tab/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2.2. Ограждение  периметров</w:t>
      </w:r>
      <w:r w:rsidR="00EB5B03" w:rsidRPr="003C19AF">
        <w:rPr>
          <w:sz w:val="24"/>
          <w:szCs w:val="24"/>
        </w:rPr>
        <w:t xml:space="preserve"> территорий </w:t>
      </w:r>
      <w:r w:rsidRPr="003C19AF">
        <w:rPr>
          <w:sz w:val="24"/>
          <w:szCs w:val="24"/>
        </w:rPr>
        <w:t>детских оздоровительных лагерей, расположенных в лесных массивах, защитной минерализованной полосой шириной не менее 6 метров.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2.3. Для  исключения возможности </w:t>
      </w:r>
      <w:proofErr w:type="spellStart"/>
      <w:r w:rsidRPr="003C19AF">
        <w:rPr>
          <w:sz w:val="24"/>
          <w:szCs w:val="24"/>
        </w:rPr>
        <w:t>переброса</w:t>
      </w:r>
      <w:proofErr w:type="spellEnd"/>
      <w:r w:rsidRPr="003C19AF">
        <w:rPr>
          <w:sz w:val="24"/>
          <w:szCs w:val="24"/>
        </w:rPr>
        <w:t xml:space="preserve"> огня </w:t>
      </w:r>
      <w:r w:rsidR="005C4274" w:rsidRPr="003C19AF">
        <w:rPr>
          <w:sz w:val="24"/>
          <w:szCs w:val="24"/>
        </w:rPr>
        <w:t>в лесополосы</w:t>
      </w:r>
      <w:r w:rsidRPr="003C19AF">
        <w:rPr>
          <w:sz w:val="24"/>
          <w:szCs w:val="24"/>
        </w:rPr>
        <w:t>, а также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назначения,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2.4.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 В осенне-зимний период в условиях роста количества пожаров и (или) травматизма и (или) гибели людей на пожарах, обусловленных резким понижением температуры воздуха: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3.1. Запрет на применение гражданами электронагревательных приборов с открытым нагревательным </w:t>
      </w:r>
      <w:proofErr w:type="gramStart"/>
      <w:r w:rsidRPr="003C19AF">
        <w:rPr>
          <w:sz w:val="24"/>
          <w:szCs w:val="24"/>
        </w:rPr>
        <w:t>элементом</w:t>
      </w:r>
      <w:proofErr w:type="gramEnd"/>
      <w:r w:rsidRPr="003C19AF">
        <w:rPr>
          <w:sz w:val="24"/>
          <w:szCs w:val="24"/>
        </w:rPr>
        <w:t xml:space="preserve"> как на рабочих местах, так и в жилом фонде всех форм собственности.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lastRenderedPageBreak/>
        <w:tab/>
        <w:t>3.2. Дополнительное проведение проверок состояния дымоходов в зданиях всех форм собственности, отапливаемых печами на твердом топливе.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3.3. Принятие мер по ограничению продажи спиртных напитков.</w:t>
      </w:r>
    </w:p>
    <w:p w:rsidR="004209A1" w:rsidRPr="003C19AF" w:rsidRDefault="004209A1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4. </w:t>
      </w:r>
      <w:proofErr w:type="gramStart"/>
      <w:r w:rsidRPr="003C19AF">
        <w:rPr>
          <w:sz w:val="24"/>
          <w:szCs w:val="24"/>
        </w:rPr>
        <w:t>Исходя из местных условий и с учетом причины введения особого противопожарного режима могут</w:t>
      </w:r>
      <w:proofErr w:type="gramEnd"/>
      <w:r w:rsidRPr="003C19AF">
        <w:rPr>
          <w:sz w:val="24"/>
          <w:szCs w:val="24"/>
        </w:rPr>
        <w:t xml:space="preserve"> быть приняты иные  дополнительные требования, направленные на обеспечение пожарной безопасности.</w:t>
      </w: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8128B7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Главный специалист               </w:t>
      </w:r>
      <w:r w:rsidR="00EB5B03" w:rsidRPr="003C19AF">
        <w:rPr>
          <w:sz w:val="24"/>
          <w:szCs w:val="24"/>
        </w:rPr>
        <w:t xml:space="preserve">                                                 </w:t>
      </w:r>
      <w:proofErr w:type="spellStart"/>
      <w:r w:rsidRPr="003C19AF">
        <w:rPr>
          <w:sz w:val="24"/>
          <w:szCs w:val="24"/>
        </w:rPr>
        <w:t>Галуза</w:t>
      </w:r>
      <w:proofErr w:type="spellEnd"/>
      <w:r w:rsidRPr="003C19AF">
        <w:rPr>
          <w:sz w:val="24"/>
          <w:szCs w:val="24"/>
        </w:rPr>
        <w:t xml:space="preserve"> А.Ю.</w:t>
      </w:r>
    </w:p>
    <w:p w:rsidR="00172C94" w:rsidRPr="003C19AF" w:rsidRDefault="00172C94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5C4274" w:rsidRPr="003C19AF" w:rsidRDefault="00EB5B03" w:rsidP="00FF2B48">
      <w:pPr>
        <w:ind w:left="4956" w:firstLine="708"/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 </w:t>
      </w: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EB5B03" w:rsidRPr="003C19AF" w:rsidRDefault="00EB5B03" w:rsidP="00FF2B48">
      <w:pPr>
        <w:ind w:left="4956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lastRenderedPageBreak/>
        <w:t>Приложение № 4</w:t>
      </w:r>
    </w:p>
    <w:p w:rsidR="00B033FF" w:rsidRPr="003C19AF" w:rsidRDefault="00EB5B03" w:rsidP="00FF2B48">
      <w:pPr>
        <w:ind w:left="4248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 xml:space="preserve">к </w:t>
      </w:r>
      <w:r w:rsidR="00B033FF" w:rsidRPr="003C19AF">
        <w:rPr>
          <w:sz w:val="22"/>
          <w:szCs w:val="22"/>
        </w:rPr>
        <w:t xml:space="preserve"> решению собрания депутатов </w:t>
      </w:r>
    </w:p>
    <w:p w:rsidR="00EB5B03" w:rsidRPr="003C19AF" w:rsidRDefault="00B033FF" w:rsidP="00FF2B48">
      <w:pPr>
        <w:jc w:val="right"/>
        <w:rPr>
          <w:sz w:val="22"/>
          <w:szCs w:val="22"/>
        </w:rPr>
      </w:pPr>
      <w:r w:rsidRPr="003C19AF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Pr="003C19AF">
        <w:rPr>
          <w:sz w:val="22"/>
          <w:szCs w:val="22"/>
        </w:rPr>
        <w:t>Новобессергеневского</w:t>
      </w:r>
      <w:proofErr w:type="spellEnd"/>
      <w:r w:rsidR="00EB5B03" w:rsidRPr="003C19AF">
        <w:rPr>
          <w:sz w:val="22"/>
          <w:szCs w:val="22"/>
        </w:rPr>
        <w:t xml:space="preserve"> сельского поселения</w:t>
      </w:r>
    </w:p>
    <w:p w:rsidR="00EB5B03" w:rsidRPr="003C19AF" w:rsidRDefault="00EB5B03" w:rsidP="00FF2B48">
      <w:pPr>
        <w:ind w:left="4956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 xml:space="preserve"> </w:t>
      </w:r>
      <w:r w:rsidR="00B033FF" w:rsidRPr="003C19AF">
        <w:rPr>
          <w:sz w:val="22"/>
          <w:szCs w:val="22"/>
        </w:rPr>
        <w:t xml:space="preserve">№ </w:t>
      </w:r>
      <w:r w:rsidR="007F0236" w:rsidRPr="003C19AF">
        <w:rPr>
          <w:sz w:val="22"/>
          <w:szCs w:val="22"/>
        </w:rPr>
        <w:t>___</w:t>
      </w:r>
      <w:r w:rsidR="00B033FF" w:rsidRPr="003C19AF">
        <w:rPr>
          <w:sz w:val="22"/>
          <w:szCs w:val="22"/>
        </w:rPr>
        <w:t xml:space="preserve"> от </w:t>
      </w:r>
      <w:r w:rsidR="007F0236" w:rsidRPr="003C19AF">
        <w:rPr>
          <w:sz w:val="22"/>
          <w:szCs w:val="22"/>
        </w:rPr>
        <w:t>_____</w:t>
      </w:r>
      <w:r w:rsidR="00B033FF" w:rsidRPr="003C19AF">
        <w:rPr>
          <w:sz w:val="22"/>
          <w:szCs w:val="22"/>
        </w:rPr>
        <w:t>2017</w:t>
      </w:r>
      <w:r w:rsidRPr="003C19AF">
        <w:rPr>
          <w:sz w:val="22"/>
          <w:szCs w:val="22"/>
        </w:rPr>
        <w:t xml:space="preserve"> г.</w:t>
      </w: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E71D3B" w:rsidRPr="003C19AF" w:rsidRDefault="00E71D3B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Положение</w:t>
      </w:r>
    </w:p>
    <w:p w:rsidR="00E71D3B" w:rsidRPr="003C19AF" w:rsidRDefault="00E71D3B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 xml:space="preserve">об организации обучения населения </w:t>
      </w:r>
      <w:r w:rsidRPr="003C19AF">
        <w:rPr>
          <w:sz w:val="24"/>
          <w:szCs w:val="24"/>
        </w:rPr>
        <w:br/>
      </w:r>
      <w:proofErr w:type="spellStart"/>
      <w:r w:rsidR="008128B7" w:rsidRPr="003C19AF">
        <w:rPr>
          <w:sz w:val="24"/>
          <w:szCs w:val="24"/>
        </w:rPr>
        <w:t>Новобессергеневского</w:t>
      </w:r>
      <w:proofErr w:type="spellEnd"/>
      <w:r w:rsidR="008128B7" w:rsidRPr="003C19AF">
        <w:rPr>
          <w:sz w:val="24"/>
          <w:szCs w:val="24"/>
        </w:rPr>
        <w:t xml:space="preserve"> </w:t>
      </w:r>
      <w:r w:rsidRPr="003C19AF">
        <w:rPr>
          <w:sz w:val="24"/>
          <w:szCs w:val="24"/>
        </w:rPr>
        <w:t>сельского поселения  мерам пожарной безопасности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 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 Обучение мерам пожарной безопасности проходят: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2.1. Лица, занятые в сфере производства и обслуживания (далее - работающее население).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2.2. Лица, не занятые в сфере производства и обслуживание (далее - неработающее население).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2.3. Лица, обучающиеся в образовательных учреждениях (далее - обучающиеся).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2.4. Глава </w:t>
      </w:r>
      <w:r w:rsidR="005C4274" w:rsidRPr="003C19AF">
        <w:rPr>
          <w:sz w:val="24"/>
          <w:szCs w:val="24"/>
        </w:rPr>
        <w:t xml:space="preserve">администрации </w:t>
      </w:r>
      <w:proofErr w:type="spellStart"/>
      <w:r w:rsidR="005C4274" w:rsidRPr="003C19AF">
        <w:rPr>
          <w:sz w:val="24"/>
          <w:szCs w:val="24"/>
        </w:rPr>
        <w:t>Новобессергеневского</w:t>
      </w:r>
      <w:proofErr w:type="spellEnd"/>
      <w:r w:rsidRPr="003C19AF">
        <w:rPr>
          <w:sz w:val="24"/>
          <w:szCs w:val="24"/>
        </w:rPr>
        <w:t xml:space="preserve"> сельского поселения и руководители организаций.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 Основными задачами обучения населения мерами пожарной безопасности являются: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3.1.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3.2. Совершенствование пра</w:t>
      </w:r>
      <w:r w:rsidR="00943FBE" w:rsidRPr="003C19AF">
        <w:rPr>
          <w:sz w:val="24"/>
          <w:szCs w:val="24"/>
        </w:rPr>
        <w:t>ктических навыков руководителей</w:t>
      </w:r>
      <w:r w:rsidRPr="003C19AF">
        <w:rPr>
          <w:sz w:val="24"/>
          <w:szCs w:val="24"/>
        </w:rPr>
        <w:t xml:space="preserve"> организаций в проведении мероприятий по предупреждению пожаров и ликвидации их последствий.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4. Обучение мерам пожарной безопасности предусматривает: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4.1. Для работающего населения – проведение занятий по месту работы по специальным программам, 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 знаний и навыков на пожарно-тактических учениях (занятиях) и тренировках.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Обучение мерам пожарной безопасности в организациях </w:t>
      </w:r>
      <w:proofErr w:type="spellStart"/>
      <w:r w:rsidR="005C4274" w:rsidRPr="003C19AF">
        <w:rPr>
          <w:sz w:val="24"/>
          <w:szCs w:val="24"/>
        </w:rPr>
        <w:t>Новобессергеневского</w:t>
      </w:r>
      <w:proofErr w:type="spellEnd"/>
      <w:r w:rsidRPr="003C19AF">
        <w:rPr>
          <w:sz w:val="24"/>
          <w:szCs w:val="24"/>
        </w:rPr>
        <w:t xml:space="preserve"> сельского поселения производится в порядке, установленном приложением к настоящему Положению.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4.2. Для неработающего 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 буклетов, прослушивания радиопередач и просмотра телепрограмм о мерах пожарной безопасности.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4.3. Для обучающихся –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4.4. </w:t>
      </w:r>
      <w:proofErr w:type="gramStart"/>
      <w:r w:rsidRPr="003C19AF">
        <w:rPr>
          <w:sz w:val="24"/>
          <w:szCs w:val="24"/>
        </w:rPr>
        <w:t xml:space="preserve">Для </w:t>
      </w:r>
      <w:r w:rsidR="00943FBE" w:rsidRPr="003C19AF">
        <w:rPr>
          <w:sz w:val="24"/>
          <w:szCs w:val="24"/>
        </w:rPr>
        <w:t xml:space="preserve">Главы </w:t>
      </w:r>
      <w:r w:rsidR="005C4274" w:rsidRPr="003C19AF">
        <w:rPr>
          <w:sz w:val="24"/>
          <w:szCs w:val="24"/>
        </w:rPr>
        <w:t xml:space="preserve">администрации </w:t>
      </w:r>
      <w:proofErr w:type="spellStart"/>
      <w:r w:rsidR="008128B7" w:rsidRPr="003C19AF">
        <w:rPr>
          <w:sz w:val="24"/>
          <w:szCs w:val="24"/>
        </w:rPr>
        <w:t>Новобессергеневского</w:t>
      </w:r>
      <w:proofErr w:type="spellEnd"/>
      <w:r w:rsidR="00943FBE" w:rsidRPr="003C19AF">
        <w:rPr>
          <w:sz w:val="24"/>
          <w:szCs w:val="24"/>
        </w:rPr>
        <w:t xml:space="preserve"> сельского поселения и </w:t>
      </w:r>
      <w:r w:rsidRPr="003C19AF">
        <w:rPr>
          <w:sz w:val="24"/>
          <w:szCs w:val="24"/>
        </w:rPr>
        <w:t xml:space="preserve">руководителей организаций – обучение в организациях, имеющих соответствующие лицензии на право обучения мерам пожарной безопасности (далее –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</w:t>
      </w:r>
      <w:r w:rsidRPr="003C19AF">
        <w:rPr>
          <w:sz w:val="24"/>
          <w:szCs w:val="24"/>
        </w:rPr>
        <w:lastRenderedPageBreak/>
        <w:t>тренировках.</w:t>
      </w:r>
      <w:proofErr w:type="gramEnd"/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5.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6. В организациях пожарно-тактических учения (занятия) проводятся с участием государственных учреждений федеральной противопожарной службы, подведомственных Главному управлению МЧС России по Ростовской области, подразделений пожарной охраны самих организаций, добровольных пожарных.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8.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E71D3B" w:rsidRPr="003C19AF" w:rsidRDefault="00E71D3B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9. Финансирование обучения мерам пожарной безопасности, проведения противопожарной пропаганды, тренировок действий при 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943FBE" w:rsidRPr="003C19AF" w:rsidRDefault="00943FBE" w:rsidP="00FF2B48">
      <w:pPr>
        <w:jc w:val="both"/>
        <w:rPr>
          <w:sz w:val="24"/>
          <w:szCs w:val="24"/>
        </w:rPr>
      </w:pPr>
    </w:p>
    <w:p w:rsidR="00943FBE" w:rsidRPr="003C19AF" w:rsidRDefault="00943FBE" w:rsidP="00FF2B48">
      <w:pPr>
        <w:jc w:val="both"/>
        <w:rPr>
          <w:sz w:val="24"/>
          <w:szCs w:val="24"/>
        </w:rPr>
      </w:pPr>
    </w:p>
    <w:p w:rsidR="00943FBE" w:rsidRPr="003C19AF" w:rsidRDefault="00943FBE" w:rsidP="00FF2B48">
      <w:pPr>
        <w:jc w:val="both"/>
        <w:rPr>
          <w:sz w:val="24"/>
          <w:szCs w:val="24"/>
        </w:rPr>
      </w:pPr>
    </w:p>
    <w:p w:rsidR="00943FBE" w:rsidRPr="003C19AF" w:rsidRDefault="00943FBE" w:rsidP="00FF2B48">
      <w:pPr>
        <w:jc w:val="both"/>
        <w:rPr>
          <w:sz w:val="24"/>
          <w:szCs w:val="24"/>
        </w:rPr>
      </w:pPr>
    </w:p>
    <w:p w:rsidR="00943FBE" w:rsidRPr="003C19AF" w:rsidRDefault="00DF01E9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Главный специалист </w:t>
      </w:r>
      <w:r w:rsidR="00943FBE" w:rsidRPr="003C19AF">
        <w:rPr>
          <w:sz w:val="24"/>
          <w:szCs w:val="24"/>
        </w:rPr>
        <w:t xml:space="preserve">                              </w:t>
      </w:r>
      <w:r w:rsidRPr="003C19AF">
        <w:rPr>
          <w:sz w:val="24"/>
          <w:szCs w:val="24"/>
        </w:rPr>
        <w:t xml:space="preserve">                     </w:t>
      </w:r>
      <w:r w:rsidR="00F67DFF" w:rsidRPr="003C19AF">
        <w:rPr>
          <w:sz w:val="24"/>
          <w:szCs w:val="24"/>
        </w:rPr>
        <w:t xml:space="preserve">          </w:t>
      </w:r>
      <w:proofErr w:type="spellStart"/>
      <w:r w:rsidRPr="003C19AF">
        <w:rPr>
          <w:sz w:val="24"/>
          <w:szCs w:val="24"/>
        </w:rPr>
        <w:t>Галуза</w:t>
      </w:r>
      <w:proofErr w:type="spellEnd"/>
      <w:r w:rsidRPr="003C19AF">
        <w:rPr>
          <w:sz w:val="24"/>
          <w:szCs w:val="24"/>
        </w:rPr>
        <w:t xml:space="preserve"> А.Ю.</w:t>
      </w:r>
      <w:r w:rsidR="00943FBE" w:rsidRPr="003C19AF">
        <w:rPr>
          <w:sz w:val="24"/>
          <w:szCs w:val="24"/>
        </w:rPr>
        <w:t xml:space="preserve">    </w:t>
      </w:r>
    </w:p>
    <w:p w:rsidR="00EB5B03" w:rsidRPr="003C19AF" w:rsidRDefault="00EB5B03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ind w:left="4956"/>
        <w:jc w:val="both"/>
        <w:rPr>
          <w:sz w:val="24"/>
          <w:szCs w:val="24"/>
        </w:rPr>
      </w:pPr>
    </w:p>
    <w:p w:rsidR="00D405B8" w:rsidRPr="003C19AF" w:rsidRDefault="00D405B8" w:rsidP="00FF2B48">
      <w:pPr>
        <w:ind w:left="4956"/>
        <w:jc w:val="both"/>
        <w:rPr>
          <w:sz w:val="24"/>
          <w:szCs w:val="24"/>
        </w:rPr>
      </w:pPr>
    </w:p>
    <w:p w:rsidR="005C4274" w:rsidRPr="003C19AF" w:rsidRDefault="005C4274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/>
        <w:jc w:val="both"/>
        <w:rPr>
          <w:sz w:val="24"/>
          <w:szCs w:val="24"/>
        </w:rPr>
      </w:pPr>
    </w:p>
    <w:p w:rsidR="00DC08CA" w:rsidRPr="003C19AF" w:rsidRDefault="00DC08CA" w:rsidP="00FF2B48">
      <w:pPr>
        <w:ind w:left="4956"/>
        <w:jc w:val="right"/>
        <w:rPr>
          <w:sz w:val="22"/>
          <w:szCs w:val="22"/>
        </w:rPr>
      </w:pPr>
      <w:r w:rsidRPr="003C19AF">
        <w:rPr>
          <w:sz w:val="22"/>
          <w:szCs w:val="22"/>
        </w:rPr>
        <w:lastRenderedPageBreak/>
        <w:t>Приложение</w:t>
      </w:r>
    </w:p>
    <w:p w:rsidR="00DC08CA" w:rsidRPr="003C19AF" w:rsidRDefault="00DC08CA" w:rsidP="00FF2B48">
      <w:pPr>
        <w:ind w:left="4956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>к Положению об организации</w:t>
      </w:r>
    </w:p>
    <w:p w:rsidR="00DC08CA" w:rsidRPr="003C19AF" w:rsidRDefault="00DC08CA" w:rsidP="00FF2B48">
      <w:pPr>
        <w:ind w:left="4956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 xml:space="preserve">обучения населения </w:t>
      </w:r>
      <w:proofErr w:type="spellStart"/>
      <w:r w:rsidR="00DF01E9" w:rsidRPr="003C19AF">
        <w:rPr>
          <w:sz w:val="22"/>
          <w:szCs w:val="22"/>
        </w:rPr>
        <w:t>Новобессергеневского</w:t>
      </w:r>
      <w:proofErr w:type="spellEnd"/>
      <w:r w:rsidR="00DF01E9" w:rsidRPr="003C19AF">
        <w:rPr>
          <w:sz w:val="22"/>
          <w:szCs w:val="22"/>
        </w:rPr>
        <w:t xml:space="preserve"> </w:t>
      </w:r>
      <w:r w:rsidRPr="003C19AF">
        <w:rPr>
          <w:sz w:val="22"/>
          <w:szCs w:val="22"/>
        </w:rPr>
        <w:t xml:space="preserve">сельского поселения мерам </w:t>
      </w:r>
    </w:p>
    <w:p w:rsidR="00DC08CA" w:rsidRPr="003C19AF" w:rsidRDefault="00DC08CA" w:rsidP="00FF2B48">
      <w:pPr>
        <w:ind w:left="4956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>пожарной безопасности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Положение</w:t>
      </w:r>
    </w:p>
    <w:p w:rsidR="00DC08CA" w:rsidRPr="003C19AF" w:rsidRDefault="00DC08CA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 xml:space="preserve">об обучении мерам пожарной безопасности </w:t>
      </w:r>
      <w:proofErr w:type="gramStart"/>
      <w:r w:rsidRPr="003C19AF">
        <w:rPr>
          <w:sz w:val="24"/>
          <w:szCs w:val="24"/>
        </w:rPr>
        <w:t>в</w:t>
      </w:r>
      <w:proofErr w:type="gramEnd"/>
    </w:p>
    <w:p w:rsidR="00DC08CA" w:rsidRPr="003C19AF" w:rsidRDefault="00DC08CA" w:rsidP="00FF2B48">
      <w:pPr>
        <w:jc w:val="center"/>
        <w:rPr>
          <w:sz w:val="24"/>
          <w:szCs w:val="24"/>
        </w:rPr>
      </w:pPr>
      <w:proofErr w:type="gramStart"/>
      <w:r w:rsidRPr="003C19AF">
        <w:rPr>
          <w:sz w:val="24"/>
          <w:szCs w:val="24"/>
        </w:rPr>
        <w:t>организациях</w:t>
      </w:r>
      <w:proofErr w:type="gramEnd"/>
      <w:r w:rsidRPr="003C19AF">
        <w:rPr>
          <w:sz w:val="24"/>
          <w:szCs w:val="24"/>
        </w:rPr>
        <w:t xml:space="preserve"> </w:t>
      </w:r>
      <w:proofErr w:type="spellStart"/>
      <w:r w:rsidR="00DF01E9" w:rsidRPr="003C19AF">
        <w:rPr>
          <w:sz w:val="24"/>
          <w:szCs w:val="24"/>
        </w:rPr>
        <w:t>Новобессергеневского</w:t>
      </w:r>
      <w:proofErr w:type="spellEnd"/>
      <w:r w:rsidRPr="003C19AF">
        <w:rPr>
          <w:sz w:val="24"/>
          <w:szCs w:val="24"/>
        </w:rPr>
        <w:t xml:space="preserve"> сельского поселения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t>1. Общие положения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1.1. Положение об обучении мерам пожарной безопасности в организациях </w:t>
      </w:r>
      <w:proofErr w:type="spellStart"/>
      <w:r w:rsidR="00DF01E9" w:rsidRPr="003C19AF">
        <w:rPr>
          <w:sz w:val="24"/>
          <w:szCs w:val="24"/>
        </w:rPr>
        <w:t>Новобессергеневского</w:t>
      </w:r>
      <w:proofErr w:type="spellEnd"/>
      <w:r w:rsidRPr="003C19AF">
        <w:rPr>
          <w:sz w:val="24"/>
          <w:szCs w:val="24"/>
        </w:rPr>
        <w:t xml:space="preserve"> сельского поселения (далее – Положение) устанавливает виды и порядок проведения обучения работников организаций (далее – организация) мерам пожарной безопасности.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1.2. Руководитель организации, лица, назначенные </w:t>
      </w:r>
      <w:proofErr w:type="gramStart"/>
      <w:r w:rsidRPr="003C19AF">
        <w:rPr>
          <w:sz w:val="24"/>
          <w:szCs w:val="24"/>
        </w:rPr>
        <w:t>ответственными</w:t>
      </w:r>
      <w:proofErr w:type="gramEnd"/>
      <w:r w:rsidRPr="003C19AF">
        <w:rPr>
          <w:sz w:val="24"/>
          <w:szCs w:val="24"/>
        </w:rPr>
        <w:t xml:space="preserve">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1.3. Руководитель организации обязан организовать непрерывное обучение мерам пожарной  безопасности работников организации при приеме на работу и на рабочем месте (противопожарные инструктажи).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1.4. Организация своевременного и качественного проведения обучения, инструктажей и проверок знания работников по вопросам пожарной безопасности в организации возлагается на руководителя организации, а  в структурных  подразделениях (цех, участок, лаборатория, мастерская и т.п.) – на руководителей соответствующих подразделений или лиц, назначенных приказом руководителя организации.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1.5. 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1.6. Допуск к работе лиц, не прошедших обучения мерам пожарной безопасности или не сдавших зачет (экзамен), запрещается.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t>2. Порядок обучения в системе пожарно-технического минимума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2.1. </w:t>
      </w:r>
      <w:proofErr w:type="gramStart"/>
      <w:r w:rsidRPr="003C19AF">
        <w:rPr>
          <w:sz w:val="24"/>
          <w:szCs w:val="24"/>
        </w:rPr>
        <w:t>Пожарно-технический минимум проводится с целью доведения до сведения руководителей организаций,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</w:r>
      <w:proofErr w:type="gramEnd"/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2.2. Устанавливается следующий порядок обучения в системе пожарно</w:t>
      </w:r>
      <w:r w:rsidR="00FF2B48" w:rsidRPr="003C19AF">
        <w:rPr>
          <w:sz w:val="24"/>
          <w:szCs w:val="24"/>
        </w:rPr>
        <w:t>-</w:t>
      </w:r>
      <w:r w:rsidRPr="003C19AF">
        <w:rPr>
          <w:sz w:val="24"/>
          <w:szCs w:val="24"/>
        </w:rPr>
        <w:t>технического минимума: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2.2.1. Руководители и специалисты (технологи, механики, энергетики и т.д.) организаций проходят обучение с отрывом от производства в специализированных организациях.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Перечисленные лица проходят обучение 1 раз в 3 года.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2.2.2. </w:t>
      </w:r>
      <w:proofErr w:type="gramStart"/>
      <w:r w:rsidRPr="003C19AF">
        <w:rPr>
          <w:sz w:val="24"/>
          <w:szCs w:val="24"/>
        </w:rPr>
        <w:t xml:space="preserve">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</w:t>
      </w:r>
      <w:proofErr w:type="spellStart"/>
      <w:r w:rsidRPr="003C19AF">
        <w:rPr>
          <w:sz w:val="24"/>
          <w:szCs w:val="24"/>
        </w:rPr>
        <w:t>взрыво</w:t>
      </w:r>
      <w:proofErr w:type="spellEnd"/>
      <w:r w:rsidRPr="003C19AF">
        <w:rPr>
          <w:sz w:val="24"/>
          <w:szCs w:val="24"/>
        </w:rPr>
        <w:t xml:space="preserve">- и </w:t>
      </w:r>
      <w:r w:rsidRPr="003C19AF">
        <w:rPr>
          <w:sz w:val="24"/>
          <w:szCs w:val="24"/>
        </w:rPr>
        <w:lastRenderedPageBreak/>
        <w:t>пожароопасных участков (цехов), лица, выполняющие работы, связанные с повышенной пожарной опасностью.</w:t>
      </w:r>
      <w:proofErr w:type="gramEnd"/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2.3. 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В результате обучения руководители организаций  лица, ответственные за пожарную безопасность подразделений организаций, должны знать: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основные нормативные правовые  акты и иные нормативные технические документы по пожарной безопасности;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основные цели, достигаемые организацией при осуществлении профилактики пожаров;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основные права и обязанности организации как одного из элементов системы обеспечения пожарной безопасности;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 противопожарный режим на объекте; обучение работающей принятым в организации мерам пожарной безопасности: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мероприятия, направленные на предотвращение пожара в организации;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порядок обеспечения противопожарной защиты организации;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права, обязанности и льготы, предоставляемые добровольным пожарным.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2.4. 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3-х человек.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В состав созданной в организации комиссии в обязательном порядке должны включаться представители специализированной  организации, федеральной  противопожарной службы, территориальных подразделений государственного пожарного надзора.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2.5. 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2.6. 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2.8. Лицам, прошедшим обучение и сдавшим зачет (экзамен) по курсу пожарно-технического 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2.9. Лица, не сдавшие зачет (экзамен) из-за неудовлетворительной подготовки, обязаны в течение месяца  пройти повторную проверку.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lastRenderedPageBreak/>
        <w:tab/>
        <w:t xml:space="preserve">2.10. </w:t>
      </w:r>
      <w:proofErr w:type="gramStart"/>
      <w:r w:rsidRPr="003C19AF">
        <w:rPr>
          <w:sz w:val="24"/>
          <w:szCs w:val="24"/>
        </w:rPr>
        <w:t>Работники, которые проходят обучение  в системе пожарно-технического минимума, могут быть освобождены от вводного и первичного  противопожарных инструктажей.</w:t>
      </w:r>
      <w:proofErr w:type="gramEnd"/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t>3. Противопожарные инструктажи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3.1. 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</w:t>
      </w:r>
      <w:r w:rsidR="005268E7" w:rsidRPr="003C19AF">
        <w:rPr>
          <w:bCs/>
          <w:sz w:val="24"/>
          <w:szCs w:val="24"/>
          <w:shd w:val="clear" w:color="auto" w:fill="FFFFFF"/>
        </w:rPr>
        <w:t>Межгосударственного стандарта ГОСТ 12.0.004-2015 "Система стандартов безопасности труда. Организация обучения безопасности труда. Общие положения" (</w:t>
      </w:r>
      <w:proofErr w:type="gramStart"/>
      <w:r w:rsidR="005268E7" w:rsidRPr="003C19AF">
        <w:rPr>
          <w:bCs/>
          <w:sz w:val="24"/>
          <w:szCs w:val="24"/>
          <w:shd w:val="clear" w:color="auto" w:fill="FFFFFF"/>
        </w:rPr>
        <w:t>введен</w:t>
      </w:r>
      <w:proofErr w:type="gramEnd"/>
      <w:r w:rsidR="005268E7" w:rsidRPr="003C19AF">
        <w:rPr>
          <w:bCs/>
          <w:sz w:val="24"/>
          <w:szCs w:val="24"/>
          <w:shd w:val="clear" w:color="auto" w:fill="FFFFFF"/>
        </w:rPr>
        <w:t xml:space="preserve"> в действие приказом Федерального агентства по техническому регулированию и метрологии от 9 июня2016г.N600-ст).</w:t>
      </w:r>
      <w:r w:rsidR="005268E7" w:rsidRPr="003C19AF">
        <w:rPr>
          <w:bCs/>
          <w:sz w:val="24"/>
          <w:szCs w:val="24"/>
        </w:rPr>
        <w:br/>
      </w:r>
      <w:r w:rsidR="005268E7" w:rsidRPr="003C19AF">
        <w:rPr>
          <w:sz w:val="24"/>
          <w:szCs w:val="24"/>
        </w:rPr>
        <w:t xml:space="preserve">         </w:t>
      </w:r>
      <w:r w:rsidRPr="003C19AF">
        <w:rPr>
          <w:sz w:val="24"/>
          <w:szCs w:val="24"/>
        </w:rPr>
        <w:t>3.2.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 помещении.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3.3. 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Примерный перечень основных вопросов вводного противопожарного инструктажа: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стандарты (системы стандартов безопасности труда), правила и инструкции по пожарной безопасности;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требования инструкции о мерах  пожарной безопасности в организации;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ответственность за нарушение правил пожарной безопасности;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- основные причины пожаров и взрывов, наличие </w:t>
      </w:r>
      <w:proofErr w:type="spellStart"/>
      <w:r w:rsidRPr="003C19AF">
        <w:rPr>
          <w:sz w:val="24"/>
          <w:szCs w:val="24"/>
        </w:rPr>
        <w:t>взрыво</w:t>
      </w:r>
      <w:proofErr w:type="spellEnd"/>
      <w:r w:rsidRPr="003C19AF">
        <w:rPr>
          <w:sz w:val="24"/>
          <w:szCs w:val="24"/>
        </w:rPr>
        <w:t>- и пожароопасных производств (участков, работ) и их общая характеристика;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организация деятельности и функции добровольной (ведомственной) пожарной охраны;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т.п.);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огнетушащие вещества, первичные средства тушения пожаров и правила пользования ими.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При наличии в организации ведомственной 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3.4. Первичный противопожарный инструктаж на рабочем месте проводится до начала производственной деятельности. Инструктаж проводят со всеми  работающими ответственные за пожарную безопасность подразделений организации.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Программа для проведения инструктажа утверждается руководителем соответствующего структурного подразделения (начальником цеха, отдела и т.п.) или руководителем организации (его заместителем).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Примерный перечень основных вопросов первичного противопожарного инструктажа на рабочем месте: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lastRenderedPageBreak/>
        <w:tab/>
        <w:t>- 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</w:r>
      <w:proofErr w:type="gramStart"/>
      <w:r w:rsidRPr="003C19AF">
        <w:rPr>
          <w:sz w:val="24"/>
          <w:szCs w:val="24"/>
        </w:rPr>
        <w:t>- 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  <w:proofErr w:type="gramEnd"/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Инструктаж проводится с каждым работником или учащимся индивидуально с практическим показом приемов и методов труда. Первичный инструктаж возможен с группой лиц, обслуживающих однотипное оборудование, т в пределах общего рабочего места.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 –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 структурному подразделению.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От стажировки на рабочем месте могут освобождаться работники, имеющие стаж работы по специальности не менее 3-х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3.5. Повторный противопожарный инструктаж проходят все рабочие, независимо от квалификации, образования, стажа, характера выполняемой работы, не реже 1 раза в полугодие.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3.6. Внеплановый противопожарный инструктаж проводится: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при введении в действие новых или переработанных стандартов, правил, инструкций по пожарной безопасности, а также изменении к ним;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при изменении технологического процесса, замене или модернизации оборудования, приспособлений  инструмента, исходного сырья, материалов и других фактов, влияющих на пожарную безопасность;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при нарушении работающими и учащимися требований пожарной безопасности,  которые могут привести или привели к травме, аварии, взрыву или пожару;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по требованию надзорных органов;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- при перерывах в трудовой деятельности – для работ, к которым предъявляются дополнительные (повышенные) требования к безопасности труда, более чем на 30 календарных дней, а для остальных работ – более чем на 60 дней.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Внеплановый  противопожарный инструктаж проводится индивидуально или с группой работников одной профессии. Объем и содержание инструктажа определяются в </w:t>
      </w:r>
      <w:r w:rsidRPr="003C19AF">
        <w:rPr>
          <w:sz w:val="24"/>
          <w:szCs w:val="24"/>
        </w:rPr>
        <w:lastRenderedPageBreak/>
        <w:t>каждом конкретном случае в зависимости от причин и обстоятельств, вызвавших необходимость его проведения.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3.7. 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38. Первичный противопожарный инструктаж на рабочем месте, повторный, внеплановый и целевой 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3.9.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Лица, показавшие неудовлетворительные знания, обязаны вновь пройти инструктаж.</w:t>
      </w:r>
    </w:p>
    <w:p w:rsidR="00DC08CA" w:rsidRPr="003C19AF" w:rsidRDefault="00DC08CA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3.10. </w:t>
      </w:r>
      <w:proofErr w:type="gramStart"/>
      <w:r w:rsidRPr="003C19AF">
        <w:rPr>
          <w:sz w:val="24"/>
          <w:szCs w:val="24"/>
        </w:rPr>
        <w:t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(приложении</w:t>
      </w:r>
      <w:r w:rsidR="00FF2B48" w:rsidRPr="003C19AF">
        <w:rPr>
          <w:sz w:val="24"/>
          <w:szCs w:val="24"/>
        </w:rPr>
        <w:t xml:space="preserve"> к</w:t>
      </w:r>
      <w:r w:rsidRPr="003C19AF">
        <w:rPr>
          <w:sz w:val="24"/>
          <w:szCs w:val="24"/>
        </w:rPr>
        <w:t xml:space="preserve"> </w:t>
      </w:r>
      <w:r w:rsidR="005268E7" w:rsidRPr="003C19AF">
        <w:rPr>
          <w:bCs/>
          <w:sz w:val="24"/>
          <w:szCs w:val="24"/>
          <w:shd w:val="clear" w:color="auto" w:fill="FFFFFF"/>
        </w:rPr>
        <w:t>ГОСТ 12.0.004-2015 "Система стандартов безопасности труда.</w:t>
      </w:r>
      <w:proofErr w:type="gramEnd"/>
      <w:r w:rsidR="005268E7" w:rsidRPr="003C19AF">
        <w:rPr>
          <w:bCs/>
          <w:sz w:val="24"/>
          <w:szCs w:val="24"/>
          <w:shd w:val="clear" w:color="auto" w:fill="FFFFFF"/>
        </w:rPr>
        <w:t xml:space="preserve"> Организация обучения безопасности труда. Общие положения" (</w:t>
      </w:r>
      <w:proofErr w:type="gramStart"/>
      <w:r w:rsidR="005268E7" w:rsidRPr="003C19AF">
        <w:rPr>
          <w:bCs/>
          <w:sz w:val="24"/>
          <w:szCs w:val="24"/>
          <w:shd w:val="clear" w:color="auto" w:fill="FFFFFF"/>
        </w:rPr>
        <w:t>введен</w:t>
      </w:r>
      <w:proofErr w:type="gramEnd"/>
      <w:r w:rsidR="005268E7" w:rsidRPr="003C19AF">
        <w:rPr>
          <w:bCs/>
          <w:sz w:val="24"/>
          <w:szCs w:val="24"/>
          <w:shd w:val="clear" w:color="auto" w:fill="FFFFFF"/>
        </w:rPr>
        <w:t xml:space="preserve"> в действие приказом Федерального агентства по техническому регул</w:t>
      </w:r>
      <w:r w:rsidR="00FF2B48" w:rsidRPr="003C19AF">
        <w:rPr>
          <w:bCs/>
          <w:sz w:val="24"/>
          <w:szCs w:val="24"/>
          <w:shd w:val="clear" w:color="auto" w:fill="FFFFFF"/>
        </w:rPr>
        <w:t>ированию и метрологии от 9 июня</w:t>
      </w:r>
      <w:r w:rsidR="005268E7" w:rsidRPr="003C19AF">
        <w:rPr>
          <w:bCs/>
          <w:sz w:val="24"/>
          <w:szCs w:val="24"/>
          <w:shd w:val="clear" w:color="auto" w:fill="FFFFFF"/>
        </w:rPr>
        <w:t>2</w:t>
      </w:r>
      <w:r w:rsidR="00FF2B48" w:rsidRPr="003C19AF">
        <w:rPr>
          <w:bCs/>
          <w:sz w:val="24"/>
          <w:szCs w:val="24"/>
          <w:shd w:val="clear" w:color="auto" w:fill="FFFFFF"/>
        </w:rPr>
        <w:t>016</w:t>
      </w:r>
      <w:r w:rsidR="005268E7" w:rsidRPr="003C19AF">
        <w:rPr>
          <w:bCs/>
          <w:sz w:val="24"/>
          <w:szCs w:val="24"/>
          <w:shd w:val="clear" w:color="auto" w:fill="FFFFFF"/>
        </w:rPr>
        <w:t>г.</w:t>
      </w:r>
      <w:r w:rsidR="00FF2B48" w:rsidRPr="003C19AF">
        <w:rPr>
          <w:bCs/>
          <w:sz w:val="24"/>
          <w:szCs w:val="24"/>
          <w:shd w:val="clear" w:color="auto" w:fill="FFFFFF"/>
        </w:rPr>
        <w:t>N</w:t>
      </w:r>
      <w:r w:rsidR="005268E7" w:rsidRPr="003C19AF">
        <w:rPr>
          <w:bCs/>
          <w:sz w:val="24"/>
          <w:szCs w:val="24"/>
          <w:shd w:val="clear" w:color="auto" w:fill="FFFFFF"/>
        </w:rPr>
        <w:t>600-ст)</w:t>
      </w:r>
      <w:r w:rsidR="005268E7" w:rsidRPr="003C19AF">
        <w:rPr>
          <w:bCs/>
          <w:sz w:val="24"/>
          <w:szCs w:val="24"/>
        </w:rPr>
        <w:br/>
      </w:r>
      <w:r w:rsidRPr="003C19AF">
        <w:rPr>
          <w:sz w:val="24"/>
          <w:szCs w:val="24"/>
        </w:rPr>
        <w:t xml:space="preserve">с    обязательной     подписью инструктируемого и инструктирующего.                                                                                                                                                                                                                        </w:t>
      </w:r>
    </w:p>
    <w:p w:rsidR="00D405B8" w:rsidRPr="003C19AF" w:rsidRDefault="00DC08CA" w:rsidP="00FF2B48">
      <w:pPr>
        <w:ind w:firstLine="708"/>
        <w:jc w:val="both"/>
        <w:rPr>
          <w:sz w:val="24"/>
          <w:szCs w:val="24"/>
        </w:rPr>
      </w:pPr>
      <w:r w:rsidRPr="003C19AF">
        <w:rPr>
          <w:sz w:val="24"/>
          <w:szCs w:val="24"/>
        </w:rPr>
        <w:t>При регистрации внепланового инструкта</w:t>
      </w:r>
      <w:r w:rsidR="00D405B8" w:rsidRPr="003C19AF">
        <w:rPr>
          <w:sz w:val="24"/>
          <w:szCs w:val="24"/>
        </w:rPr>
        <w:t xml:space="preserve">жа указывают причину проведения </w:t>
      </w:r>
    </w:p>
    <w:p w:rsidR="00DC08CA" w:rsidRPr="003C19AF" w:rsidRDefault="00DC08CA" w:rsidP="00FF2B48">
      <w:pPr>
        <w:ind w:firstLine="708"/>
        <w:jc w:val="both"/>
        <w:rPr>
          <w:sz w:val="24"/>
          <w:szCs w:val="24"/>
        </w:rPr>
      </w:pPr>
      <w:r w:rsidRPr="003C19AF">
        <w:rPr>
          <w:sz w:val="24"/>
          <w:szCs w:val="24"/>
        </w:rPr>
        <w:t>3.11. Целевой инструктаж с работниками, проводящими работы по наряду – допуску, разрешению и т.п., фиксируются в наряде-допуске или другой документации, разрешающей производство работ.</w:t>
      </w: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D405B8" w:rsidRPr="003C19AF" w:rsidRDefault="000465F0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Главный специалист   </w:t>
      </w:r>
      <w:r w:rsidR="0063402F" w:rsidRPr="003C19AF">
        <w:rPr>
          <w:sz w:val="24"/>
          <w:szCs w:val="24"/>
        </w:rPr>
        <w:t xml:space="preserve">                           </w:t>
      </w:r>
      <w:r w:rsidRPr="003C19AF">
        <w:rPr>
          <w:sz w:val="24"/>
          <w:szCs w:val="24"/>
        </w:rPr>
        <w:t xml:space="preserve">                      А.Ю. </w:t>
      </w:r>
      <w:proofErr w:type="spellStart"/>
      <w:r w:rsidRPr="003C19AF">
        <w:rPr>
          <w:sz w:val="24"/>
          <w:szCs w:val="24"/>
        </w:rPr>
        <w:t>Галуза</w:t>
      </w:r>
      <w:proofErr w:type="spellEnd"/>
      <w:r w:rsidR="0063402F" w:rsidRPr="003C19AF">
        <w:rPr>
          <w:sz w:val="24"/>
          <w:szCs w:val="24"/>
        </w:rPr>
        <w:t xml:space="preserve">         </w:t>
      </w: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Pr="003C19AF" w:rsidRDefault="00FF2B48" w:rsidP="00FF2B48">
      <w:pPr>
        <w:ind w:left="4956" w:firstLine="708"/>
        <w:jc w:val="both"/>
        <w:rPr>
          <w:sz w:val="24"/>
          <w:szCs w:val="24"/>
        </w:rPr>
      </w:pPr>
    </w:p>
    <w:p w:rsidR="0063402F" w:rsidRPr="003C19AF" w:rsidRDefault="0063402F" w:rsidP="00FF2B48">
      <w:pPr>
        <w:ind w:left="4956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lastRenderedPageBreak/>
        <w:t>Приложение № 5</w:t>
      </w:r>
    </w:p>
    <w:p w:rsidR="0063402F" w:rsidRPr="003C19AF" w:rsidRDefault="0063402F" w:rsidP="00FF2B48">
      <w:pPr>
        <w:ind w:left="4248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 xml:space="preserve">к </w:t>
      </w:r>
      <w:r w:rsidR="00D405B8" w:rsidRPr="003C19AF">
        <w:rPr>
          <w:sz w:val="22"/>
          <w:szCs w:val="22"/>
        </w:rPr>
        <w:t>решению собрания депутатов</w:t>
      </w:r>
    </w:p>
    <w:p w:rsidR="0063402F" w:rsidRPr="003C19AF" w:rsidRDefault="000465F0" w:rsidP="00FF2B48">
      <w:pPr>
        <w:ind w:left="4956"/>
        <w:jc w:val="right"/>
        <w:rPr>
          <w:sz w:val="22"/>
          <w:szCs w:val="22"/>
        </w:rPr>
      </w:pPr>
      <w:proofErr w:type="spellStart"/>
      <w:r w:rsidRPr="003C19AF">
        <w:rPr>
          <w:sz w:val="22"/>
          <w:szCs w:val="22"/>
        </w:rPr>
        <w:t>Новобессергеневского</w:t>
      </w:r>
      <w:proofErr w:type="spellEnd"/>
      <w:r w:rsidRPr="003C19AF">
        <w:rPr>
          <w:sz w:val="22"/>
          <w:szCs w:val="22"/>
        </w:rPr>
        <w:t xml:space="preserve"> </w:t>
      </w:r>
      <w:r w:rsidR="0063402F" w:rsidRPr="003C19AF">
        <w:rPr>
          <w:sz w:val="22"/>
          <w:szCs w:val="22"/>
        </w:rPr>
        <w:t>сельского поселения</w:t>
      </w:r>
    </w:p>
    <w:p w:rsidR="0063402F" w:rsidRPr="003C19AF" w:rsidRDefault="0063402F" w:rsidP="00FF2B48">
      <w:pPr>
        <w:ind w:left="4956" w:firstLine="708"/>
        <w:jc w:val="right"/>
        <w:rPr>
          <w:sz w:val="22"/>
          <w:szCs w:val="22"/>
        </w:rPr>
      </w:pPr>
      <w:r w:rsidRPr="003C19AF">
        <w:rPr>
          <w:sz w:val="22"/>
          <w:szCs w:val="22"/>
        </w:rPr>
        <w:t xml:space="preserve"> </w:t>
      </w:r>
      <w:r w:rsidR="00D405B8" w:rsidRPr="003C19AF">
        <w:rPr>
          <w:sz w:val="22"/>
          <w:szCs w:val="22"/>
        </w:rPr>
        <w:t xml:space="preserve">№ </w:t>
      </w:r>
      <w:r w:rsidR="00FF2B48" w:rsidRPr="003C19AF">
        <w:rPr>
          <w:sz w:val="22"/>
          <w:szCs w:val="22"/>
        </w:rPr>
        <w:t>____</w:t>
      </w:r>
      <w:r w:rsidR="00D405B8" w:rsidRPr="003C19AF">
        <w:rPr>
          <w:sz w:val="22"/>
          <w:szCs w:val="22"/>
        </w:rPr>
        <w:t xml:space="preserve"> от </w:t>
      </w:r>
      <w:r w:rsidR="00FF2B48" w:rsidRPr="003C19AF">
        <w:rPr>
          <w:sz w:val="22"/>
          <w:szCs w:val="22"/>
        </w:rPr>
        <w:t>_________</w:t>
      </w:r>
      <w:r w:rsidR="00D405B8" w:rsidRPr="003C19AF">
        <w:rPr>
          <w:sz w:val="22"/>
          <w:szCs w:val="22"/>
        </w:rPr>
        <w:t>2017</w:t>
      </w:r>
      <w:r w:rsidRPr="003C19AF">
        <w:rPr>
          <w:sz w:val="22"/>
          <w:szCs w:val="22"/>
        </w:rPr>
        <w:t xml:space="preserve"> г.</w:t>
      </w:r>
    </w:p>
    <w:p w:rsidR="0063402F" w:rsidRPr="003C19AF" w:rsidRDefault="00D405B8" w:rsidP="00FF2B48">
      <w:pPr>
        <w:tabs>
          <w:tab w:val="left" w:pos="6780"/>
        </w:tabs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</w:r>
    </w:p>
    <w:p w:rsidR="0063402F" w:rsidRPr="003C19AF" w:rsidRDefault="0063402F" w:rsidP="00FF2B48">
      <w:pPr>
        <w:jc w:val="both"/>
        <w:rPr>
          <w:sz w:val="24"/>
          <w:szCs w:val="24"/>
        </w:rPr>
      </w:pPr>
    </w:p>
    <w:p w:rsidR="00BA27FF" w:rsidRPr="003C19AF" w:rsidRDefault="00BA27FF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Положение</w:t>
      </w:r>
    </w:p>
    <w:p w:rsidR="00BA27FF" w:rsidRPr="003C19AF" w:rsidRDefault="00BA27FF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о системе электрической защиты от пожароопасных режимов</w:t>
      </w:r>
    </w:p>
    <w:p w:rsidR="00BA27FF" w:rsidRPr="003C19AF" w:rsidRDefault="00BA27FF" w:rsidP="00FF2B48">
      <w:pPr>
        <w:jc w:val="center"/>
        <w:rPr>
          <w:sz w:val="24"/>
          <w:szCs w:val="24"/>
        </w:rPr>
      </w:pPr>
      <w:r w:rsidRPr="003C19AF">
        <w:rPr>
          <w:sz w:val="24"/>
          <w:szCs w:val="24"/>
        </w:rPr>
        <w:t>в  электрических сетях жилых и общественных зданий</w:t>
      </w:r>
    </w:p>
    <w:p w:rsidR="00BA27FF" w:rsidRPr="003C19AF" w:rsidRDefault="00BA27FF" w:rsidP="00FF2B48">
      <w:pPr>
        <w:jc w:val="center"/>
        <w:rPr>
          <w:sz w:val="24"/>
          <w:szCs w:val="24"/>
        </w:rPr>
      </w:pPr>
    </w:p>
    <w:p w:rsidR="00BA27FF" w:rsidRPr="003C19AF" w:rsidRDefault="00BA27FF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t>1. Общие положения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1.1. Настоящее Положение устанавливает  требования пожарной безопасности к элементам системы электрической защиты от пожароопасных режимов в электрических сетях переменного тока зданий и сооружений независимо от форм собственности и ведомственной принадлежности (далее – здания) при их проектировании, монтаже и эксплуатации.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1.2. К элементам систем электрической защиты относятся следующие аппараты и устройства защиты: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автоматические выключатели;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предохранители с плавкой  вставкой;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устройства защитного отключения, управляемые дифференциальным током;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устройства защитного отключения от превышения (понижения) напряжения сети свыше допустимых значений;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устройства для монтажа элементов системы электрической защиты в здании (вводные устройства, главные распределительные щиты, этажные щитки, щитки распределительные, квартирные щитки, внутриквартирные щитки);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электронные аппараты и приборы для защиты от пожароопасных режимов в электрической сети.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</w:p>
    <w:p w:rsidR="00BA27FF" w:rsidRPr="003C19AF" w:rsidRDefault="00BA27FF" w:rsidP="00FF2B48">
      <w:pPr>
        <w:jc w:val="center"/>
        <w:rPr>
          <w:b/>
          <w:sz w:val="24"/>
          <w:szCs w:val="24"/>
        </w:rPr>
      </w:pPr>
      <w:r w:rsidRPr="003C19AF">
        <w:rPr>
          <w:b/>
          <w:sz w:val="24"/>
          <w:szCs w:val="24"/>
        </w:rPr>
        <w:t>2. Требования пожарной безопасности</w:t>
      </w:r>
    </w:p>
    <w:p w:rsidR="00BA27FF" w:rsidRPr="003C19AF" w:rsidRDefault="00BA27FF" w:rsidP="00FF2B48">
      <w:pPr>
        <w:jc w:val="both"/>
        <w:rPr>
          <w:b/>
          <w:sz w:val="24"/>
          <w:szCs w:val="24"/>
        </w:rPr>
      </w:pP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2.1. Система электрической защиты здания должна содержать аппараты или устройства электрической защиты от пожароопасных значений сверхтока, тока утечки на землю, от превышения и понижения напряжения сети. Функциональные (защитные) характеристики аппаратов и устройств электрической защиты должны соответствовать требованиям, изложенным в стандартах на конкретный аппарат.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2.2. Части, удерживающие в заданном положении </w:t>
      </w:r>
      <w:proofErr w:type="spellStart"/>
      <w:r w:rsidRPr="003C19AF">
        <w:rPr>
          <w:sz w:val="24"/>
          <w:szCs w:val="24"/>
        </w:rPr>
        <w:t>токопроводки</w:t>
      </w:r>
      <w:proofErr w:type="spellEnd"/>
      <w:r w:rsidRPr="003C19AF">
        <w:rPr>
          <w:sz w:val="24"/>
          <w:szCs w:val="24"/>
        </w:rPr>
        <w:t>, находящиеся под разностью потенциалов, должны быть выполнены из материалов, стойких к образованию токопроводящих мостиков при испытании напряжением 250</w:t>
      </w:r>
      <w:proofErr w:type="gramStart"/>
      <w:r w:rsidRPr="003C19AF">
        <w:rPr>
          <w:sz w:val="24"/>
          <w:szCs w:val="24"/>
        </w:rPr>
        <w:t xml:space="preserve"> В</w:t>
      </w:r>
      <w:proofErr w:type="gramEnd"/>
      <w:r w:rsidRPr="003C19AF">
        <w:rPr>
          <w:sz w:val="24"/>
          <w:szCs w:val="24"/>
        </w:rPr>
        <w:t>, как для сверхжестких условий эксплуатации.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2.3. </w:t>
      </w:r>
      <w:proofErr w:type="gramStart"/>
      <w:r w:rsidRPr="003C19AF">
        <w:rPr>
          <w:sz w:val="24"/>
          <w:szCs w:val="24"/>
        </w:rPr>
        <w:t>Этажные распределительные щитки и шкафы, предназначенные для монтажа аппаратов электрической защиты, коммутации, приборов для учета электрической энергии, должны иметь конструкцию, исключающую распространение горения из сильноточной части в слаботочную и, наоборот, при загорании в одной из частей шкафа.</w:t>
      </w:r>
      <w:proofErr w:type="gramEnd"/>
      <w:r w:rsidRPr="003C19AF">
        <w:rPr>
          <w:sz w:val="24"/>
          <w:szCs w:val="24"/>
        </w:rPr>
        <w:t xml:space="preserve"> Места ввода кабелей и проводов в этажные щитки и шкафы должны  исключать распространение горения через них на другой этаж здания.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2.4. При 3-кратном превышении номинального тока время срабатывания аппарата защиты должно соответствовать его времятоковой характеристике. Функциональные (защитные) характеристики аппаратов и устройств электрической защиты должны соответствовать требованиям, изложенным в стандартах на конкретные виды аппаратов и устройств, действующих в области пожарной безопасности.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 xml:space="preserve">2.5. Электрические сети помещений и квартир должны оборудоваться </w:t>
      </w:r>
      <w:r w:rsidRPr="003C19AF">
        <w:rPr>
          <w:sz w:val="24"/>
          <w:szCs w:val="24"/>
        </w:rPr>
        <w:lastRenderedPageBreak/>
        <w:t>устройствами защиты от перепадов напряжения, обеспечивающими защиту внутренних электрических сетей с номинальным напряжением 220</w:t>
      </w:r>
      <w:proofErr w:type="gramStart"/>
      <w:r w:rsidRPr="003C19AF">
        <w:rPr>
          <w:sz w:val="24"/>
          <w:szCs w:val="24"/>
        </w:rPr>
        <w:t xml:space="preserve"> В</w:t>
      </w:r>
      <w:proofErr w:type="gramEnd"/>
      <w:r w:rsidRPr="003C19AF">
        <w:rPr>
          <w:sz w:val="24"/>
          <w:szCs w:val="24"/>
        </w:rPr>
        <w:t xml:space="preserve"> </w:t>
      </w:r>
      <w:proofErr w:type="spellStart"/>
      <w:r w:rsidRPr="003C19AF">
        <w:rPr>
          <w:sz w:val="24"/>
          <w:szCs w:val="24"/>
        </w:rPr>
        <w:t>в</w:t>
      </w:r>
      <w:proofErr w:type="spellEnd"/>
      <w:r w:rsidRPr="003C19AF">
        <w:rPr>
          <w:sz w:val="24"/>
          <w:szCs w:val="24"/>
        </w:rPr>
        <w:t xml:space="preserve"> диапазоне действующих входных напряжений от нуля до 440 В и устойчивость работы в электросетях, изобилующих кратковременными непериодическими всплесками напряжения с амплитудами до 1000 В включительно и провалами напряжения сети.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2.6. При выходе напряжения сети за пределы допусков, установленных нормативными документами, устройство защиты должно осуществлять механический разрыв между нагрузкой и сетью. Время срабатывания устройства защиты после выхода напряжения сети за пределы допустимых значений не должно превышать периода сетевого напряжения (0,02с).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2.7. Подключение нагрузки к сети должно осуществляться с учетом времени, необходимого для завершения переходных процессов в сети, вызванных перепадами напряжения или процессом коммутации нагрузки при ее отключении. Состояние сети и устройства защиты должно отображаться посредством световой индикации на корпусе устройства.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2.8. Устройства защиты от перепадов напряжения сети должны устанавливаться на вводной линии после электрического счетчика.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2.9. Аппараты и устройства электрической защиты не должны нагреваться свыше допустимых температур при нормальной работе, при перегрузке или при коротком замыкании в электрической сети.</w:t>
      </w:r>
    </w:p>
    <w:p w:rsidR="00BA27FF" w:rsidRPr="003C19AF" w:rsidRDefault="00BA27FF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ab/>
        <w:t>2.10. Конструкция распределительного щитка (шкафа) аппарата и устройства электрической защиты должна обеспечивать его пожарную безопасность при возникновении неисправностей. При этом вероятность возникновения пожара в щитке, шкафу, низковольтных комплектных устройствах не должна превышать 10</w:t>
      </w:r>
      <w:r w:rsidRPr="003C19AF">
        <w:rPr>
          <w:sz w:val="24"/>
          <w:szCs w:val="24"/>
          <w:vertAlign w:val="superscript"/>
        </w:rPr>
        <w:t>-6</w:t>
      </w:r>
      <w:r w:rsidRPr="003C19AF">
        <w:rPr>
          <w:sz w:val="24"/>
          <w:szCs w:val="24"/>
        </w:rPr>
        <w:t xml:space="preserve"> в год.</w:t>
      </w:r>
    </w:p>
    <w:p w:rsidR="00ED5546" w:rsidRPr="003C19AF" w:rsidRDefault="00ED5546" w:rsidP="00FF2B48">
      <w:pPr>
        <w:jc w:val="both"/>
        <w:rPr>
          <w:sz w:val="24"/>
          <w:szCs w:val="24"/>
        </w:rPr>
      </w:pPr>
    </w:p>
    <w:p w:rsidR="00ED5546" w:rsidRPr="003C19AF" w:rsidRDefault="00ED5546" w:rsidP="00FF2B48">
      <w:pPr>
        <w:jc w:val="both"/>
        <w:rPr>
          <w:sz w:val="24"/>
          <w:szCs w:val="24"/>
        </w:rPr>
      </w:pPr>
    </w:p>
    <w:p w:rsidR="00ED5546" w:rsidRPr="003C19AF" w:rsidRDefault="00ED5546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FF2B48" w:rsidRPr="003C19AF" w:rsidRDefault="00FF2B48" w:rsidP="00FF2B48">
      <w:pPr>
        <w:jc w:val="both"/>
        <w:rPr>
          <w:sz w:val="24"/>
          <w:szCs w:val="24"/>
        </w:rPr>
      </w:pPr>
    </w:p>
    <w:p w:rsidR="00ED5546" w:rsidRPr="003C19AF" w:rsidRDefault="00ED5546" w:rsidP="00FF2B48">
      <w:pPr>
        <w:jc w:val="both"/>
        <w:rPr>
          <w:sz w:val="24"/>
          <w:szCs w:val="24"/>
        </w:rPr>
      </w:pPr>
    </w:p>
    <w:p w:rsidR="00ED5546" w:rsidRPr="003C19AF" w:rsidRDefault="000465F0" w:rsidP="00FF2B48">
      <w:pPr>
        <w:jc w:val="both"/>
        <w:rPr>
          <w:sz w:val="24"/>
          <w:szCs w:val="24"/>
        </w:rPr>
      </w:pPr>
      <w:r w:rsidRPr="003C19AF">
        <w:rPr>
          <w:sz w:val="24"/>
          <w:szCs w:val="24"/>
        </w:rPr>
        <w:t xml:space="preserve">Глава специалист </w:t>
      </w:r>
      <w:r w:rsidR="00ED5546" w:rsidRPr="003C19AF">
        <w:rPr>
          <w:sz w:val="24"/>
          <w:szCs w:val="24"/>
        </w:rPr>
        <w:t xml:space="preserve">                            </w:t>
      </w:r>
      <w:r w:rsidRPr="003C19AF">
        <w:rPr>
          <w:sz w:val="24"/>
          <w:szCs w:val="24"/>
        </w:rPr>
        <w:t xml:space="preserve">                                      </w:t>
      </w:r>
      <w:proofErr w:type="spellStart"/>
      <w:r w:rsidRPr="003C19AF">
        <w:rPr>
          <w:sz w:val="24"/>
          <w:szCs w:val="24"/>
        </w:rPr>
        <w:t>Галуза</w:t>
      </w:r>
      <w:proofErr w:type="spellEnd"/>
      <w:r w:rsidRPr="003C19AF">
        <w:rPr>
          <w:sz w:val="24"/>
          <w:szCs w:val="24"/>
        </w:rPr>
        <w:t xml:space="preserve"> А.Ю.</w:t>
      </w:r>
      <w:r w:rsidR="00ED5546" w:rsidRPr="003C19AF">
        <w:rPr>
          <w:sz w:val="24"/>
          <w:szCs w:val="24"/>
        </w:rPr>
        <w:t xml:space="preserve">        </w:t>
      </w:r>
    </w:p>
    <w:p w:rsidR="0063402F" w:rsidRPr="003C19AF" w:rsidRDefault="0063402F" w:rsidP="00FF2B48">
      <w:pPr>
        <w:jc w:val="both"/>
        <w:rPr>
          <w:sz w:val="24"/>
          <w:szCs w:val="24"/>
        </w:rPr>
      </w:pPr>
    </w:p>
    <w:sectPr w:rsidR="0063402F" w:rsidRPr="003C19AF" w:rsidSect="007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306DD"/>
    <w:rsid w:val="00036EE7"/>
    <w:rsid w:val="000465F0"/>
    <w:rsid w:val="000A42A4"/>
    <w:rsid w:val="00154710"/>
    <w:rsid w:val="00172C94"/>
    <w:rsid w:val="001751ED"/>
    <w:rsid w:val="001C28EF"/>
    <w:rsid w:val="001C3532"/>
    <w:rsid w:val="001C5A4E"/>
    <w:rsid w:val="001F4082"/>
    <w:rsid w:val="0025184B"/>
    <w:rsid w:val="00256F2C"/>
    <w:rsid w:val="00273194"/>
    <w:rsid w:val="002846BA"/>
    <w:rsid w:val="002B00F1"/>
    <w:rsid w:val="002C20E5"/>
    <w:rsid w:val="002F2164"/>
    <w:rsid w:val="00334490"/>
    <w:rsid w:val="003421D6"/>
    <w:rsid w:val="00394C60"/>
    <w:rsid w:val="003C19AF"/>
    <w:rsid w:val="004209A1"/>
    <w:rsid w:val="0044296A"/>
    <w:rsid w:val="004A21B6"/>
    <w:rsid w:val="005268E7"/>
    <w:rsid w:val="0053042D"/>
    <w:rsid w:val="0055030A"/>
    <w:rsid w:val="005C4274"/>
    <w:rsid w:val="00600A76"/>
    <w:rsid w:val="0062117B"/>
    <w:rsid w:val="006321D5"/>
    <w:rsid w:val="0063402F"/>
    <w:rsid w:val="006662E0"/>
    <w:rsid w:val="006C33DF"/>
    <w:rsid w:val="006D7A5A"/>
    <w:rsid w:val="006F60FB"/>
    <w:rsid w:val="00713B0C"/>
    <w:rsid w:val="00787175"/>
    <w:rsid w:val="007B7F2A"/>
    <w:rsid w:val="007F0236"/>
    <w:rsid w:val="008009E3"/>
    <w:rsid w:val="008058BD"/>
    <w:rsid w:val="008128B7"/>
    <w:rsid w:val="008236C0"/>
    <w:rsid w:val="00876CA7"/>
    <w:rsid w:val="008E2BD2"/>
    <w:rsid w:val="008F1E13"/>
    <w:rsid w:val="0092636D"/>
    <w:rsid w:val="00943FBE"/>
    <w:rsid w:val="00944E2A"/>
    <w:rsid w:val="009942A1"/>
    <w:rsid w:val="009A2F3C"/>
    <w:rsid w:val="009D0187"/>
    <w:rsid w:val="00A03C03"/>
    <w:rsid w:val="00A252C7"/>
    <w:rsid w:val="00A3670C"/>
    <w:rsid w:val="00A40584"/>
    <w:rsid w:val="00AC4014"/>
    <w:rsid w:val="00B033FF"/>
    <w:rsid w:val="00B333F3"/>
    <w:rsid w:val="00B344D2"/>
    <w:rsid w:val="00B70F37"/>
    <w:rsid w:val="00BA27FF"/>
    <w:rsid w:val="00BC22DD"/>
    <w:rsid w:val="00BD0CF7"/>
    <w:rsid w:val="00BD5926"/>
    <w:rsid w:val="00BD7A1A"/>
    <w:rsid w:val="00C44DD3"/>
    <w:rsid w:val="00C90A32"/>
    <w:rsid w:val="00CB11DD"/>
    <w:rsid w:val="00CD61AD"/>
    <w:rsid w:val="00CE580F"/>
    <w:rsid w:val="00CF65E3"/>
    <w:rsid w:val="00D043B5"/>
    <w:rsid w:val="00D104F7"/>
    <w:rsid w:val="00D325D7"/>
    <w:rsid w:val="00D405B8"/>
    <w:rsid w:val="00D5708F"/>
    <w:rsid w:val="00DC08CA"/>
    <w:rsid w:val="00DC32BA"/>
    <w:rsid w:val="00DD43E0"/>
    <w:rsid w:val="00DF01E9"/>
    <w:rsid w:val="00E520F9"/>
    <w:rsid w:val="00E71D3B"/>
    <w:rsid w:val="00EB5B03"/>
    <w:rsid w:val="00ED5546"/>
    <w:rsid w:val="00F10CDB"/>
    <w:rsid w:val="00F31506"/>
    <w:rsid w:val="00F44019"/>
    <w:rsid w:val="00F54CDF"/>
    <w:rsid w:val="00F60AA0"/>
    <w:rsid w:val="00F67DFF"/>
    <w:rsid w:val="00F72708"/>
    <w:rsid w:val="00F800ED"/>
    <w:rsid w:val="00F82EF9"/>
    <w:rsid w:val="00F96F1B"/>
    <w:rsid w:val="00FC462C"/>
    <w:rsid w:val="00FE2C7A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0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580F"/>
    <w:pPr>
      <w:widowControl/>
      <w:autoSpaceDE/>
      <w:autoSpaceDN/>
      <w:adjustRightInd/>
      <w:jc w:val="both"/>
    </w:pPr>
    <w:rPr>
      <w:sz w:val="24"/>
      <w:szCs w:val="24"/>
    </w:rPr>
  </w:style>
  <w:style w:type="table" w:styleId="a4">
    <w:name w:val="Table Grid"/>
    <w:basedOn w:val="a1"/>
    <w:rsid w:val="00172C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60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</w:rPr>
  </w:style>
  <w:style w:type="paragraph" w:styleId="a5">
    <w:name w:val="Normal (Web)"/>
    <w:basedOn w:val="a"/>
    <w:rsid w:val="00600A7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a6">
    <w:name w:val="Title"/>
    <w:basedOn w:val="a"/>
    <w:link w:val="a7"/>
    <w:qFormat/>
    <w:rsid w:val="00154710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54710"/>
    <w:rPr>
      <w:sz w:val="28"/>
    </w:rPr>
  </w:style>
  <w:style w:type="character" w:styleId="a8">
    <w:name w:val="Hyperlink"/>
    <w:basedOn w:val="a0"/>
    <w:uiPriority w:val="99"/>
    <w:semiHidden/>
    <w:unhideWhenUsed/>
    <w:rsid w:val="00526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0AB0-0162-4CF7-9CD7-F9056871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КОЛУНДАЕВСКОГО</vt:lpstr>
    </vt:vector>
  </TitlesOfParts>
  <Company>Колунаевская сельская аминистрация</Company>
  <LinksUpToDate>false</LinksUpToDate>
  <CharactersWithSpaces>37197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КОЛУНДАЕВСКОГО</dc:title>
  <dc:creator>user</dc:creator>
  <cp:lastModifiedBy>User</cp:lastModifiedBy>
  <cp:revision>3</cp:revision>
  <cp:lastPrinted>2017-09-20T09:26:00Z</cp:lastPrinted>
  <dcterms:created xsi:type="dcterms:W3CDTF">2017-09-19T12:59:00Z</dcterms:created>
  <dcterms:modified xsi:type="dcterms:W3CDTF">2017-09-21T07:49:00Z</dcterms:modified>
</cp:coreProperties>
</file>