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2E" w:rsidRDefault="000D007A">
      <w:pPr>
        <w:jc w:val="center"/>
      </w:pPr>
      <w:r>
        <w:rPr>
          <w:b/>
          <w:sz w:val="28"/>
          <w:szCs w:val="28"/>
        </w:rPr>
        <w:t>РОССИЙСКАЯ ФЕДЕРАЦИЯ</w:t>
      </w:r>
    </w:p>
    <w:p w:rsidR="00C0262E" w:rsidRDefault="000D007A">
      <w:pPr>
        <w:jc w:val="center"/>
      </w:pPr>
      <w:r>
        <w:rPr>
          <w:b/>
          <w:sz w:val="28"/>
          <w:szCs w:val="28"/>
        </w:rPr>
        <w:t>РОСТОВСКАЯ ОБЛАСТЬ</w:t>
      </w:r>
    </w:p>
    <w:p w:rsidR="00C0262E" w:rsidRDefault="000D007A">
      <w:pPr>
        <w:jc w:val="center"/>
      </w:pPr>
      <w:r>
        <w:rPr>
          <w:b/>
          <w:sz w:val="28"/>
          <w:szCs w:val="28"/>
        </w:rPr>
        <w:t>МУНИЦИПАЛЬНОЕ ОБРАЗОВАНИЕ</w:t>
      </w:r>
    </w:p>
    <w:p w:rsidR="00C0262E" w:rsidRDefault="000D007A">
      <w:pPr>
        <w:jc w:val="center"/>
      </w:pPr>
      <w:r>
        <w:rPr>
          <w:b/>
          <w:sz w:val="28"/>
          <w:szCs w:val="28"/>
        </w:rPr>
        <w:t>«</w:t>
      </w:r>
      <w:r w:rsidR="00FE7EDF">
        <w:rPr>
          <w:b/>
          <w:sz w:val="28"/>
          <w:szCs w:val="28"/>
        </w:rPr>
        <w:t>НОВОБЕССЕРГЕНЕВСКОЕ СЕЛЬСКОЕ ПОСЕЛЕНИЕ</w:t>
      </w:r>
      <w:r>
        <w:rPr>
          <w:b/>
          <w:sz w:val="28"/>
          <w:szCs w:val="28"/>
        </w:rPr>
        <w:t>»</w:t>
      </w:r>
    </w:p>
    <w:p w:rsidR="00C0262E" w:rsidRDefault="00C0262E">
      <w:pPr>
        <w:jc w:val="center"/>
        <w:rPr>
          <w:b/>
          <w:sz w:val="28"/>
          <w:szCs w:val="28"/>
        </w:rPr>
      </w:pPr>
    </w:p>
    <w:p w:rsidR="00C0262E" w:rsidRDefault="000D007A">
      <w:pPr>
        <w:jc w:val="center"/>
      </w:pPr>
      <w:r>
        <w:rPr>
          <w:b/>
          <w:sz w:val="28"/>
          <w:szCs w:val="28"/>
        </w:rPr>
        <w:t xml:space="preserve">СОБРАНИЕ ДЕПУТАТОВ </w:t>
      </w:r>
      <w:r w:rsidR="00FE7EDF">
        <w:rPr>
          <w:b/>
          <w:sz w:val="28"/>
          <w:szCs w:val="28"/>
        </w:rPr>
        <w:t>НОВОБЕССЕРГЕНЕВСКОГО СЕЛЬСКОГО ПОСЕЛЕНИЯ</w:t>
      </w:r>
    </w:p>
    <w:p w:rsidR="00C0262E" w:rsidRDefault="00C0262E">
      <w:pPr>
        <w:rPr>
          <w:b/>
          <w:sz w:val="28"/>
          <w:szCs w:val="28"/>
        </w:rPr>
      </w:pPr>
    </w:p>
    <w:p w:rsidR="00C0262E" w:rsidRDefault="000D007A">
      <w:pPr>
        <w:jc w:val="center"/>
      </w:pPr>
      <w:r>
        <w:rPr>
          <w:b/>
          <w:sz w:val="28"/>
          <w:szCs w:val="28"/>
        </w:rPr>
        <w:t>РЕШЕНИЕ</w:t>
      </w:r>
    </w:p>
    <w:p w:rsidR="00C0262E" w:rsidRDefault="00C0262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421"/>
      </w:tblGrid>
      <w:tr w:rsidR="00C0262E">
        <w:tc>
          <w:tcPr>
            <w:tcW w:w="10421" w:type="dxa"/>
            <w:shd w:val="clear" w:color="auto" w:fill="auto"/>
          </w:tcPr>
          <w:p w:rsidR="00C0262E" w:rsidRDefault="000D007A" w:rsidP="00AF1267">
            <w:pPr>
              <w:jc w:val="center"/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FE7EDF" w:rsidRPr="00F61A21">
              <w:rPr>
                <w:rFonts w:ascii="Times New Roman CYR" w:hAnsi="Times New Roman CYR" w:cs="Times New Roman CYR"/>
                <w:sz w:val="27"/>
                <w:szCs w:val="27"/>
              </w:rPr>
              <w:t>Новобессергеневского сельского поселения</w:t>
            </w:r>
            <w:r w:rsidR="00AE58C1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FE7ED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FE7EDF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201</w:t>
            </w:r>
            <w:r w:rsidR="00FE7E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№ </w:t>
            </w:r>
            <w:r w:rsidR="00FE7ED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«О принятии </w:t>
            </w:r>
            <w:r w:rsidR="00FE7EDF" w:rsidRPr="00F61A21">
              <w:rPr>
                <w:rFonts w:ascii="Times New Roman CYR" w:hAnsi="Times New Roman CYR" w:cs="Times New Roman CYR"/>
                <w:sz w:val="27"/>
                <w:szCs w:val="27"/>
              </w:rPr>
              <w:t>Регламент</w:t>
            </w:r>
            <w:r w:rsidR="00FE7EDF">
              <w:rPr>
                <w:rFonts w:ascii="Times New Roman CYR" w:hAnsi="Times New Roman CYR" w:cs="Times New Roman CYR"/>
                <w:sz w:val="27"/>
                <w:szCs w:val="27"/>
              </w:rPr>
              <w:t>а</w:t>
            </w:r>
            <w:r w:rsidR="00FE7EDF" w:rsidRPr="00F61A21">
              <w:rPr>
                <w:rFonts w:ascii="Times New Roman CYR" w:hAnsi="Times New Roman CYR" w:cs="Times New Roman CYR"/>
                <w:sz w:val="27"/>
                <w:szCs w:val="27"/>
              </w:rPr>
              <w:t xml:space="preserve"> Собрания депутатов Новобессергеневского сельского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C0262E" w:rsidRDefault="00C0262E">
      <w:pPr>
        <w:ind w:firstLine="851"/>
        <w:jc w:val="both"/>
        <w:rPr>
          <w:sz w:val="28"/>
          <w:szCs w:val="28"/>
        </w:rPr>
      </w:pPr>
    </w:p>
    <w:p w:rsidR="00C0262E" w:rsidRDefault="00C0262E">
      <w:pPr>
        <w:ind w:firstLine="851"/>
        <w:jc w:val="both"/>
        <w:rPr>
          <w:sz w:val="28"/>
          <w:szCs w:val="28"/>
        </w:rPr>
      </w:pPr>
    </w:p>
    <w:p w:rsidR="00C0262E" w:rsidRDefault="000D007A">
      <w:pPr>
        <w:ind w:firstLine="708"/>
        <w:jc w:val="both"/>
      </w:pPr>
      <w:r>
        <w:rPr>
          <w:b/>
          <w:sz w:val="28"/>
          <w:szCs w:val="28"/>
        </w:rPr>
        <w:t xml:space="preserve">           Принято</w:t>
      </w:r>
    </w:p>
    <w:p w:rsidR="00C0262E" w:rsidRDefault="000D007A">
      <w:pPr>
        <w:jc w:val="both"/>
      </w:pPr>
      <w:r>
        <w:rPr>
          <w:b/>
          <w:sz w:val="28"/>
          <w:szCs w:val="28"/>
        </w:rPr>
        <w:t xml:space="preserve">           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="00FE7ED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мая 2020 года</w:t>
      </w:r>
    </w:p>
    <w:p w:rsidR="00C0262E" w:rsidRDefault="00C0262E">
      <w:pPr>
        <w:rPr>
          <w:b/>
          <w:sz w:val="28"/>
          <w:szCs w:val="28"/>
        </w:rPr>
      </w:pPr>
    </w:p>
    <w:p w:rsidR="00C0262E" w:rsidRDefault="000D007A" w:rsidP="00F17C4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 обеспечением и исполнением мер и задач, поставленных Губернатором Ростовской области по санитарно-эпидемиологическому благополучию в Ростовской области с целью осуществления представительных функций и полномочий Собрания депутатов </w:t>
      </w:r>
      <w:r w:rsidR="00FE7EDF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 w:rsidR="00F17C41">
        <w:rPr>
          <w:rFonts w:ascii="Times New Roman CYR" w:hAnsi="Times New Roman CYR" w:cs="Times New Roman CYR"/>
          <w:sz w:val="27"/>
          <w:szCs w:val="27"/>
        </w:rPr>
        <w:t>,</w:t>
      </w:r>
      <w:r w:rsidR="00F1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РЕШИЛО:   </w:t>
      </w:r>
    </w:p>
    <w:p w:rsidR="00C0262E" w:rsidRDefault="00C02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262E" w:rsidRDefault="000D007A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E7ED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ED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7E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7ED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«О принятии </w:t>
      </w:r>
      <w:r w:rsidR="00FE7EDF" w:rsidRPr="00F61A21">
        <w:rPr>
          <w:rFonts w:ascii="Times New Roman CYR" w:hAnsi="Times New Roman CYR" w:cs="Times New Roman CYR"/>
          <w:sz w:val="27"/>
          <w:szCs w:val="27"/>
        </w:rPr>
        <w:t>Регламент</w:t>
      </w:r>
      <w:r w:rsidR="00FE7EDF">
        <w:rPr>
          <w:rFonts w:ascii="Times New Roman CYR" w:hAnsi="Times New Roman CYR" w:cs="Times New Roman CYR"/>
          <w:sz w:val="27"/>
          <w:szCs w:val="27"/>
        </w:rPr>
        <w:t>а</w:t>
      </w:r>
      <w:r w:rsidR="00FE7EDF" w:rsidRPr="00F61A21">
        <w:rPr>
          <w:rFonts w:ascii="Times New Roman CYR" w:hAnsi="Times New Roman CYR" w:cs="Times New Roman CYR"/>
          <w:sz w:val="27"/>
          <w:szCs w:val="27"/>
        </w:rPr>
        <w:t xml:space="preserve"> Собрания депутатов Новобессергеневского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262E" w:rsidRDefault="000D007A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Статью 32 дополнить частью 4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«Депутат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 w:rsidR="00F1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считается присутствующим на заседании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 w:rsidR="00F1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 случае, если он в соответствии с настоящим Регламентом участвует в соответствующем заседании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 w:rsidR="00F1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режиме с использованием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дистанционный режим) в период действия на территории Ростовской области режима повышенной готовности, чрезвычайной ситуации, ограничительных мероприятий (карантина),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при возникновении угрозы распространения заболевания, представляющего опасность для окружающих, либо иных исключительных обстоятельств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262E" w:rsidRDefault="000D007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2) Статью 32 дополнить частью 5 следующего содержания: «В случае участия депутата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 w:rsidR="00F1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 в заседании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 w:rsidR="00F1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режиме, его регистрация осуществляется до начала заседания путем подключения ответственного к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C0262E" w:rsidRDefault="000D007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3) Статью 4</w:t>
      </w:r>
      <w:r w:rsidR="00FE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FE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«В случае если депутат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 w:rsidR="00F1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 участвует в заседании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lastRenderedPageBreak/>
        <w:t>Новобессергеневского сельского поселения</w:t>
      </w:r>
      <w:r w:rsidR="00F1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режиме. Поименное голосование может осуществляться путем опроса участвующих в таком заседании депутатов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либо поднятием руки, либо иными способами, определенными Председательствующим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0262E" w:rsidRDefault="000D007A">
      <w:pPr>
        <w:widowControl w:val="0"/>
        <w:autoSpaceDE w:val="0"/>
        <w:jc w:val="both"/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(обнародования).</w:t>
      </w:r>
    </w:p>
    <w:p w:rsidR="00C0262E" w:rsidRDefault="000D007A">
      <w:pPr>
        <w:widowControl w:val="0"/>
        <w:autoSpaceDE w:val="0"/>
        <w:jc w:val="both"/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 Собрания депутатов </w:t>
      </w:r>
      <w:r w:rsidR="00F17C41" w:rsidRPr="00F61A21">
        <w:rPr>
          <w:rFonts w:ascii="Times New Roman CYR" w:hAnsi="Times New Roman CYR" w:cs="Times New Roman CYR"/>
          <w:sz w:val="27"/>
          <w:szCs w:val="27"/>
        </w:rPr>
        <w:t>Новобессергеневского сельского поселения</w:t>
      </w:r>
      <w:r>
        <w:rPr>
          <w:sz w:val="28"/>
          <w:szCs w:val="28"/>
        </w:rPr>
        <w:t>.</w:t>
      </w:r>
    </w:p>
    <w:p w:rsidR="00C0262E" w:rsidRDefault="00C0262E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C0262E" w:rsidRDefault="00C0262E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F17C41" w:rsidRDefault="000D007A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Председатель</w:t>
      </w:r>
      <w:r w:rsidR="00F17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– </w:t>
      </w:r>
    </w:p>
    <w:p w:rsidR="00F17C41" w:rsidRDefault="00F17C41">
      <w:pPr>
        <w:rPr>
          <w:rFonts w:ascii="Times New Roman CYR" w:hAnsi="Times New Roman CYR" w:cs="Times New Roman CYR"/>
          <w:sz w:val="27"/>
          <w:szCs w:val="27"/>
        </w:rPr>
      </w:pPr>
      <w:r>
        <w:rPr>
          <w:sz w:val="28"/>
          <w:szCs w:val="28"/>
        </w:rPr>
        <w:t xml:space="preserve">          Г</w:t>
      </w:r>
      <w:r w:rsidR="000D007A">
        <w:rPr>
          <w:sz w:val="28"/>
          <w:szCs w:val="28"/>
        </w:rPr>
        <w:t xml:space="preserve">лава </w:t>
      </w:r>
      <w:r w:rsidR="000D007A">
        <w:rPr>
          <w:sz w:val="28"/>
          <w:szCs w:val="28"/>
        </w:rPr>
        <w:tab/>
      </w:r>
      <w:r w:rsidRPr="00F61A21">
        <w:rPr>
          <w:rFonts w:ascii="Times New Roman CYR" w:hAnsi="Times New Roman CYR" w:cs="Times New Roman CYR"/>
          <w:sz w:val="27"/>
          <w:szCs w:val="27"/>
        </w:rPr>
        <w:t xml:space="preserve">Новобессергеневского </w:t>
      </w:r>
    </w:p>
    <w:p w:rsidR="00C0262E" w:rsidRDefault="00F17C41">
      <w:r>
        <w:rPr>
          <w:rFonts w:ascii="Times New Roman CYR" w:hAnsi="Times New Roman CYR" w:cs="Times New Roman CYR"/>
          <w:sz w:val="27"/>
          <w:szCs w:val="27"/>
        </w:rPr>
        <w:t xml:space="preserve">          </w:t>
      </w:r>
      <w:r w:rsidRPr="00F61A21">
        <w:rPr>
          <w:rFonts w:ascii="Times New Roman CYR" w:hAnsi="Times New Roman CYR" w:cs="Times New Roman CYR"/>
          <w:sz w:val="27"/>
          <w:szCs w:val="27"/>
        </w:rPr>
        <w:t>сельского поселения</w:t>
      </w:r>
      <w:r w:rsidR="000D007A">
        <w:rPr>
          <w:sz w:val="28"/>
          <w:szCs w:val="28"/>
        </w:rPr>
        <w:tab/>
      </w:r>
      <w:r w:rsidR="000D007A">
        <w:rPr>
          <w:sz w:val="28"/>
          <w:szCs w:val="28"/>
        </w:rPr>
        <w:tab/>
      </w:r>
      <w:r w:rsidR="000D007A">
        <w:rPr>
          <w:sz w:val="28"/>
          <w:szCs w:val="28"/>
        </w:rPr>
        <w:tab/>
      </w:r>
      <w:r w:rsidR="000D007A">
        <w:rPr>
          <w:sz w:val="28"/>
          <w:szCs w:val="28"/>
        </w:rPr>
        <w:tab/>
      </w:r>
      <w:r w:rsidR="000D007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C0262E" w:rsidRDefault="00C0262E">
      <w:pPr>
        <w:pStyle w:val="a5"/>
        <w:rPr>
          <w:b/>
          <w:bCs/>
        </w:rPr>
      </w:pPr>
    </w:p>
    <w:p w:rsidR="00F17C41" w:rsidRDefault="00F17C41">
      <w:pPr>
        <w:pStyle w:val="a5"/>
        <w:rPr>
          <w:b/>
          <w:bCs/>
        </w:rPr>
      </w:pPr>
    </w:p>
    <w:p w:rsidR="00F17C41" w:rsidRDefault="00F17C41">
      <w:pPr>
        <w:pStyle w:val="a5"/>
        <w:rPr>
          <w:b/>
          <w:bCs/>
        </w:rPr>
      </w:pPr>
    </w:p>
    <w:p w:rsidR="00F17C41" w:rsidRDefault="00F17C41">
      <w:pPr>
        <w:pStyle w:val="a5"/>
        <w:rPr>
          <w:b/>
          <w:bCs/>
        </w:rPr>
      </w:pPr>
    </w:p>
    <w:p w:rsidR="00C0262E" w:rsidRDefault="000D007A">
      <w:pPr>
        <w:pStyle w:val="a5"/>
      </w:pPr>
      <w:r>
        <w:rPr>
          <w:szCs w:val="28"/>
        </w:rPr>
        <w:tab/>
        <w:t xml:space="preserve">село </w:t>
      </w:r>
      <w:r w:rsidR="00F17C41">
        <w:rPr>
          <w:szCs w:val="28"/>
        </w:rPr>
        <w:t>Петрушино</w:t>
      </w:r>
    </w:p>
    <w:p w:rsidR="00C0262E" w:rsidRDefault="000D007A">
      <w:pPr>
        <w:pStyle w:val="a5"/>
      </w:pPr>
      <w:r>
        <w:rPr>
          <w:szCs w:val="28"/>
        </w:rPr>
        <w:tab/>
      </w:r>
      <w:r w:rsidR="00F17C41">
        <w:rPr>
          <w:szCs w:val="28"/>
        </w:rPr>
        <w:t xml:space="preserve">15 </w:t>
      </w:r>
      <w:r>
        <w:rPr>
          <w:szCs w:val="28"/>
        </w:rPr>
        <w:t>мая 2020 года</w:t>
      </w:r>
    </w:p>
    <w:p w:rsidR="000D007A" w:rsidRDefault="000D007A">
      <w:pPr>
        <w:pStyle w:val="a5"/>
      </w:pPr>
      <w:r>
        <w:rPr>
          <w:szCs w:val="28"/>
        </w:rPr>
        <w:tab/>
        <w:t xml:space="preserve">№ </w:t>
      </w:r>
      <w:r w:rsidR="00F17C41">
        <w:rPr>
          <w:szCs w:val="28"/>
        </w:rPr>
        <w:t>150</w:t>
      </w:r>
    </w:p>
    <w:sectPr w:rsidR="000D007A" w:rsidSect="00C0262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A393A"/>
    <w:rsid w:val="000D007A"/>
    <w:rsid w:val="00196B27"/>
    <w:rsid w:val="00495208"/>
    <w:rsid w:val="004A393A"/>
    <w:rsid w:val="00AE58C1"/>
    <w:rsid w:val="00AF1267"/>
    <w:rsid w:val="00C0262E"/>
    <w:rsid w:val="00F17C41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2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62E"/>
    <w:rPr>
      <w:rFonts w:hint="default"/>
    </w:rPr>
  </w:style>
  <w:style w:type="character" w:customStyle="1" w:styleId="WW8Num1z1">
    <w:name w:val="WW8Num1z1"/>
    <w:rsid w:val="00C0262E"/>
  </w:style>
  <w:style w:type="character" w:customStyle="1" w:styleId="WW8Num1z2">
    <w:name w:val="WW8Num1z2"/>
    <w:rsid w:val="00C0262E"/>
  </w:style>
  <w:style w:type="character" w:customStyle="1" w:styleId="WW8Num1z3">
    <w:name w:val="WW8Num1z3"/>
    <w:rsid w:val="00C0262E"/>
  </w:style>
  <w:style w:type="character" w:customStyle="1" w:styleId="WW8Num1z4">
    <w:name w:val="WW8Num1z4"/>
    <w:rsid w:val="00C0262E"/>
  </w:style>
  <w:style w:type="character" w:customStyle="1" w:styleId="WW8Num1z5">
    <w:name w:val="WW8Num1z5"/>
    <w:rsid w:val="00C0262E"/>
  </w:style>
  <w:style w:type="character" w:customStyle="1" w:styleId="WW8Num1z6">
    <w:name w:val="WW8Num1z6"/>
    <w:rsid w:val="00C0262E"/>
  </w:style>
  <w:style w:type="character" w:customStyle="1" w:styleId="WW8Num1z7">
    <w:name w:val="WW8Num1z7"/>
    <w:rsid w:val="00C0262E"/>
  </w:style>
  <w:style w:type="character" w:customStyle="1" w:styleId="WW8Num1z8">
    <w:name w:val="WW8Num1z8"/>
    <w:rsid w:val="00C0262E"/>
  </w:style>
  <w:style w:type="character" w:customStyle="1" w:styleId="WW8Num2z0">
    <w:name w:val="WW8Num2z0"/>
    <w:rsid w:val="00C0262E"/>
    <w:rPr>
      <w:rFonts w:hint="default"/>
    </w:rPr>
  </w:style>
  <w:style w:type="character" w:customStyle="1" w:styleId="WW8Num2z1">
    <w:name w:val="WW8Num2z1"/>
    <w:rsid w:val="00C0262E"/>
  </w:style>
  <w:style w:type="character" w:customStyle="1" w:styleId="WW8Num2z2">
    <w:name w:val="WW8Num2z2"/>
    <w:rsid w:val="00C0262E"/>
  </w:style>
  <w:style w:type="character" w:customStyle="1" w:styleId="WW8Num2z3">
    <w:name w:val="WW8Num2z3"/>
    <w:rsid w:val="00C0262E"/>
  </w:style>
  <w:style w:type="character" w:customStyle="1" w:styleId="WW8Num2z4">
    <w:name w:val="WW8Num2z4"/>
    <w:rsid w:val="00C0262E"/>
  </w:style>
  <w:style w:type="character" w:customStyle="1" w:styleId="WW8Num2z5">
    <w:name w:val="WW8Num2z5"/>
    <w:rsid w:val="00C0262E"/>
  </w:style>
  <w:style w:type="character" w:customStyle="1" w:styleId="WW8Num2z6">
    <w:name w:val="WW8Num2z6"/>
    <w:rsid w:val="00C0262E"/>
  </w:style>
  <w:style w:type="character" w:customStyle="1" w:styleId="WW8Num2z7">
    <w:name w:val="WW8Num2z7"/>
    <w:rsid w:val="00C0262E"/>
  </w:style>
  <w:style w:type="character" w:customStyle="1" w:styleId="WW8Num2z8">
    <w:name w:val="WW8Num2z8"/>
    <w:rsid w:val="00C0262E"/>
  </w:style>
  <w:style w:type="character" w:customStyle="1" w:styleId="1">
    <w:name w:val="Основной шрифт абзаца1"/>
    <w:rsid w:val="00C0262E"/>
  </w:style>
  <w:style w:type="character" w:customStyle="1" w:styleId="a3">
    <w:name w:val="Основной текст Знак"/>
    <w:rsid w:val="00C0262E"/>
    <w:rPr>
      <w:sz w:val="28"/>
    </w:rPr>
  </w:style>
  <w:style w:type="paragraph" w:customStyle="1" w:styleId="a4">
    <w:name w:val="Заголовок"/>
    <w:basedOn w:val="a"/>
    <w:next w:val="a5"/>
    <w:rsid w:val="00C026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0262E"/>
    <w:pPr>
      <w:jc w:val="both"/>
    </w:pPr>
    <w:rPr>
      <w:sz w:val="28"/>
      <w:szCs w:val="20"/>
    </w:rPr>
  </w:style>
  <w:style w:type="paragraph" w:styleId="a6">
    <w:name w:val="List"/>
    <w:basedOn w:val="a5"/>
    <w:rsid w:val="00C0262E"/>
    <w:rPr>
      <w:rFonts w:cs="Mangal"/>
    </w:rPr>
  </w:style>
  <w:style w:type="paragraph" w:styleId="a7">
    <w:name w:val="caption"/>
    <w:basedOn w:val="a"/>
    <w:qFormat/>
    <w:rsid w:val="00C0262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0262E"/>
    <w:pPr>
      <w:suppressLineNumbers/>
    </w:pPr>
    <w:rPr>
      <w:rFonts w:cs="Mangal"/>
    </w:rPr>
  </w:style>
  <w:style w:type="paragraph" w:customStyle="1" w:styleId="ConsPlusNormal">
    <w:name w:val="ConsPlusNormal"/>
    <w:rsid w:val="00C0262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8">
    <w:name w:val="Balloon Text"/>
    <w:basedOn w:val="a"/>
    <w:rsid w:val="00C026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262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9">
    <w:name w:val="Содержимое таблицы"/>
    <w:basedOn w:val="a"/>
    <w:rsid w:val="00C0262E"/>
    <w:pPr>
      <w:suppressLineNumbers/>
    </w:pPr>
  </w:style>
  <w:style w:type="paragraph" w:customStyle="1" w:styleId="aa">
    <w:name w:val="Заголовок таблицы"/>
    <w:basedOn w:val="a9"/>
    <w:rsid w:val="00C0262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2020-06-11T07:46:00Z</cp:lastPrinted>
  <dcterms:created xsi:type="dcterms:W3CDTF">2020-05-22T10:33:00Z</dcterms:created>
  <dcterms:modified xsi:type="dcterms:W3CDTF">2020-06-11T07:49:00Z</dcterms:modified>
</cp:coreProperties>
</file>