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F7" w:rsidRPr="00A176F7" w:rsidRDefault="00A176F7" w:rsidP="00A176F7">
      <w:pPr>
        <w:pStyle w:val="a5"/>
        <w:rPr>
          <w:b/>
          <w:szCs w:val="28"/>
        </w:rPr>
      </w:pPr>
      <w:r w:rsidRPr="00A176F7">
        <w:rPr>
          <w:b/>
          <w:szCs w:val="28"/>
        </w:rPr>
        <w:t>СОБРАНИЕ ДЕПУТАТОВ НОВОБЕССЕРГЕНЕВСКОГО СЕЛЬСКОГО ПОСЕЛЕНИЯ</w:t>
      </w:r>
    </w:p>
    <w:p w:rsidR="00A176F7" w:rsidRPr="00A176F7" w:rsidRDefault="00A176F7" w:rsidP="00A176F7">
      <w:pPr>
        <w:pStyle w:val="a5"/>
        <w:rPr>
          <w:b/>
          <w:szCs w:val="28"/>
        </w:rPr>
      </w:pPr>
      <w:r w:rsidRPr="00A176F7">
        <w:rPr>
          <w:b/>
          <w:szCs w:val="28"/>
        </w:rPr>
        <w:t>НЕКЛИНОВСКОГО РАЙОНА</w:t>
      </w:r>
    </w:p>
    <w:p w:rsidR="00A176F7" w:rsidRPr="00A176F7" w:rsidRDefault="00A176F7" w:rsidP="00A176F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176F7">
        <w:rPr>
          <w:b/>
          <w:sz w:val="28"/>
          <w:szCs w:val="28"/>
        </w:rPr>
        <w:t>РОСТОВСКОЙ ОБЛАСТИ</w:t>
      </w:r>
    </w:p>
    <w:p w:rsidR="00A176F7" w:rsidRPr="002F7B8B" w:rsidRDefault="00A176F7" w:rsidP="00A176F7">
      <w:pPr>
        <w:rPr>
          <w:b/>
          <w:sz w:val="24"/>
          <w:szCs w:val="24"/>
        </w:rPr>
      </w:pPr>
    </w:p>
    <w:p w:rsidR="00A176F7" w:rsidRPr="002F7B8B" w:rsidRDefault="00A176F7" w:rsidP="00A176F7">
      <w:pPr>
        <w:tabs>
          <w:tab w:val="center" w:pos="4807"/>
          <w:tab w:val="left" w:pos="6405"/>
        </w:tabs>
        <w:rPr>
          <w:b/>
          <w:sz w:val="24"/>
          <w:szCs w:val="24"/>
        </w:rPr>
      </w:pPr>
      <w:r w:rsidRPr="002F7B8B">
        <w:rPr>
          <w:b/>
          <w:sz w:val="24"/>
          <w:szCs w:val="24"/>
        </w:rPr>
        <w:tab/>
        <w:t xml:space="preserve">РЕШЕНИЕ   </w:t>
      </w:r>
      <w:r w:rsidRPr="002F7B8B">
        <w:rPr>
          <w:b/>
          <w:sz w:val="24"/>
          <w:szCs w:val="24"/>
        </w:rPr>
        <w:tab/>
        <w:t xml:space="preserve">                        </w:t>
      </w:r>
    </w:p>
    <w:p w:rsidR="00A176F7" w:rsidRPr="002F7B8B" w:rsidRDefault="00A176F7" w:rsidP="00A176F7">
      <w:pPr>
        <w:ind w:left="360"/>
        <w:rPr>
          <w:sz w:val="24"/>
          <w:szCs w:val="24"/>
        </w:rPr>
      </w:pPr>
    </w:p>
    <w:p w:rsidR="00A176F7" w:rsidRPr="002F7B8B" w:rsidRDefault="00A176F7" w:rsidP="00A176F7">
      <w:pPr>
        <w:ind w:left="360"/>
        <w:rPr>
          <w:b/>
          <w:sz w:val="24"/>
          <w:szCs w:val="24"/>
        </w:rPr>
      </w:pPr>
      <w:r w:rsidRPr="002F7B8B">
        <w:rPr>
          <w:b/>
          <w:sz w:val="24"/>
          <w:szCs w:val="24"/>
        </w:rPr>
        <w:t>«Об отчете главы администрации</w:t>
      </w:r>
    </w:p>
    <w:p w:rsidR="00A176F7" w:rsidRPr="002F7B8B" w:rsidRDefault="00A176F7" w:rsidP="00A176F7">
      <w:pPr>
        <w:ind w:left="360"/>
        <w:rPr>
          <w:b/>
          <w:sz w:val="24"/>
          <w:szCs w:val="24"/>
        </w:rPr>
      </w:pPr>
      <w:r w:rsidRPr="002F7B8B">
        <w:rPr>
          <w:b/>
          <w:sz w:val="24"/>
          <w:szCs w:val="24"/>
        </w:rPr>
        <w:t>Новобессергеневского</w:t>
      </w:r>
    </w:p>
    <w:p w:rsidR="00A176F7" w:rsidRPr="002F7B8B" w:rsidRDefault="00A176F7" w:rsidP="00A176F7">
      <w:pPr>
        <w:ind w:left="360"/>
        <w:rPr>
          <w:b/>
          <w:sz w:val="24"/>
          <w:szCs w:val="24"/>
        </w:rPr>
      </w:pPr>
      <w:r w:rsidRPr="002F7B8B">
        <w:rPr>
          <w:b/>
          <w:sz w:val="24"/>
          <w:szCs w:val="24"/>
        </w:rPr>
        <w:t xml:space="preserve">сельского поселения о результатах </w:t>
      </w:r>
    </w:p>
    <w:p w:rsidR="00A176F7" w:rsidRPr="002F7B8B" w:rsidRDefault="00A176F7" w:rsidP="00A176F7">
      <w:pPr>
        <w:ind w:left="360"/>
        <w:rPr>
          <w:b/>
          <w:sz w:val="24"/>
          <w:szCs w:val="24"/>
        </w:rPr>
      </w:pPr>
      <w:r w:rsidRPr="002F7B8B">
        <w:rPr>
          <w:b/>
          <w:sz w:val="24"/>
          <w:szCs w:val="24"/>
        </w:rPr>
        <w:t xml:space="preserve">деятельности Администрации </w:t>
      </w:r>
    </w:p>
    <w:p w:rsidR="00A176F7" w:rsidRPr="002F7B8B" w:rsidRDefault="00A176F7" w:rsidP="00A176F7">
      <w:pPr>
        <w:ind w:left="360"/>
        <w:rPr>
          <w:b/>
          <w:sz w:val="24"/>
          <w:szCs w:val="24"/>
        </w:rPr>
      </w:pPr>
      <w:r w:rsidRPr="002F7B8B">
        <w:rPr>
          <w:b/>
          <w:sz w:val="24"/>
          <w:szCs w:val="24"/>
        </w:rPr>
        <w:t xml:space="preserve">Новобессергеневского сельского </w:t>
      </w:r>
    </w:p>
    <w:p w:rsidR="00A176F7" w:rsidRPr="002F7B8B" w:rsidRDefault="00A176F7" w:rsidP="00A176F7">
      <w:pPr>
        <w:ind w:left="360"/>
        <w:rPr>
          <w:b/>
          <w:sz w:val="24"/>
          <w:szCs w:val="24"/>
        </w:rPr>
      </w:pPr>
      <w:r w:rsidRPr="002F7B8B">
        <w:rPr>
          <w:b/>
          <w:sz w:val="24"/>
          <w:szCs w:val="24"/>
        </w:rPr>
        <w:t>поселения за 1 полугодие201</w:t>
      </w:r>
      <w:r>
        <w:rPr>
          <w:b/>
          <w:sz w:val="24"/>
          <w:szCs w:val="24"/>
        </w:rPr>
        <w:t>8</w:t>
      </w:r>
      <w:r w:rsidRPr="002F7B8B">
        <w:rPr>
          <w:b/>
          <w:sz w:val="24"/>
          <w:szCs w:val="24"/>
        </w:rPr>
        <w:t xml:space="preserve"> год» </w:t>
      </w:r>
    </w:p>
    <w:p w:rsidR="00A176F7" w:rsidRPr="002F7B8B" w:rsidRDefault="00A176F7" w:rsidP="00A176F7">
      <w:pPr>
        <w:ind w:left="360"/>
        <w:rPr>
          <w:b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4140"/>
        <w:gridCol w:w="5760"/>
      </w:tblGrid>
      <w:tr w:rsidR="00A176F7" w:rsidRPr="002F7B8B" w:rsidTr="00902A51">
        <w:trPr>
          <w:trHeight w:val="576"/>
        </w:trPr>
        <w:tc>
          <w:tcPr>
            <w:tcW w:w="4140" w:type="dxa"/>
          </w:tcPr>
          <w:p w:rsidR="00A176F7" w:rsidRPr="002F7B8B" w:rsidRDefault="00A176F7" w:rsidP="00902A51">
            <w:pPr>
              <w:tabs>
                <w:tab w:val="left" w:pos="2520"/>
              </w:tabs>
              <w:spacing w:line="216" w:lineRule="auto"/>
              <w:ind w:firstLine="792"/>
              <w:rPr>
                <w:b/>
                <w:sz w:val="24"/>
                <w:szCs w:val="24"/>
              </w:rPr>
            </w:pPr>
            <w:r w:rsidRPr="002F7B8B">
              <w:rPr>
                <w:b/>
                <w:sz w:val="24"/>
                <w:szCs w:val="24"/>
              </w:rPr>
              <w:t xml:space="preserve">Принято </w:t>
            </w:r>
          </w:p>
          <w:p w:rsidR="00A176F7" w:rsidRPr="002F7B8B" w:rsidRDefault="00A176F7" w:rsidP="00902A51">
            <w:pPr>
              <w:tabs>
                <w:tab w:val="left" w:pos="692"/>
                <w:tab w:val="left" w:pos="2520"/>
              </w:tabs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2F7B8B">
              <w:rPr>
                <w:b/>
                <w:sz w:val="24"/>
                <w:szCs w:val="24"/>
              </w:rPr>
              <w:t>Собранием депутатов</w:t>
            </w:r>
          </w:p>
        </w:tc>
        <w:tc>
          <w:tcPr>
            <w:tcW w:w="5760" w:type="dxa"/>
            <w:vAlign w:val="bottom"/>
          </w:tcPr>
          <w:p w:rsidR="00A176F7" w:rsidRPr="002F7B8B" w:rsidRDefault="00A176F7" w:rsidP="003C45AE">
            <w:pPr>
              <w:tabs>
                <w:tab w:val="left" w:pos="2520"/>
              </w:tabs>
              <w:spacing w:after="120" w:line="216" w:lineRule="auto"/>
              <w:ind w:firstLine="7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r w:rsidRPr="002F7B8B">
              <w:rPr>
                <w:b/>
                <w:sz w:val="24"/>
                <w:szCs w:val="24"/>
              </w:rPr>
              <w:t>июля 201</w:t>
            </w:r>
            <w:r w:rsidR="003C45AE">
              <w:rPr>
                <w:b/>
                <w:sz w:val="24"/>
                <w:szCs w:val="24"/>
              </w:rPr>
              <w:t>9</w:t>
            </w:r>
            <w:r w:rsidRPr="002F7B8B">
              <w:rPr>
                <w:b/>
                <w:sz w:val="24"/>
                <w:szCs w:val="24"/>
              </w:rPr>
              <w:t xml:space="preserve"> года</w:t>
            </w:r>
          </w:p>
        </w:tc>
      </w:tr>
    </w:tbl>
    <w:p w:rsidR="00A176F7" w:rsidRPr="002F7B8B" w:rsidRDefault="00A176F7" w:rsidP="00A176F7">
      <w:pPr>
        <w:ind w:left="360"/>
        <w:rPr>
          <w:b/>
          <w:sz w:val="24"/>
          <w:szCs w:val="24"/>
        </w:rPr>
      </w:pPr>
      <w:r w:rsidRPr="002F7B8B">
        <w:rPr>
          <w:sz w:val="24"/>
          <w:szCs w:val="24"/>
        </w:rPr>
        <w:t xml:space="preserve">             </w:t>
      </w:r>
      <w:r w:rsidRPr="002F7B8B">
        <w:rPr>
          <w:b/>
          <w:sz w:val="24"/>
          <w:szCs w:val="24"/>
        </w:rPr>
        <w:t xml:space="preserve">                                  </w:t>
      </w:r>
    </w:p>
    <w:p w:rsidR="00A176F7" w:rsidRPr="002F7B8B" w:rsidRDefault="00A176F7" w:rsidP="00A176F7">
      <w:pPr>
        <w:pStyle w:val="a3"/>
        <w:rPr>
          <w:sz w:val="24"/>
          <w:szCs w:val="24"/>
        </w:rPr>
      </w:pPr>
      <w:proofErr w:type="gramStart"/>
      <w:r w:rsidRPr="002F7B8B">
        <w:rPr>
          <w:sz w:val="24"/>
          <w:szCs w:val="24"/>
        </w:rPr>
        <w:t>Заслушав отчет Главы Новобессергеневского сельского поселения о результатах деятельности Администрации Новобессергеневского сельского поселения за 1 полугодие 201</w:t>
      </w:r>
      <w:r>
        <w:rPr>
          <w:sz w:val="24"/>
          <w:szCs w:val="24"/>
        </w:rPr>
        <w:t>8</w:t>
      </w:r>
      <w:r w:rsidRPr="002F7B8B">
        <w:rPr>
          <w:sz w:val="24"/>
          <w:szCs w:val="24"/>
        </w:rPr>
        <w:t xml:space="preserve"> год, в соответствии с частью 11.1 статья 35 ФЗ от 06.10.2003 года № 131-ФЗ «Об общих принципах организации местного самоуправления в Российской Федерации», на основании Устава муниципального образования «</w:t>
      </w:r>
      <w:proofErr w:type="spellStart"/>
      <w:r w:rsidRPr="002F7B8B">
        <w:rPr>
          <w:sz w:val="24"/>
          <w:szCs w:val="24"/>
        </w:rPr>
        <w:t>Новобессергеневское</w:t>
      </w:r>
      <w:proofErr w:type="spellEnd"/>
      <w:r w:rsidRPr="002F7B8B">
        <w:rPr>
          <w:sz w:val="24"/>
          <w:szCs w:val="24"/>
        </w:rPr>
        <w:t xml:space="preserve"> сельское поселение», Собрание депутатов Новобессергеневского сельского поселения отмечает, что деятельность органов местного самоуправления была направлена</w:t>
      </w:r>
      <w:proofErr w:type="gramEnd"/>
      <w:r w:rsidRPr="002F7B8B">
        <w:rPr>
          <w:sz w:val="24"/>
          <w:szCs w:val="24"/>
        </w:rPr>
        <w:t xml:space="preserve"> на рациональное освоение и эффективное использование бюджетных средств, проведению работы по </w:t>
      </w:r>
      <w:proofErr w:type="gramStart"/>
      <w:r w:rsidRPr="002F7B8B">
        <w:rPr>
          <w:sz w:val="24"/>
          <w:szCs w:val="24"/>
          <w:lang w:val="en-US"/>
        </w:rPr>
        <w:t>co</w:t>
      </w:r>
      <w:proofErr w:type="gramEnd"/>
      <w:r w:rsidRPr="002F7B8B">
        <w:rPr>
          <w:sz w:val="24"/>
          <w:szCs w:val="24"/>
        </w:rPr>
        <w:t xml:space="preserve">хранению стабильности в социальной сфере, реализацию долгосрочных программ, программы социально-экономического развития Новобессергеневского сельского поселения, решения вопросов местного значения, Собрание депутатов Новобессергеневского сельского поселения </w:t>
      </w:r>
    </w:p>
    <w:p w:rsidR="00A176F7" w:rsidRPr="002F7B8B" w:rsidRDefault="00A176F7" w:rsidP="00A176F7">
      <w:pPr>
        <w:pStyle w:val="a3"/>
        <w:jc w:val="center"/>
        <w:rPr>
          <w:b/>
          <w:sz w:val="24"/>
          <w:szCs w:val="24"/>
        </w:rPr>
      </w:pPr>
      <w:r w:rsidRPr="002F7B8B">
        <w:rPr>
          <w:b/>
          <w:sz w:val="24"/>
          <w:szCs w:val="24"/>
        </w:rPr>
        <w:t>РЕШИЛО:</w:t>
      </w:r>
    </w:p>
    <w:p w:rsidR="00A176F7" w:rsidRPr="002F7B8B" w:rsidRDefault="00A176F7" w:rsidP="00A176F7">
      <w:pPr>
        <w:widowControl/>
        <w:jc w:val="both"/>
        <w:outlineLvl w:val="1"/>
        <w:rPr>
          <w:sz w:val="24"/>
          <w:szCs w:val="24"/>
        </w:rPr>
      </w:pPr>
      <w:r w:rsidRPr="002F7B8B">
        <w:rPr>
          <w:sz w:val="24"/>
          <w:szCs w:val="24"/>
        </w:rPr>
        <w:t xml:space="preserve">     1. Утвердить отчет Главы администрации Новобессергеневского сельского поселения о результатах его деятельности, деятельности Администрации Новобессергеневского сельского поселения за </w:t>
      </w:r>
      <w:r>
        <w:rPr>
          <w:sz w:val="24"/>
          <w:szCs w:val="24"/>
        </w:rPr>
        <w:t xml:space="preserve">1 </w:t>
      </w:r>
      <w:r w:rsidRPr="002F7B8B">
        <w:rPr>
          <w:sz w:val="24"/>
          <w:szCs w:val="24"/>
        </w:rPr>
        <w:t>полугодие 201</w:t>
      </w:r>
      <w:r w:rsidR="00614EC3">
        <w:rPr>
          <w:sz w:val="24"/>
          <w:szCs w:val="24"/>
        </w:rPr>
        <w:t>9</w:t>
      </w:r>
      <w:r w:rsidRPr="002F7B8B">
        <w:rPr>
          <w:sz w:val="24"/>
          <w:szCs w:val="24"/>
        </w:rPr>
        <w:t xml:space="preserve"> года (приложение к решению)</w:t>
      </w:r>
      <w:proofErr w:type="gramStart"/>
      <w:r w:rsidRPr="002F7B8B">
        <w:rPr>
          <w:sz w:val="24"/>
          <w:szCs w:val="24"/>
        </w:rPr>
        <w:t xml:space="preserve"> .</w:t>
      </w:r>
      <w:proofErr w:type="gramEnd"/>
      <w:r w:rsidRPr="002F7B8B">
        <w:rPr>
          <w:sz w:val="24"/>
          <w:szCs w:val="24"/>
        </w:rPr>
        <w:t xml:space="preserve"> </w:t>
      </w:r>
    </w:p>
    <w:p w:rsidR="00A176F7" w:rsidRPr="002F7B8B" w:rsidRDefault="00A176F7" w:rsidP="00A176F7">
      <w:pPr>
        <w:shd w:val="clear" w:color="auto" w:fill="FFFFFF"/>
        <w:ind w:right="38"/>
        <w:jc w:val="both"/>
        <w:rPr>
          <w:color w:val="000000"/>
          <w:spacing w:val="-6"/>
          <w:sz w:val="24"/>
          <w:szCs w:val="24"/>
        </w:rPr>
      </w:pPr>
      <w:r w:rsidRPr="002F7B8B">
        <w:rPr>
          <w:b/>
          <w:color w:val="000000"/>
          <w:spacing w:val="3"/>
          <w:sz w:val="24"/>
          <w:szCs w:val="24"/>
        </w:rPr>
        <w:t xml:space="preserve">     </w:t>
      </w:r>
      <w:r w:rsidRPr="002F7B8B">
        <w:rPr>
          <w:color w:val="000000"/>
          <w:spacing w:val="3"/>
          <w:sz w:val="24"/>
          <w:szCs w:val="24"/>
        </w:rPr>
        <w:t>2</w:t>
      </w:r>
      <w:r w:rsidRPr="002F7B8B">
        <w:rPr>
          <w:b/>
          <w:color w:val="000000"/>
          <w:spacing w:val="3"/>
          <w:sz w:val="24"/>
          <w:szCs w:val="24"/>
        </w:rPr>
        <w:t xml:space="preserve">.  </w:t>
      </w:r>
      <w:r w:rsidRPr="002F7B8B">
        <w:rPr>
          <w:color w:val="000000"/>
          <w:spacing w:val="3"/>
          <w:sz w:val="24"/>
          <w:szCs w:val="24"/>
        </w:rPr>
        <w:t xml:space="preserve">Признать </w:t>
      </w:r>
      <w:r w:rsidRPr="002F7B8B">
        <w:rPr>
          <w:sz w:val="24"/>
          <w:szCs w:val="24"/>
        </w:rPr>
        <w:t xml:space="preserve">деятельность Главы администрации Новобессергеневского сельского поселения, Администрации Новобессергеневского сельского поселения за </w:t>
      </w:r>
      <w:r>
        <w:rPr>
          <w:sz w:val="24"/>
          <w:szCs w:val="24"/>
        </w:rPr>
        <w:t xml:space="preserve">1 </w:t>
      </w:r>
      <w:r w:rsidRPr="002F7B8B">
        <w:rPr>
          <w:sz w:val="24"/>
          <w:szCs w:val="24"/>
        </w:rPr>
        <w:t>полугодие 201</w:t>
      </w:r>
      <w:r w:rsidR="00614EC3">
        <w:rPr>
          <w:sz w:val="24"/>
          <w:szCs w:val="24"/>
        </w:rPr>
        <w:t>9</w:t>
      </w:r>
      <w:r w:rsidRPr="002F7B8B">
        <w:rPr>
          <w:sz w:val="24"/>
          <w:szCs w:val="24"/>
        </w:rPr>
        <w:t xml:space="preserve"> года </w:t>
      </w:r>
      <w:r w:rsidR="003A10D7">
        <w:rPr>
          <w:sz w:val="24"/>
          <w:szCs w:val="24"/>
        </w:rPr>
        <w:t>удовлетворительной</w:t>
      </w:r>
      <w:r w:rsidRPr="002F7B8B">
        <w:rPr>
          <w:sz w:val="24"/>
          <w:szCs w:val="24"/>
        </w:rPr>
        <w:t>.</w:t>
      </w:r>
    </w:p>
    <w:p w:rsidR="00A176F7" w:rsidRPr="002F7B8B" w:rsidRDefault="00A176F7" w:rsidP="00A176F7">
      <w:pPr>
        <w:jc w:val="both"/>
        <w:rPr>
          <w:sz w:val="24"/>
          <w:szCs w:val="24"/>
        </w:rPr>
      </w:pPr>
      <w:r w:rsidRPr="002F7B8B">
        <w:rPr>
          <w:sz w:val="24"/>
          <w:szCs w:val="24"/>
        </w:rPr>
        <w:t xml:space="preserve">    3. Настоящее решение вступает в силу со дня его принятия.</w:t>
      </w:r>
    </w:p>
    <w:p w:rsidR="00A176F7" w:rsidRPr="002F7B8B" w:rsidRDefault="00A176F7" w:rsidP="00A176F7">
      <w:pPr>
        <w:jc w:val="both"/>
        <w:rPr>
          <w:sz w:val="24"/>
          <w:szCs w:val="24"/>
        </w:rPr>
      </w:pPr>
      <w:r w:rsidRPr="002F7B8B">
        <w:rPr>
          <w:sz w:val="24"/>
          <w:szCs w:val="24"/>
        </w:rPr>
        <w:t xml:space="preserve">    4. </w:t>
      </w:r>
      <w:proofErr w:type="gramStart"/>
      <w:r w:rsidRPr="002F7B8B">
        <w:rPr>
          <w:sz w:val="24"/>
          <w:szCs w:val="24"/>
        </w:rPr>
        <w:t>Контроль за</w:t>
      </w:r>
      <w:proofErr w:type="gramEnd"/>
      <w:r w:rsidRPr="002F7B8B">
        <w:rPr>
          <w:sz w:val="24"/>
          <w:szCs w:val="24"/>
        </w:rPr>
        <w:t xml:space="preserve"> исполнением настоящего решения возложить на постоянную комиссию по вопросам местного самоуправления, связям с общественными организациями, социальной и молодежной политики, торговли, бытового обслуживания, охраны общественного порядка (председатель – Орлов Г.В.).</w:t>
      </w:r>
    </w:p>
    <w:p w:rsidR="00A176F7" w:rsidRPr="002F7B8B" w:rsidRDefault="00A176F7" w:rsidP="00A176F7">
      <w:pPr>
        <w:rPr>
          <w:sz w:val="24"/>
          <w:szCs w:val="24"/>
        </w:rPr>
      </w:pPr>
    </w:p>
    <w:p w:rsidR="00A176F7" w:rsidRPr="002F7B8B" w:rsidRDefault="00A176F7" w:rsidP="00A176F7">
      <w:pPr>
        <w:rPr>
          <w:sz w:val="24"/>
          <w:szCs w:val="24"/>
        </w:rPr>
      </w:pPr>
    </w:p>
    <w:p w:rsidR="00A176F7" w:rsidRPr="002F7B8B" w:rsidRDefault="00A176F7" w:rsidP="00A176F7">
      <w:pPr>
        <w:widowControl/>
        <w:autoSpaceDE/>
        <w:autoSpaceDN/>
        <w:adjustRightInd/>
        <w:ind w:left="180"/>
        <w:rPr>
          <w:sz w:val="24"/>
          <w:szCs w:val="24"/>
        </w:rPr>
      </w:pPr>
    </w:p>
    <w:p w:rsidR="00A176F7" w:rsidRPr="002F7B8B" w:rsidRDefault="00A176F7" w:rsidP="00A176F7">
      <w:pPr>
        <w:pStyle w:val="6"/>
        <w:spacing w:before="0" w:line="200" w:lineRule="atLeast"/>
        <w:jc w:val="both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2F7B8B">
        <w:rPr>
          <w:rFonts w:ascii="Times New Roman" w:hAnsi="Times New Roman" w:cs="Times New Roman"/>
          <w:b/>
          <w:i w:val="0"/>
          <w:color w:val="auto"/>
          <w:sz w:val="24"/>
        </w:rPr>
        <w:t>Председатель собрания депутатов-</w:t>
      </w:r>
    </w:p>
    <w:p w:rsidR="00A176F7" w:rsidRPr="002F7B8B" w:rsidRDefault="00A176F7" w:rsidP="00A176F7">
      <w:pPr>
        <w:pStyle w:val="6"/>
        <w:spacing w:before="0" w:line="200" w:lineRule="atLeast"/>
        <w:jc w:val="both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2F7B8B">
        <w:rPr>
          <w:rFonts w:ascii="Times New Roman" w:hAnsi="Times New Roman" w:cs="Times New Roman"/>
          <w:b/>
          <w:i w:val="0"/>
          <w:color w:val="auto"/>
          <w:sz w:val="24"/>
        </w:rPr>
        <w:t>Глава Новобессергеневского</w:t>
      </w:r>
    </w:p>
    <w:p w:rsidR="00A176F7" w:rsidRPr="002F7B8B" w:rsidRDefault="00A176F7" w:rsidP="00A176F7">
      <w:pPr>
        <w:rPr>
          <w:sz w:val="24"/>
          <w:szCs w:val="24"/>
        </w:rPr>
      </w:pPr>
      <w:r w:rsidRPr="002F7B8B">
        <w:rPr>
          <w:b/>
          <w:bCs/>
          <w:sz w:val="24"/>
          <w:szCs w:val="24"/>
        </w:rPr>
        <w:t xml:space="preserve">сельского поселения                                                                                </w:t>
      </w:r>
      <w:proofErr w:type="spellStart"/>
      <w:r w:rsidRPr="002F7B8B">
        <w:rPr>
          <w:b/>
          <w:bCs/>
          <w:sz w:val="24"/>
          <w:szCs w:val="24"/>
        </w:rPr>
        <w:t>Логвинов</w:t>
      </w:r>
      <w:proofErr w:type="spellEnd"/>
      <w:r w:rsidRPr="002F7B8B">
        <w:rPr>
          <w:b/>
          <w:bCs/>
          <w:sz w:val="24"/>
          <w:szCs w:val="24"/>
        </w:rPr>
        <w:t xml:space="preserve"> В.И.</w:t>
      </w:r>
    </w:p>
    <w:p w:rsidR="00A176F7" w:rsidRPr="002F7B8B" w:rsidRDefault="00A176F7" w:rsidP="00A176F7">
      <w:pPr>
        <w:rPr>
          <w:b/>
          <w:bCs/>
          <w:sz w:val="24"/>
          <w:szCs w:val="24"/>
        </w:rPr>
      </w:pPr>
    </w:p>
    <w:p w:rsidR="00A176F7" w:rsidRPr="002F7B8B" w:rsidRDefault="00A176F7" w:rsidP="00A176F7">
      <w:pPr>
        <w:rPr>
          <w:sz w:val="24"/>
          <w:szCs w:val="24"/>
        </w:rPr>
      </w:pPr>
      <w:r w:rsidRPr="002F7B8B">
        <w:rPr>
          <w:sz w:val="24"/>
          <w:szCs w:val="24"/>
        </w:rPr>
        <w:t xml:space="preserve">с. </w:t>
      </w:r>
      <w:proofErr w:type="spellStart"/>
      <w:r w:rsidRPr="002F7B8B">
        <w:rPr>
          <w:sz w:val="24"/>
          <w:szCs w:val="24"/>
        </w:rPr>
        <w:t>Новобессергеневка</w:t>
      </w:r>
      <w:proofErr w:type="spellEnd"/>
    </w:p>
    <w:p w:rsidR="00A176F7" w:rsidRDefault="00A176F7" w:rsidP="00A176F7">
      <w:pPr>
        <w:rPr>
          <w:sz w:val="24"/>
          <w:szCs w:val="24"/>
        </w:rPr>
      </w:pPr>
      <w:r w:rsidRPr="002F7B8B">
        <w:rPr>
          <w:sz w:val="24"/>
          <w:szCs w:val="24"/>
        </w:rPr>
        <w:t>№</w:t>
      </w:r>
      <w:r>
        <w:rPr>
          <w:sz w:val="24"/>
          <w:szCs w:val="24"/>
        </w:rPr>
        <w:t xml:space="preserve">  </w:t>
      </w:r>
      <w:r w:rsidR="003A10D7">
        <w:rPr>
          <w:sz w:val="24"/>
          <w:szCs w:val="24"/>
        </w:rPr>
        <w:t>128</w:t>
      </w:r>
    </w:p>
    <w:p w:rsidR="00A176F7" w:rsidRPr="002F7B8B" w:rsidRDefault="00A176F7" w:rsidP="00A176F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14EC3">
        <w:rPr>
          <w:sz w:val="24"/>
          <w:szCs w:val="24"/>
        </w:rPr>
        <w:t>17</w:t>
      </w:r>
      <w:r>
        <w:rPr>
          <w:sz w:val="24"/>
          <w:szCs w:val="24"/>
        </w:rPr>
        <w:t>.07.201</w:t>
      </w:r>
      <w:r w:rsidR="00614EC3">
        <w:rPr>
          <w:sz w:val="24"/>
          <w:szCs w:val="24"/>
        </w:rPr>
        <w:t>9</w:t>
      </w:r>
      <w:r w:rsidR="00CE5B18">
        <w:rPr>
          <w:sz w:val="24"/>
          <w:szCs w:val="24"/>
        </w:rPr>
        <w:t>г.</w:t>
      </w:r>
    </w:p>
    <w:p w:rsidR="00A176F7" w:rsidRPr="00A176F7" w:rsidRDefault="00A176F7" w:rsidP="00A176F7">
      <w:pPr>
        <w:pStyle w:val="Heading1"/>
        <w:tabs>
          <w:tab w:val="center" w:pos="4323"/>
          <w:tab w:val="left" w:pos="7563"/>
        </w:tabs>
        <w:spacing w:before="0" w:after="0"/>
        <w:ind w:left="-709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176F7">
        <w:rPr>
          <w:rFonts w:ascii="Times New Roman" w:hAnsi="Times New Roman"/>
          <w:b w:val="0"/>
          <w:sz w:val="24"/>
          <w:szCs w:val="24"/>
        </w:rPr>
        <w:t>Приложение к решению собрания</w:t>
      </w:r>
    </w:p>
    <w:p w:rsidR="00A176F7" w:rsidRPr="00A176F7" w:rsidRDefault="00A176F7" w:rsidP="00A176F7">
      <w:pPr>
        <w:pStyle w:val="Heading1"/>
        <w:tabs>
          <w:tab w:val="center" w:pos="4323"/>
          <w:tab w:val="left" w:pos="7563"/>
        </w:tabs>
        <w:spacing w:before="0" w:after="0"/>
        <w:ind w:left="-709"/>
        <w:jc w:val="right"/>
        <w:rPr>
          <w:rFonts w:ascii="Times New Roman" w:hAnsi="Times New Roman"/>
          <w:b w:val="0"/>
          <w:sz w:val="24"/>
          <w:szCs w:val="24"/>
        </w:rPr>
      </w:pPr>
      <w:r w:rsidRPr="00A176F7">
        <w:rPr>
          <w:rFonts w:ascii="Times New Roman" w:hAnsi="Times New Roman"/>
          <w:b w:val="0"/>
          <w:sz w:val="24"/>
          <w:szCs w:val="24"/>
        </w:rPr>
        <w:t xml:space="preserve"> депутатов Новобессергеневского </w:t>
      </w:r>
    </w:p>
    <w:p w:rsidR="00A176F7" w:rsidRPr="00A176F7" w:rsidRDefault="00A176F7" w:rsidP="00A176F7">
      <w:pPr>
        <w:pStyle w:val="Heading1"/>
        <w:tabs>
          <w:tab w:val="center" w:pos="4323"/>
          <w:tab w:val="left" w:pos="7563"/>
        </w:tabs>
        <w:spacing w:before="0" w:after="0"/>
        <w:ind w:left="-709"/>
        <w:jc w:val="right"/>
        <w:rPr>
          <w:rFonts w:ascii="Times New Roman" w:hAnsi="Times New Roman"/>
          <w:b w:val="0"/>
          <w:sz w:val="24"/>
          <w:szCs w:val="24"/>
        </w:rPr>
      </w:pPr>
      <w:r w:rsidRPr="00A176F7">
        <w:rPr>
          <w:rFonts w:ascii="Times New Roman" w:hAnsi="Times New Roman"/>
          <w:b w:val="0"/>
          <w:sz w:val="24"/>
          <w:szCs w:val="24"/>
        </w:rPr>
        <w:t>сельского поселения</w:t>
      </w:r>
    </w:p>
    <w:p w:rsidR="00A176F7" w:rsidRPr="00A176F7" w:rsidRDefault="00A176F7" w:rsidP="00A176F7">
      <w:pPr>
        <w:jc w:val="right"/>
      </w:pPr>
      <w:r>
        <w:t>от</w:t>
      </w:r>
      <w:r w:rsidR="00203F36">
        <w:t>.</w:t>
      </w:r>
      <w:r w:rsidR="00614EC3">
        <w:t>17.</w:t>
      </w:r>
      <w:r w:rsidR="00187B40">
        <w:t xml:space="preserve"> </w:t>
      </w:r>
      <w:r w:rsidR="00203F36">
        <w:t>07.201</w:t>
      </w:r>
      <w:r w:rsidR="00187B40">
        <w:t>9</w:t>
      </w:r>
      <w:r w:rsidR="00203F36">
        <w:t>г.</w:t>
      </w:r>
      <w:r>
        <w:t xml:space="preserve"> № </w:t>
      </w:r>
      <w:r w:rsidR="003A10D7">
        <w:t>128</w:t>
      </w:r>
    </w:p>
    <w:p w:rsidR="003A10D7" w:rsidRPr="009C37DF" w:rsidRDefault="003A10D7" w:rsidP="003A10D7">
      <w:pPr>
        <w:pStyle w:val="Heading1"/>
        <w:spacing w:before="0" w:after="0"/>
        <w:ind w:left="-709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>Отчет Главы Администрации Новобессергеневского сельского поселения</w:t>
      </w:r>
    </w:p>
    <w:p w:rsidR="003A10D7" w:rsidRPr="009C37DF" w:rsidRDefault="003A10D7" w:rsidP="003A10D7">
      <w:pPr>
        <w:pStyle w:val="Heading1"/>
        <w:spacing w:before="0" w:after="0"/>
        <w:ind w:left="-709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>об итогах работы за  первое полугодие 2019 года.</w:t>
      </w:r>
    </w:p>
    <w:p w:rsidR="003A10D7" w:rsidRPr="009C37DF" w:rsidRDefault="003A10D7" w:rsidP="00A624F3">
      <w:pPr>
        <w:ind w:left="-709"/>
        <w:jc w:val="center"/>
        <w:rPr>
          <w:b/>
          <w:bCs/>
          <w:color w:val="000000"/>
          <w:sz w:val="24"/>
          <w:szCs w:val="24"/>
        </w:rPr>
      </w:pPr>
    </w:p>
    <w:p w:rsidR="003A10D7" w:rsidRPr="009C37DF" w:rsidRDefault="003A10D7" w:rsidP="00A624F3">
      <w:pPr>
        <w:ind w:left="-709"/>
        <w:jc w:val="both"/>
        <w:rPr>
          <w:b/>
          <w:iCs/>
          <w:sz w:val="24"/>
          <w:szCs w:val="24"/>
        </w:rPr>
      </w:pPr>
      <w:r w:rsidRPr="009C37DF">
        <w:rPr>
          <w:b/>
          <w:bCs/>
          <w:iCs/>
          <w:sz w:val="24"/>
          <w:szCs w:val="24"/>
        </w:rPr>
        <w:t xml:space="preserve">           Добрый день уважаемые жители </w:t>
      </w:r>
      <w:r w:rsidRPr="009C37DF">
        <w:rPr>
          <w:b/>
          <w:sz w:val="24"/>
          <w:szCs w:val="24"/>
        </w:rPr>
        <w:t>Новобессергеневского</w:t>
      </w:r>
      <w:r w:rsidRPr="009C37DF">
        <w:rPr>
          <w:b/>
          <w:bCs/>
          <w:iCs/>
          <w:sz w:val="24"/>
          <w:szCs w:val="24"/>
        </w:rPr>
        <w:t xml:space="preserve"> сельского поселения!</w:t>
      </w:r>
    </w:p>
    <w:p w:rsidR="003A10D7" w:rsidRPr="009C37DF" w:rsidRDefault="003A10D7" w:rsidP="00A624F3">
      <w:pPr>
        <w:ind w:left="-709" w:firstLine="709"/>
        <w:jc w:val="both"/>
        <w:rPr>
          <w:sz w:val="24"/>
          <w:szCs w:val="24"/>
          <w:shd w:val="clear" w:color="auto" w:fill="FFFFFF"/>
        </w:rPr>
      </w:pPr>
    </w:p>
    <w:p w:rsidR="003A10D7" w:rsidRPr="009C37DF" w:rsidRDefault="003A10D7" w:rsidP="00A624F3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Представляю Вашему вниманию отчет о деятельности администрации поселения за 1 полугодие 2019 года, обозначить проблемные вопросы и пути их решения. Сегодня мы собрались здесь все вместе для того, чтобы подвести итоги проделанной работы </w:t>
      </w:r>
      <w:r w:rsidRPr="009C37DF">
        <w:rPr>
          <w:rStyle w:val="ad"/>
          <w:b w:val="0"/>
          <w:bCs w:val="0"/>
          <w:sz w:val="24"/>
          <w:szCs w:val="24"/>
        </w:rPr>
        <w:t>за отчетный период 2019 года  и наметить  перспективы развития на 2 полугодие 2019 года.</w:t>
      </w:r>
      <w:r w:rsidRPr="009C37DF">
        <w:rPr>
          <w:sz w:val="24"/>
          <w:szCs w:val="24"/>
        </w:rPr>
        <w:t xml:space="preserve">  Сегодняшний уровень социально-экономического развития поселения – это итог совместной деятельности, основная цель которой неизменна – повышение уровня благосостояния населения. </w:t>
      </w:r>
      <w:proofErr w:type="gramStart"/>
      <w:r w:rsidRPr="009C37DF">
        <w:rPr>
          <w:sz w:val="24"/>
          <w:szCs w:val="24"/>
        </w:rPr>
        <w:t>Отчитываясь о работе</w:t>
      </w:r>
      <w:proofErr w:type="gramEnd"/>
      <w:r w:rsidRPr="009C37DF">
        <w:rPr>
          <w:sz w:val="24"/>
          <w:szCs w:val="24"/>
        </w:rPr>
        <w:t xml:space="preserve"> сельского поселения </w:t>
      </w:r>
      <w:r w:rsidRPr="009C37DF">
        <w:rPr>
          <w:rStyle w:val="ad"/>
          <w:sz w:val="24"/>
          <w:szCs w:val="24"/>
        </w:rPr>
        <w:t>з</w:t>
      </w:r>
      <w:r w:rsidRPr="009C37DF">
        <w:rPr>
          <w:rStyle w:val="ad"/>
          <w:b w:val="0"/>
          <w:bCs w:val="0"/>
          <w:sz w:val="24"/>
          <w:szCs w:val="24"/>
        </w:rPr>
        <w:t xml:space="preserve">а 1  полугодие 2019 года,  </w:t>
      </w:r>
      <w:r w:rsidRPr="009C37DF">
        <w:rPr>
          <w:sz w:val="24"/>
          <w:szCs w:val="24"/>
        </w:rPr>
        <w:t xml:space="preserve"> хочу отметить, что такие отчеты - это не просто традиция, а жизненная необходимость, потому, что наглядно видно, что сделано, что предстоит сделать.</w:t>
      </w:r>
    </w:p>
    <w:p w:rsidR="003A10D7" w:rsidRPr="009C37DF" w:rsidRDefault="003A10D7" w:rsidP="00A624F3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>Анализируя итоги 1 полугодия, должен признать, что это был очень непростой период  во всех отношениях. Не скрою, не всё из того, что планировалось, удалось сделать. Однако нельзя отрицать и того, что в 1 полугодии 2019 года немало сделано для будущего динамичного развития поселения. К этому мы стремимся, и это становится возможным благодаря повседневному труду наших жителей, взаимодействию всех ветвей власти – как исполнительной, так и законодательной.</w:t>
      </w:r>
    </w:p>
    <w:p w:rsidR="003A10D7" w:rsidRPr="009C37DF" w:rsidRDefault="003A10D7" w:rsidP="00F84760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В этот период, 22 июня в нашем поселении, как и по всей России, прошла военно-патриотическая акция «Горсть Памяти» - это знаковое событие, к которому готовились и которое не забываем. </w:t>
      </w:r>
    </w:p>
    <w:p w:rsidR="003A10D7" w:rsidRPr="009C37DF" w:rsidRDefault="003A10D7" w:rsidP="00F84760">
      <w:pPr>
        <w:pStyle w:val="a7"/>
        <w:spacing w:before="0" w:beforeAutospacing="0" w:after="0" w:afterAutospacing="0"/>
        <w:ind w:firstLine="708"/>
        <w:jc w:val="both"/>
      </w:pPr>
      <w:r w:rsidRPr="009C37DF">
        <w:t>В этот день в торжественной обстановке был осуществлен забор земли с мест воинских захоронений в «солдатские кисеты» - специальные контейнеры, которые в дальнейшем с воинскими почестями разместят в гильзах артиллерийских снарядов и установят в историко-мемориальном комплексе главного Храма Вооруженных сил Российской Федерации. На нашей территории находится 5 воинских захоронений, относящихся к периоду Великой Отечественной войны.</w:t>
      </w:r>
    </w:p>
    <w:p w:rsidR="003A10D7" w:rsidRPr="009C37DF" w:rsidRDefault="003A10D7" w:rsidP="00A624F3">
      <w:pPr>
        <w:ind w:left="-709"/>
        <w:jc w:val="both"/>
        <w:rPr>
          <w:sz w:val="24"/>
          <w:szCs w:val="24"/>
        </w:rPr>
      </w:pPr>
    </w:p>
    <w:p w:rsidR="003A10D7" w:rsidRPr="009C37DF" w:rsidRDefault="003A10D7" w:rsidP="00A624F3">
      <w:pPr>
        <w:ind w:left="-709"/>
        <w:jc w:val="both"/>
        <w:rPr>
          <w:b/>
          <w:sz w:val="24"/>
          <w:szCs w:val="24"/>
        </w:rPr>
      </w:pPr>
      <w:r w:rsidRPr="009C37DF">
        <w:rPr>
          <w:sz w:val="24"/>
          <w:szCs w:val="24"/>
        </w:rPr>
        <w:t xml:space="preserve">          </w:t>
      </w:r>
      <w:r w:rsidRPr="009C37DF">
        <w:rPr>
          <w:b/>
          <w:sz w:val="24"/>
          <w:szCs w:val="24"/>
        </w:rPr>
        <w:t>Деятельность Администрации Новобессергеневского сельского поселения</w:t>
      </w:r>
    </w:p>
    <w:p w:rsidR="003A10D7" w:rsidRPr="009C37DF" w:rsidRDefault="003A10D7" w:rsidP="00A624F3">
      <w:pPr>
        <w:ind w:left="-709"/>
        <w:jc w:val="both"/>
        <w:rPr>
          <w:sz w:val="24"/>
          <w:szCs w:val="24"/>
        </w:rPr>
      </w:pPr>
    </w:p>
    <w:p w:rsidR="003A10D7" w:rsidRPr="009C37DF" w:rsidRDefault="003A10D7" w:rsidP="00F84760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Численность населения Новобессергеневского сельского поселения по данным </w:t>
      </w:r>
      <w:proofErr w:type="spellStart"/>
      <w:r w:rsidRPr="009C37DF">
        <w:rPr>
          <w:sz w:val="24"/>
          <w:szCs w:val="24"/>
        </w:rPr>
        <w:t>похозяйственных</w:t>
      </w:r>
      <w:proofErr w:type="spellEnd"/>
      <w:r w:rsidRPr="009C37DF">
        <w:rPr>
          <w:sz w:val="24"/>
          <w:szCs w:val="24"/>
        </w:rPr>
        <w:t xml:space="preserve">  книг на </w:t>
      </w:r>
      <w:r w:rsidRPr="009C37DF">
        <w:rPr>
          <w:b/>
          <w:sz w:val="24"/>
          <w:szCs w:val="24"/>
        </w:rPr>
        <w:t>01.01.2019 г</w:t>
      </w:r>
      <w:r w:rsidRPr="009C37DF">
        <w:rPr>
          <w:sz w:val="24"/>
          <w:szCs w:val="24"/>
        </w:rPr>
        <w:t xml:space="preserve"> составляет 10 280 человек (уменьшение составило 0,48 % по сравнению с предыдущим отчетным периодом). </w:t>
      </w:r>
    </w:p>
    <w:p w:rsidR="003A10D7" w:rsidRPr="009C37DF" w:rsidRDefault="003A10D7" w:rsidP="00F84760">
      <w:pPr>
        <w:ind w:firstLine="708"/>
        <w:jc w:val="both"/>
        <w:rPr>
          <w:sz w:val="24"/>
          <w:szCs w:val="24"/>
        </w:rPr>
      </w:pPr>
      <w:r w:rsidRPr="009C37DF">
        <w:rPr>
          <w:rStyle w:val="FontStyle14"/>
          <w:sz w:val="24"/>
          <w:szCs w:val="24"/>
        </w:rPr>
        <w:t>Осуществлением поставленных перед администрацией задач занимались 9 муниципальных служащих, 6 человек технического персонала.</w:t>
      </w:r>
      <w:r w:rsidRPr="009C37DF">
        <w:rPr>
          <w:sz w:val="24"/>
          <w:szCs w:val="24"/>
        </w:rPr>
        <w:t xml:space="preserve"> </w:t>
      </w:r>
    </w:p>
    <w:p w:rsidR="003A10D7" w:rsidRPr="009C37DF" w:rsidRDefault="003A10D7" w:rsidP="00F84760">
      <w:pPr>
        <w:ind w:firstLine="708"/>
        <w:jc w:val="both"/>
        <w:rPr>
          <w:b/>
          <w:sz w:val="24"/>
          <w:szCs w:val="24"/>
        </w:rPr>
      </w:pPr>
      <w:r w:rsidRPr="009C37DF">
        <w:rPr>
          <w:sz w:val="24"/>
          <w:szCs w:val="24"/>
        </w:rPr>
        <w:t xml:space="preserve">Одним из важных направлений нашей деятельности была работа с обращениями граждан. Муниципальные услуги гражданам оказываются на основании утвержденных регламентов. Личный приём жителей главой, сотрудниками администрации и депутатами организован в соответствии с Федеральным законом «О порядке рассмотрения обращений граждан в Российской Федерации» </w:t>
      </w:r>
    </w:p>
    <w:p w:rsidR="003A10D7" w:rsidRPr="009C37DF" w:rsidRDefault="003A10D7" w:rsidP="001D3905">
      <w:pPr>
        <w:ind w:firstLine="708"/>
        <w:jc w:val="both"/>
        <w:rPr>
          <w:b/>
          <w:sz w:val="24"/>
          <w:szCs w:val="24"/>
        </w:rPr>
      </w:pPr>
      <w:r w:rsidRPr="009C37DF">
        <w:rPr>
          <w:sz w:val="24"/>
          <w:szCs w:val="24"/>
        </w:rPr>
        <w:t>За отчетный период в администрацию сельского поселения поступило 22 письменных обращения граждан.</w:t>
      </w:r>
    </w:p>
    <w:p w:rsidR="003A10D7" w:rsidRPr="009C37DF" w:rsidRDefault="003A10D7" w:rsidP="00F84760">
      <w:pPr>
        <w:ind w:firstLine="708"/>
        <w:jc w:val="both"/>
        <w:rPr>
          <w:sz w:val="24"/>
          <w:szCs w:val="24"/>
        </w:rPr>
      </w:pPr>
      <w:r w:rsidRPr="009C37DF">
        <w:rPr>
          <w:b/>
          <w:sz w:val="24"/>
          <w:szCs w:val="24"/>
        </w:rPr>
        <w:t xml:space="preserve">А также </w:t>
      </w:r>
      <w:r w:rsidRPr="009C37DF">
        <w:rPr>
          <w:sz w:val="24"/>
          <w:szCs w:val="24"/>
        </w:rPr>
        <w:t xml:space="preserve">выдано 400 справок, 14 выписок из </w:t>
      </w:r>
      <w:proofErr w:type="spellStart"/>
      <w:r w:rsidRPr="009C37DF">
        <w:rPr>
          <w:sz w:val="24"/>
          <w:szCs w:val="24"/>
        </w:rPr>
        <w:t>похозяйственных</w:t>
      </w:r>
      <w:proofErr w:type="spellEnd"/>
      <w:r w:rsidRPr="009C37DF">
        <w:rPr>
          <w:sz w:val="24"/>
          <w:szCs w:val="24"/>
        </w:rPr>
        <w:t xml:space="preserve"> книг, совершено 105  нотариальных действий. </w:t>
      </w:r>
    </w:p>
    <w:p w:rsidR="003A10D7" w:rsidRPr="009C37DF" w:rsidRDefault="003A10D7" w:rsidP="00547F0C">
      <w:pPr>
        <w:ind w:firstLine="709"/>
        <w:jc w:val="both"/>
        <w:rPr>
          <w:sz w:val="24"/>
          <w:szCs w:val="24"/>
        </w:rPr>
      </w:pPr>
      <w:r w:rsidRPr="009C37DF">
        <w:rPr>
          <w:sz w:val="24"/>
          <w:szCs w:val="24"/>
        </w:rPr>
        <w:t>Издано 97 постановления о присвоении и изменении милицейских адресов.</w:t>
      </w:r>
    </w:p>
    <w:p w:rsidR="003A10D7" w:rsidRPr="009C37DF" w:rsidRDefault="003A10D7" w:rsidP="00547F0C">
      <w:pPr>
        <w:ind w:firstLine="709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Выдано  52 уведомления о соответствии указанных в уведомлении о планируемом </w:t>
      </w:r>
      <w:r w:rsidRPr="009C37DF">
        <w:rPr>
          <w:sz w:val="24"/>
          <w:szCs w:val="24"/>
        </w:rPr>
        <w:lastRenderedPageBreak/>
        <w:t>строительстве или реконструкции объекта индивидуального жилищного строительства и 66</w:t>
      </w:r>
      <w:r w:rsidRPr="009C37DF">
        <w:rPr>
          <w:b/>
          <w:sz w:val="24"/>
          <w:szCs w:val="24"/>
        </w:rPr>
        <w:t xml:space="preserve"> </w:t>
      </w:r>
      <w:r w:rsidRPr="009C37DF">
        <w:rPr>
          <w:sz w:val="24"/>
          <w:szCs w:val="24"/>
        </w:rPr>
        <w:t>уведомлений о соответствии построенных или реконструированных объекта индивидуального жилищного строительства.</w:t>
      </w:r>
    </w:p>
    <w:p w:rsidR="003A10D7" w:rsidRPr="009C37DF" w:rsidRDefault="003A10D7" w:rsidP="00F84760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Жители поселения обращаются со своими вопросами: как на личном приёме у главы админитсрации либо сотрудников администрации, так и подав заявление лично или на </w:t>
      </w:r>
      <w:proofErr w:type="spellStart"/>
      <w:r w:rsidRPr="009C37DF">
        <w:rPr>
          <w:sz w:val="24"/>
          <w:szCs w:val="24"/>
        </w:rPr>
        <w:t>электронку</w:t>
      </w:r>
      <w:proofErr w:type="spellEnd"/>
      <w:r w:rsidRPr="009C37DF">
        <w:rPr>
          <w:sz w:val="24"/>
          <w:szCs w:val="24"/>
        </w:rPr>
        <w:t>.</w:t>
      </w:r>
    </w:p>
    <w:p w:rsidR="003A10D7" w:rsidRPr="009C37DF" w:rsidRDefault="003A10D7" w:rsidP="00F84760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Личный приём глава и сотрудники администрации проводят два раза в неделю: во вторник и в четверг с 9.00.до 15.00. Каждую среду в такое же время проводится приём специалиста по проведению нотариальных действий. О времени проведении приёма и вопросах, по которым принимают отдельные специалисты, регулярно размещается информация на официальном сайте и в группах администрации. </w:t>
      </w:r>
    </w:p>
    <w:p w:rsidR="003A10D7" w:rsidRPr="009C37DF" w:rsidRDefault="003A10D7" w:rsidP="00F84760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>Думаю, Вам хорошо знакомы картинки, которые Вы видите на экране.</w:t>
      </w:r>
    </w:p>
    <w:p w:rsidR="003A10D7" w:rsidRPr="009C37DF" w:rsidRDefault="003A10D7" w:rsidP="00F84760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Основными проблемами, с которыми граждане обращались в администрацию, были вопросы: </w:t>
      </w:r>
    </w:p>
    <w:p w:rsidR="003A10D7" w:rsidRPr="009C37DF" w:rsidRDefault="003A10D7" w:rsidP="00A624F3">
      <w:pPr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 - ненадлежащее содержание домашних животных;</w:t>
      </w:r>
    </w:p>
    <w:p w:rsidR="003A10D7" w:rsidRPr="009C37DF" w:rsidRDefault="003A10D7" w:rsidP="00A624F3">
      <w:pPr>
        <w:jc w:val="both"/>
        <w:rPr>
          <w:sz w:val="24"/>
          <w:szCs w:val="24"/>
        </w:rPr>
      </w:pPr>
      <w:r w:rsidRPr="009C37DF">
        <w:rPr>
          <w:sz w:val="24"/>
          <w:szCs w:val="24"/>
        </w:rPr>
        <w:t>- споры соседей об установленной меже;</w:t>
      </w:r>
    </w:p>
    <w:p w:rsidR="003A10D7" w:rsidRPr="009C37DF" w:rsidRDefault="003A10D7" w:rsidP="00A624F3">
      <w:pPr>
        <w:jc w:val="both"/>
        <w:rPr>
          <w:sz w:val="24"/>
          <w:szCs w:val="24"/>
        </w:rPr>
      </w:pPr>
      <w:r w:rsidRPr="009C37DF">
        <w:rPr>
          <w:sz w:val="24"/>
          <w:szCs w:val="24"/>
        </w:rPr>
        <w:t>- жалобы на соседей о содержании приусадебного участка;</w:t>
      </w:r>
    </w:p>
    <w:p w:rsidR="003A10D7" w:rsidRPr="009C37DF" w:rsidRDefault="003A10D7" w:rsidP="00A624F3">
      <w:pPr>
        <w:jc w:val="both"/>
        <w:rPr>
          <w:sz w:val="24"/>
          <w:szCs w:val="24"/>
        </w:rPr>
      </w:pPr>
      <w:r w:rsidRPr="009C37DF">
        <w:rPr>
          <w:sz w:val="24"/>
          <w:szCs w:val="24"/>
        </w:rPr>
        <w:t>- вопросы</w:t>
      </w:r>
      <w:proofErr w:type="gramStart"/>
      <w:r w:rsidRPr="009C37DF">
        <w:rPr>
          <w:sz w:val="24"/>
          <w:szCs w:val="24"/>
        </w:rPr>
        <w:t>.</w:t>
      </w:r>
      <w:proofErr w:type="gramEnd"/>
      <w:r w:rsidRPr="009C37DF">
        <w:rPr>
          <w:sz w:val="24"/>
          <w:szCs w:val="24"/>
        </w:rPr>
        <w:t xml:space="preserve"> </w:t>
      </w:r>
      <w:proofErr w:type="gramStart"/>
      <w:r w:rsidRPr="009C37DF">
        <w:rPr>
          <w:sz w:val="24"/>
          <w:szCs w:val="24"/>
        </w:rPr>
        <w:t>с</w:t>
      </w:r>
      <w:proofErr w:type="gramEnd"/>
      <w:r w:rsidRPr="009C37DF">
        <w:rPr>
          <w:sz w:val="24"/>
          <w:szCs w:val="24"/>
        </w:rPr>
        <w:t>вязанные с уличным освещением;</w:t>
      </w:r>
    </w:p>
    <w:p w:rsidR="003A10D7" w:rsidRPr="009C37DF" w:rsidRDefault="003A10D7" w:rsidP="00A624F3">
      <w:pPr>
        <w:jc w:val="both"/>
        <w:rPr>
          <w:sz w:val="24"/>
          <w:szCs w:val="24"/>
        </w:rPr>
      </w:pPr>
      <w:r w:rsidRPr="009C37DF">
        <w:rPr>
          <w:sz w:val="24"/>
          <w:szCs w:val="24"/>
        </w:rPr>
        <w:t>- водоснабжение примиусских хуторов и Александровой косы;</w:t>
      </w:r>
    </w:p>
    <w:p w:rsidR="003A10D7" w:rsidRPr="009C37DF" w:rsidRDefault="003A10D7" w:rsidP="00A624F3">
      <w:pPr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- ремонт врачебной амбулатории в Новобессергеневке. </w:t>
      </w:r>
    </w:p>
    <w:p w:rsidR="003A10D7" w:rsidRPr="009C37DF" w:rsidRDefault="003A10D7" w:rsidP="0089059E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На все обращения в установленные сроки даны ответы или разъяснения. По вопросам, которые не входят в компетенцию местной администрации, запросы направлены в соответствующие организации. Например, вопрос о ремонте врачебной амбулатории в дополнение к официальным запросам озвучен по нашей просьбе журналистами районной газеты «Приазовская степь» на  приёме депутата Государственной Думы Кобзева Ю.В. </w:t>
      </w:r>
    </w:p>
    <w:p w:rsidR="003A10D7" w:rsidRPr="009C37DF" w:rsidRDefault="003A10D7" w:rsidP="0089059E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Расширяется круг вопросов, которые возможно решить через сеть Интернет, на портале </w:t>
      </w:r>
      <w:proofErr w:type="spellStart"/>
      <w:r w:rsidRPr="009C37DF">
        <w:rPr>
          <w:sz w:val="24"/>
          <w:szCs w:val="24"/>
        </w:rPr>
        <w:t>Госуслуг</w:t>
      </w:r>
      <w:proofErr w:type="spellEnd"/>
      <w:r w:rsidRPr="009C37DF">
        <w:rPr>
          <w:sz w:val="24"/>
          <w:szCs w:val="24"/>
        </w:rPr>
        <w:t xml:space="preserve"> и в личном кабинете Налоговой инспекции. Настоятельно рекомендую зарегистрироваться на этих порталах. </w:t>
      </w:r>
    </w:p>
    <w:p w:rsidR="003A10D7" w:rsidRPr="009C37DF" w:rsidRDefault="003A10D7" w:rsidP="0089059E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Ежедневно на территории  поселения ведет прием сотрудник МФЦ. </w:t>
      </w:r>
      <w:proofErr w:type="gramStart"/>
      <w:r w:rsidRPr="009C37DF">
        <w:rPr>
          <w:sz w:val="24"/>
          <w:szCs w:val="24"/>
        </w:rPr>
        <w:t>Много Функциональный</w:t>
      </w:r>
      <w:proofErr w:type="gramEnd"/>
      <w:r w:rsidRPr="009C37DF">
        <w:rPr>
          <w:sz w:val="24"/>
          <w:szCs w:val="24"/>
        </w:rPr>
        <w:t xml:space="preserve"> Центр расположен в с. </w:t>
      </w:r>
      <w:proofErr w:type="spellStart"/>
      <w:r w:rsidRPr="009C37DF">
        <w:rPr>
          <w:sz w:val="24"/>
          <w:szCs w:val="24"/>
        </w:rPr>
        <w:t>Новобессергеневка</w:t>
      </w:r>
      <w:proofErr w:type="spellEnd"/>
      <w:r w:rsidRPr="009C37DF">
        <w:rPr>
          <w:sz w:val="24"/>
          <w:szCs w:val="24"/>
        </w:rPr>
        <w:t xml:space="preserve"> по ул. Ленина, дом 48-а (в помещении Центра соцзащиты)</w:t>
      </w:r>
    </w:p>
    <w:p w:rsidR="003A10D7" w:rsidRPr="009C37DF" w:rsidRDefault="003A10D7" w:rsidP="0089059E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>Время обращений с 8-00 до 16-00, перерыв с 12-00 до 13-00 выходные суббота, воскресенье. Телефон 8 (886347) 5-72-01.</w:t>
      </w:r>
    </w:p>
    <w:p w:rsidR="003A10D7" w:rsidRPr="009C37DF" w:rsidRDefault="003A10D7" w:rsidP="00600EAA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Услуги, предлагаемые МФЦ, варьируются в довольно широком диапазоне. Все они относятся к сфере государственных и муниципальных услуг. Кстати, специалист службы поможет Вам зарегистрироваться на портале </w:t>
      </w:r>
      <w:proofErr w:type="spellStart"/>
      <w:r w:rsidRPr="009C37DF">
        <w:rPr>
          <w:sz w:val="24"/>
          <w:szCs w:val="24"/>
        </w:rPr>
        <w:t>Госуслуг</w:t>
      </w:r>
      <w:proofErr w:type="spellEnd"/>
      <w:r w:rsidRPr="009C37DF">
        <w:rPr>
          <w:sz w:val="24"/>
          <w:szCs w:val="24"/>
        </w:rPr>
        <w:t xml:space="preserve"> и в личном кабинете Налоговой инспекции.</w:t>
      </w:r>
    </w:p>
    <w:p w:rsidR="003A10D7" w:rsidRPr="009C37DF" w:rsidRDefault="003A10D7" w:rsidP="00DF28D1">
      <w:pPr>
        <w:pStyle w:val="ae"/>
        <w:spacing w:after="0"/>
        <w:ind w:firstLine="709"/>
        <w:jc w:val="both"/>
      </w:pPr>
      <w:r w:rsidRPr="009C37DF">
        <w:t xml:space="preserve">В рамках нормотворческой деятельности администрацией  сельского поселения за отчетный период издано 13 постановлений, 145 распоряжений. Они все размещены на официальном сайте администрации. </w:t>
      </w:r>
    </w:p>
    <w:p w:rsidR="003A10D7" w:rsidRPr="009C37DF" w:rsidRDefault="003A10D7" w:rsidP="00DF28D1">
      <w:pPr>
        <w:ind w:firstLine="709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Радует, что жители нашего поселения обращаются в администрацию, к своим депутатам с интересными предложениями и инициативами. Вот одна из них: </w:t>
      </w:r>
    </w:p>
    <w:p w:rsidR="003A10D7" w:rsidRPr="009C37DF" w:rsidRDefault="003A10D7" w:rsidP="0060609A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Хотя инициатива была выдвинута чуть больше года назад, но говорю о ней сейчас. Почему? Потому что хор «Россияне» в мае этого года представил на суд зрителей свой первый отчётный концерт. А начиналось всё с инициативы удивительных женщин, объединённых в творческий Клуб «Диалог»: талантливых, неравнодушных, поющих и человека, мечтавшего возродить хоровую традицию в нашем поселении Александра </w:t>
      </w:r>
      <w:proofErr w:type="spellStart"/>
      <w:r w:rsidRPr="009C37DF">
        <w:rPr>
          <w:sz w:val="24"/>
          <w:szCs w:val="24"/>
        </w:rPr>
        <w:t>Касьяновича</w:t>
      </w:r>
      <w:proofErr w:type="spellEnd"/>
      <w:r w:rsidRPr="009C37DF">
        <w:rPr>
          <w:sz w:val="24"/>
          <w:szCs w:val="24"/>
        </w:rPr>
        <w:t xml:space="preserve"> Ангел. </w:t>
      </w:r>
    </w:p>
    <w:p w:rsidR="003A10D7" w:rsidRPr="009C37DF" w:rsidRDefault="003A10D7" w:rsidP="0060609A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Собрание депутатов и его председатель Логвинов В.И. , я как глава админитсрации и директор МБУК «Центр досуга» Шинкарёв М.П. поддержали инициативу: было выделено помещение для репетиций хорового коллектива, назначен концертмейстер, </w:t>
      </w:r>
      <w:r w:rsidRPr="009C37DF">
        <w:rPr>
          <w:sz w:val="24"/>
          <w:szCs w:val="24"/>
        </w:rPr>
        <w:lastRenderedPageBreak/>
        <w:t>скоро хор престанет перед зрителями в концертных костюмах. Из средств МБУК «Центр досуга» на их приобретение выделено 180 тысяч рублей.</w:t>
      </w:r>
    </w:p>
    <w:p w:rsidR="003A10D7" w:rsidRPr="009C37DF" w:rsidRDefault="003A10D7" w:rsidP="0060609A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>В своём докладе я сегодня буду возвращаться к теме инициатив односельчан.</w:t>
      </w:r>
    </w:p>
    <w:p w:rsidR="003A10D7" w:rsidRPr="009C37DF" w:rsidRDefault="003A10D7" w:rsidP="0060609A">
      <w:pPr>
        <w:ind w:firstLine="708"/>
        <w:jc w:val="both"/>
        <w:rPr>
          <w:sz w:val="24"/>
          <w:szCs w:val="24"/>
        </w:rPr>
      </w:pPr>
    </w:p>
    <w:p w:rsidR="003A10D7" w:rsidRPr="009C37DF" w:rsidRDefault="003A10D7" w:rsidP="00A624F3">
      <w:pPr>
        <w:ind w:left="-709" w:firstLine="708"/>
        <w:jc w:val="both"/>
        <w:rPr>
          <w:b/>
          <w:sz w:val="24"/>
          <w:szCs w:val="24"/>
        </w:rPr>
      </w:pPr>
      <w:r w:rsidRPr="009C37DF">
        <w:rPr>
          <w:b/>
          <w:sz w:val="24"/>
          <w:szCs w:val="24"/>
        </w:rPr>
        <w:t>Коротко об исполнении  бюджета  за 1 полугодие 2019 года.</w:t>
      </w:r>
    </w:p>
    <w:p w:rsidR="003A10D7" w:rsidRPr="009C37DF" w:rsidRDefault="003A10D7" w:rsidP="00A624F3">
      <w:pPr>
        <w:ind w:left="-709" w:firstLine="708"/>
        <w:jc w:val="both"/>
        <w:rPr>
          <w:b/>
          <w:sz w:val="24"/>
          <w:szCs w:val="24"/>
        </w:rPr>
      </w:pPr>
    </w:p>
    <w:p w:rsidR="003A10D7" w:rsidRPr="009C37DF" w:rsidRDefault="003A10D7" w:rsidP="00DF28D1">
      <w:pPr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Основной задачей в области экономики и финансов  являлось исполнение бюджета на 2019 год.  </w:t>
      </w:r>
    </w:p>
    <w:p w:rsidR="003A10D7" w:rsidRPr="009C37DF" w:rsidRDefault="003A10D7" w:rsidP="00DF28D1">
      <w:pPr>
        <w:ind w:firstLine="708"/>
        <w:jc w:val="both"/>
        <w:rPr>
          <w:bCs/>
          <w:sz w:val="24"/>
          <w:szCs w:val="24"/>
        </w:rPr>
      </w:pPr>
      <w:r w:rsidRPr="009C37DF">
        <w:rPr>
          <w:bCs/>
          <w:sz w:val="24"/>
          <w:szCs w:val="24"/>
        </w:rPr>
        <w:t xml:space="preserve">Объем запланированных поступлений на 2019 год составляет 27 миллионов 107,1 тысяч  рублей. </w:t>
      </w:r>
    </w:p>
    <w:p w:rsidR="003A10D7" w:rsidRPr="009C37DF" w:rsidRDefault="003A10D7" w:rsidP="00DF28D1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На 01.07.2019г. поступило доходов в сумме 11 миллиона 635,5 тысяч рублей, что составляет 42,9 % от запланированного. </w:t>
      </w:r>
    </w:p>
    <w:p w:rsidR="003A10D7" w:rsidRPr="009C37DF" w:rsidRDefault="003A10D7" w:rsidP="00DF28D1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Собственные доходы исполнены в сумме 2 миллиона 750,3 тысяч рублей, что составляет 29,2 % от плана.  </w:t>
      </w:r>
    </w:p>
    <w:p w:rsidR="003A10D7" w:rsidRPr="009C37DF" w:rsidRDefault="003A10D7" w:rsidP="00DF28D1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>Безвозмездные поступления из других бюджетов по состоянию на 01.07.2019 года составили 8 миллионов 855,2 тысяч рублей.</w:t>
      </w:r>
    </w:p>
    <w:p w:rsidR="003A10D7" w:rsidRPr="009C37DF" w:rsidRDefault="003A10D7" w:rsidP="00DF28D1">
      <w:pPr>
        <w:ind w:firstLine="708"/>
        <w:jc w:val="both"/>
        <w:rPr>
          <w:bCs/>
          <w:sz w:val="24"/>
          <w:szCs w:val="24"/>
        </w:rPr>
      </w:pPr>
      <w:r w:rsidRPr="009C37DF">
        <w:rPr>
          <w:bCs/>
          <w:sz w:val="24"/>
          <w:szCs w:val="24"/>
        </w:rPr>
        <w:t xml:space="preserve">Расходы исполнены в сумме 12 миллионов 27,9 тысяч рублей, сто составляет 42,3% от запланированного объема. </w:t>
      </w:r>
    </w:p>
    <w:p w:rsidR="003A10D7" w:rsidRPr="009C37DF" w:rsidRDefault="003A10D7" w:rsidP="00DF28D1">
      <w:pPr>
        <w:ind w:firstLine="708"/>
        <w:jc w:val="both"/>
        <w:rPr>
          <w:sz w:val="24"/>
          <w:szCs w:val="24"/>
        </w:rPr>
      </w:pPr>
      <w:r w:rsidRPr="009C37DF">
        <w:rPr>
          <w:bCs/>
          <w:sz w:val="24"/>
          <w:szCs w:val="24"/>
        </w:rPr>
        <w:t xml:space="preserve">В основном средства потрачены на исполнение восьми муниципальных программ. </w:t>
      </w:r>
    </w:p>
    <w:p w:rsidR="003A10D7" w:rsidRPr="009C37DF" w:rsidRDefault="003A10D7" w:rsidP="00DF28D1">
      <w:pPr>
        <w:ind w:firstLine="708"/>
        <w:jc w:val="both"/>
        <w:rPr>
          <w:bCs/>
          <w:sz w:val="24"/>
          <w:szCs w:val="24"/>
        </w:rPr>
      </w:pPr>
      <w:r w:rsidRPr="009C37DF">
        <w:rPr>
          <w:bCs/>
          <w:sz w:val="24"/>
          <w:szCs w:val="24"/>
        </w:rPr>
        <w:t xml:space="preserve">Просроченная кредиторская задолженность отсутствует, задолженность по заработной плате отсутствует.  </w:t>
      </w:r>
    </w:p>
    <w:p w:rsidR="003A10D7" w:rsidRPr="009C37DF" w:rsidRDefault="003A10D7" w:rsidP="00DF28D1">
      <w:pPr>
        <w:ind w:firstLine="708"/>
        <w:jc w:val="both"/>
        <w:rPr>
          <w:b/>
          <w:bCs/>
          <w:i/>
          <w:sz w:val="24"/>
          <w:szCs w:val="24"/>
        </w:rPr>
      </w:pPr>
      <w:r w:rsidRPr="009C37DF">
        <w:rPr>
          <w:bCs/>
          <w:sz w:val="24"/>
          <w:szCs w:val="24"/>
        </w:rPr>
        <w:t>Дефицит бюджета на 01.07.2019 года составил 392,4 тыс</w:t>
      </w:r>
      <w:proofErr w:type="gramStart"/>
      <w:r w:rsidRPr="009C37DF">
        <w:rPr>
          <w:bCs/>
          <w:sz w:val="24"/>
          <w:szCs w:val="24"/>
        </w:rPr>
        <w:t>.р</w:t>
      </w:r>
      <w:proofErr w:type="gramEnd"/>
      <w:r w:rsidRPr="009C37DF">
        <w:rPr>
          <w:bCs/>
          <w:sz w:val="24"/>
          <w:szCs w:val="24"/>
        </w:rPr>
        <w:t>ублей.</w:t>
      </w:r>
    </w:p>
    <w:p w:rsidR="003A10D7" w:rsidRPr="009C37DF" w:rsidRDefault="003A10D7" w:rsidP="00DF28D1">
      <w:pPr>
        <w:pStyle w:val="ae"/>
        <w:ind w:firstLine="708"/>
        <w:jc w:val="both"/>
      </w:pPr>
      <w:r w:rsidRPr="009C37DF">
        <w:rPr>
          <w:bCs/>
        </w:rPr>
        <w:t>Наполняемость нашего бюджета зависит от собираемости налогов на территории. В основном это земельный и имущественный налоги.</w:t>
      </w:r>
      <w:r w:rsidRPr="009C37DF">
        <w:t xml:space="preserve"> Для пополнения бюджета проводилась работа по отработке недоимки. Это:</w:t>
      </w:r>
    </w:p>
    <w:p w:rsidR="003A10D7" w:rsidRPr="009C37DF" w:rsidRDefault="003A10D7" w:rsidP="004D6D6A">
      <w:pPr>
        <w:pStyle w:val="ae"/>
        <w:spacing w:after="0"/>
        <w:ind w:firstLine="709"/>
        <w:jc w:val="both"/>
      </w:pPr>
      <w:r w:rsidRPr="009C37DF">
        <w:t xml:space="preserve">- беседы с налогоплательщиками об обязательном погашении задолженности в кратчайшие сроки, </w:t>
      </w:r>
    </w:p>
    <w:p w:rsidR="003A10D7" w:rsidRPr="009C37DF" w:rsidRDefault="003A10D7" w:rsidP="004D6D6A">
      <w:pPr>
        <w:pStyle w:val="ae"/>
        <w:spacing w:after="0"/>
        <w:ind w:firstLine="709"/>
        <w:jc w:val="both"/>
      </w:pPr>
      <w:r w:rsidRPr="009C37DF">
        <w:t xml:space="preserve">- вручение повторных квитанций налогоплательщикам, своевременно не уплативших платеж по определенным видам налогов. </w:t>
      </w:r>
    </w:p>
    <w:p w:rsidR="003A10D7" w:rsidRPr="009C37DF" w:rsidRDefault="003A10D7" w:rsidP="004D6D6A">
      <w:pPr>
        <w:pStyle w:val="ae"/>
        <w:spacing w:after="0"/>
        <w:ind w:firstLine="709"/>
        <w:jc w:val="both"/>
      </w:pPr>
      <w:r w:rsidRPr="009C37DF">
        <w:t xml:space="preserve">В общей сложности проведено 6 </w:t>
      </w:r>
      <w:r w:rsidRPr="009C37DF">
        <w:rPr>
          <w:rFonts w:eastAsia="Times New Roman"/>
          <w:bCs/>
        </w:rPr>
        <w:t>заседаний координационного совета</w:t>
      </w:r>
      <w:r w:rsidRPr="009C37DF">
        <w:t xml:space="preserve">. </w:t>
      </w:r>
      <w:r w:rsidRPr="009C37DF">
        <w:rPr>
          <w:rFonts w:eastAsia="Times New Roman"/>
          <w:bCs/>
        </w:rPr>
        <w:t>Был приглашен 81 налогоплательщик</w:t>
      </w:r>
      <w:r w:rsidRPr="009C37DF">
        <w:t>.</w:t>
      </w:r>
    </w:p>
    <w:p w:rsidR="003A10D7" w:rsidRPr="009C37DF" w:rsidRDefault="003A10D7" w:rsidP="004D6D6A">
      <w:pPr>
        <w:shd w:val="clear" w:color="auto" w:fill="FFFFFF"/>
        <w:ind w:firstLine="709"/>
        <w:jc w:val="both"/>
        <w:rPr>
          <w:rFonts w:eastAsia="Andale Sans UI"/>
          <w:kern w:val="1"/>
          <w:sz w:val="24"/>
          <w:szCs w:val="24"/>
          <w:lang/>
        </w:rPr>
      </w:pPr>
      <w:r w:rsidRPr="009C37DF">
        <w:rPr>
          <w:rFonts w:eastAsia="Andale Sans UI"/>
          <w:kern w:val="1"/>
          <w:sz w:val="24"/>
          <w:szCs w:val="24"/>
          <w:lang/>
        </w:rPr>
        <w:t>В текущем полугодии удалось снизить недоимку по налогам на 1 миллион 979 тысячи рублей.</w:t>
      </w:r>
    </w:p>
    <w:p w:rsidR="003A10D7" w:rsidRPr="009C37DF" w:rsidRDefault="003A10D7" w:rsidP="004D6D6A">
      <w:pPr>
        <w:pStyle w:val="ae"/>
        <w:ind w:firstLine="708"/>
        <w:jc w:val="both"/>
        <w:rPr>
          <w:bCs/>
          <w:caps/>
          <w:kern w:val="24"/>
        </w:rPr>
      </w:pPr>
      <w:r w:rsidRPr="009C37DF">
        <w:rPr>
          <w:bCs/>
          <w:caps/>
          <w:kern w:val="24"/>
        </w:rPr>
        <w:t xml:space="preserve">А самое главное, все должны отдавать себе отчёт в том, что благополучие поселения в целом зависит и от скромного участия каждого в своевременной оплате налогов.   </w:t>
      </w:r>
    </w:p>
    <w:p w:rsidR="003A10D7" w:rsidRPr="009C37DF" w:rsidRDefault="003A10D7" w:rsidP="00A624F3">
      <w:pPr>
        <w:pStyle w:val="ae"/>
        <w:jc w:val="both"/>
        <w:rPr>
          <w:rStyle w:val="ad"/>
        </w:rPr>
      </w:pPr>
      <w:r w:rsidRPr="009C37DF">
        <w:rPr>
          <w:rStyle w:val="ad"/>
        </w:rPr>
        <w:t>Мероприятия, проводимые администрацией сельского поселения в рамках закрепленных полномочий</w:t>
      </w:r>
    </w:p>
    <w:p w:rsidR="003A10D7" w:rsidRPr="009C37DF" w:rsidRDefault="003A10D7" w:rsidP="00A624F3">
      <w:pPr>
        <w:ind w:firstLine="709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Одним из самых актуальных вопросов был и остается вопрос благоустройства территории. </w:t>
      </w:r>
    </w:p>
    <w:p w:rsidR="003A10D7" w:rsidRPr="009C37DF" w:rsidRDefault="003A10D7" w:rsidP="00A624F3">
      <w:pPr>
        <w:jc w:val="both"/>
        <w:rPr>
          <w:sz w:val="24"/>
          <w:szCs w:val="24"/>
        </w:rPr>
      </w:pPr>
      <w:r w:rsidRPr="009C37DF">
        <w:rPr>
          <w:sz w:val="24"/>
          <w:szCs w:val="24"/>
        </w:rPr>
        <w:t>Если говорить коротко, то за 1 полугодие 2019 года сделано следующее: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3A10D7" w:rsidRPr="009C37DF" w:rsidTr="004C5B69">
        <w:trPr>
          <w:trHeight w:val="178"/>
        </w:trPr>
        <w:tc>
          <w:tcPr>
            <w:tcW w:w="10490" w:type="dxa"/>
          </w:tcPr>
          <w:p w:rsidR="003A10D7" w:rsidRPr="009C37DF" w:rsidRDefault="003A10D7" w:rsidP="00A624F3">
            <w:pPr>
              <w:jc w:val="both"/>
              <w:rPr>
                <w:sz w:val="24"/>
                <w:szCs w:val="24"/>
              </w:rPr>
            </w:pPr>
            <w:r w:rsidRPr="009C37DF">
              <w:rPr>
                <w:sz w:val="24"/>
                <w:szCs w:val="24"/>
              </w:rPr>
              <w:t xml:space="preserve">Установлены металлические ворота, калитки на гражданском кладбище в </w:t>
            </w:r>
            <w:proofErr w:type="spellStart"/>
            <w:r w:rsidRPr="009C37DF">
              <w:rPr>
                <w:sz w:val="24"/>
                <w:szCs w:val="24"/>
              </w:rPr>
              <w:t>с</w:t>
            </w:r>
            <w:proofErr w:type="gramStart"/>
            <w:r w:rsidRPr="009C37DF">
              <w:rPr>
                <w:sz w:val="24"/>
                <w:szCs w:val="24"/>
              </w:rPr>
              <w:t>.Н</w:t>
            </w:r>
            <w:proofErr w:type="gramEnd"/>
            <w:r w:rsidRPr="009C37DF">
              <w:rPr>
                <w:sz w:val="24"/>
                <w:szCs w:val="24"/>
              </w:rPr>
              <w:t>овобессергеневка</w:t>
            </w:r>
            <w:proofErr w:type="spellEnd"/>
            <w:r w:rsidRPr="009C37DF">
              <w:rPr>
                <w:sz w:val="24"/>
                <w:szCs w:val="24"/>
              </w:rPr>
              <w:t xml:space="preserve"> 80,0 тыс.руб.</w:t>
            </w:r>
          </w:p>
        </w:tc>
      </w:tr>
      <w:tr w:rsidR="003A10D7" w:rsidRPr="009C37DF" w:rsidTr="004C5B69">
        <w:trPr>
          <w:trHeight w:val="178"/>
        </w:trPr>
        <w:tc>
          <w:tcPr>
            <w:tcW w:w="10490" w:type="dxa"/>
          </w:tcPr>
          <w:p w:rsidR="003A10D7" w:rsidRPr="009C37DF" w:rsidRDefault="003A10D7" w:rsidP="00A624F3">
            <w:pPr>
              <w:jc w:val="both"/>
              <w:rPr>
                <w:sz w:val="24"/>
                <w:szCs w:val="24"/>
              </w:rPr>
            </w:pPr>
            <w:r w:rsidRPr="009C37DF">
              <w:rPr>
                <w:sz w:val="24"/>
                <w:szCs w:val="24"/>
              </w:rPr>
              <w:t>Произведены работы по обустройству общественного колодца на сумму  56,0 тыс. руб.</w:t>
            </w:r>
          </w:p>
        </w:tc>
      </w:tr>
      <w:tr w:rsidR="003A10D7" w:rsidRPr="009C37DF" w:rsidTr="004C5B69">
        <w:tc>
          <w:tcPr>
            <w:tcW w:w="10490" w:type="dxa"/>
          </w:tcPr>
          <w:p w:rsidR="003A10D7" w:rsidRPr="009C37DF" w:rsidRDefault="003A10D7" w:rsidP="00A624F3">
            <w:pPr>
              <w:jc w:val="both"/>
              <w:rPr>
                <w:sz w:val="24"/>
                <w:szCs w:val="24"/>
              </w:rPr>
            </w:pPr>
            <w:r w:rsidRPr="009C37DF">
              <w:rPr>
                <w:sz w:val="24"/>
                <w:szCs w:val="24"/>
              </w:rPr>
              <w:t xml:space="preserve">Выполнены работы по </w:t>
            </w:r>
            <w:proofErr w:type="spellStart"/>
            <w:r w:rsidRPr="009C37DF">
              <w:rPr>
                <w:sz w:val="24"/>
                <w:szCs w:val="24"/>
              </w:rPr>
              <w:t>обкосу</w:t>
            </w:r>
            <w:proofErr w:type="spellEnd"/>
            <w:r w:rsidRPr="009C37DF">
              <w:rPr>
                <w:sz w:val="24"/>
                <w:szCs w:val="24"/>
              </w:rPr>
              <w:t xml:space="preserve"> сорной растительности на территории поселения  35,0 тыс</w:t>
            </w:r>
            <w:proofErr w:type="gramStart"/>
            <w:r w:rsidRPr="009C37DF">
              <w:rPr>
                <w:sz w:val="24"/>
                <w:szCs w:val="24"/>
              </w:rPr>
              <w:t>.р</w:t>
            </w:r>
            <w:proofErr w:type="gramEnd"/>
            <w:r w:rsidRPr="009C37DF">
              <w:rPr>
                <w:sz w:val="24"/>
                <w:szCs w:val="24"/>
              </w:rPr>
              <w:t>уб.</w:t>
            </w:r>
          </w:p>
        </w:tc>
      </w:tr>
      <w:tr w:rsidR="003A10D7" w:rsidRPr="009C37DF" w:rsidTr="004C5B69">
        <w:tc>
          <w:tcPr>
            <w:tcW w:w="10490" w:type="dxa"/>
          </w:tcPr>
          <w:p w:rsidR="003A10D7" w:rsidRPr="009C37DF" w:rsidRDefault="003A10D7" w:rsidP="00A624F3">
            <w:pPr>
              <w:jc w:val="both"/>
              <w:rPr>
                <w:sz w:val="24"/>
                <w:szCs w:val="24"/>
              </w:rPr>
            </w:pPr>
            <w:r w:rsidRPr="009C37DF">
              <w:rPr>
                <w:sz w:val="24"/>
                <w:szCs w:val="24"/>
              </w:rPr>
              <w:t>Проведена противоклещевая обработка в местах массового пребывания населения</w:t>
            </w:r>
          </w:p>
        </w:tc>
      </w:tr>
      <w:tr w:rsidR="003A10D7" w:rsidRPr="009C37DF" w:rsidTr="004C5B69">
        <w:tc>
          <w:tcPr>
            <w:tcW w:w="10490" w:type="dxa"/>
          </w:tcPr>
          <w:p w:rsidR="003A10D7" w:rsidRPr="009C37DF" w:rsidRDefault="003A10D7" w:rsidP="004D6D6A">
            <w:pPr>
              <w:jc w:val="both"/>
              <w:rPr>
                <w:sz w:val="24"/>
                <w:szCs w:val="24"/>
              </w:rPr>
            </w:pPr>
            <w:r w:rsidRPr="009C37DF">
              <w:rPr>
                <w:sz w:val="24"/>
                <w:szCs w:val="24"/>
              </w:rPr>
              <w:t>Заключен договор на отлов  безнадзорных животных на нашей территории 70,0 тыс. руб. Отловлено на сегодняшний день 6 собак. Вызывает удивление поведение некоторых граждан: от них поступает жалоба на наличие безнадзорных собак, сотрудники админитсрации заключают договор на их отлов. Обратите внимание, что услуга платная. Специалисты приезжают, а сердобольные граждане прячут от них собак. Вы определитесь!</w:t>
            </w:r>
          </w:p>
        </w:tc>
      </w:tr>
      <w:tr w:rsidR="003A10D7" w:rsidRPr="009C37DF" w:rsidTr="004C5B69">
        <w:tc>
          <w:tcPr>
            <w:tcW w:w="10490" w:type="dxa"/>
          </w:tcPr>
          <w:p w:rsidR="003A10D7" w:rsidRPr="009C37DF" w:rsidRDefault="003A10D7" w:rsidP="004C5B69">
            <w:pPr>
              <w:jc w:val="both"/>
              <w:rPr>
                <w:sz w:val="24"/>
                <w:szCs w:val="24"/>
              </w:rPr>
            </w:pPr>
            <w:r w:rsidRPr="009C37DF">
              <w:rPr>
                <w:sz w:val="24"/>
                <w:szCs w:val="24"/>
              </w:rPr>
              <w:lastRenderedPageBreak/>
              <w:t>Установлена стела «Я люблю Новобессергеневка» на сумму 165,0 тыс</w:t>
            </w:r>
            <w:proofErr w:type="gramStart"/>
            <w:r w:rsidRPr="009C37DF">
              <w:rPr>
                <w:sz w:val="24"/>
                <w:szCs w:val="24"/>
              </w:rPr>
              <w:t>.р</w:t>
            </w:r>
            <w:proofErr w:type="gramEnd"/>
            <w:r w:rsidRPr="009C37DF">
              <w:rPr>
                <w:sz w:val="24"/>
                <w:szCs w:val="24"/>
              </w:rPr>
              <w:t>уб.</w:t>
            </w:r>
          </w:p>
        </w:tc>
      </w:tr>
      <w:tr w:rsidR="003A10D7" w:rsidRPr="009C37DF" w:rsidTr="004C5B69">
        <w:tc>
          <w:tcPr>
            <w:tcW w:w="10490" w:type="dxa"/>
          </w:tcPr>
          <w:p w:rsidR="003A10D7" w:rsidRPr="009C37DF" w:rsidRDefault="003A10D7" w:rsidP="004C5B69">
            <w:pPr>
              <w:jc w:val="both"/>
              <w:rPr>
                <w:sz w:val="24"/>
                <w:szCs w:val="24"/>
              </w:rPr>
            </w:pPr>
            <w:r w:rsidRPr="009C37DF">
              <w:rPr>
                <w:sz w:val="24"/>
                <w:szCs w:val="24"/>
              </w:rPr>
              <w:t xml:space="preserve">Установлены металлические секции для ограждения детской площадки расположенной по адресу: </w:t>
            </w:r>
            <w:proofErr w:type="spellStart"/>
            <w:r w:rsidRPr="009C37DF">
              <w:rPr>
                <w:sz w:val="24"/>
                <w:szCs w:val="24"/>
              </w:rPr>
              <w:t>с</w:t>
            </w:r>
            <w:proofErr w:type="gramStart"/>
            <w:r w:rsidRPr="009C37DF">
              <w:rPr>
                <w:sz w:val="24"/>
                <w:szCs w:val="24"/>
              </w:rPr>
              <w:t>.Н</w:t>
            </w:r>
            <w:proofErr w:type="gramEnd"/>
            <w:r w:rsidRPr="009C37DF">
              <w:rPr>
                <w:sz w:val="24"/>
                <w:szCs w:val="24"/>
              </w:rPr>
              <w:t>овобессергеневка</w:t>
            </w:r>
            <w:proofErr w:type="spellEnd"/>
            <w:r w:rsidRPr="009C37DF">
              <w:rPr>
                <w:sz w:val="24"/>
                <w:szCs w:val="24"/>
              </w:rPr>
              <w:t>, ул. Садовая, 1а на сумму 99,6 тыс.руб.</w:t>
            </w:r>
          </w:p>
        </w:tc>
      </w:tr>
      <w:tr w:rsidR="003A10D7" w:rsidRPr="009C37DF" w:rsidTr="004C5B69">
        <w:tc>
          <w:tcPr>
            <w:tcW w:w="10490" w:type="dxa"/>
          </w:tcPr>
          <w:p w:rsidR="003A10D7" w:rsidRPr="009C37DF" w:rsidRDefault="003A10D7" w:rsidP="004C5B69">
            <w:pPr>
              <w:jc w:val="both"/>
              <w:rPr>
                <w:sz w:val="24"/>
                <w:szCs w:val="24"/>
              </w:rPr>
            </w:pPr>
            <w:r w:rsidRPr="009C37DF">
              <w:rPr>
                <w:sz w:val="24"/>
                <w:szCs w:val="24"/>
              </w:rPr>
              <w:t xml:space="preserve">Произведен ремонт железобетонного ограждения гражданского кладбища в </w:t>
            </w:r>
            <w:proofErr w:type="spellStart"/>
            <w:r w:rsidRPr="009C37DF">
              <w:rPr>
                <w:sz w:val="24"/>
                <w:szCs w:val="24"/>
              </w:rPr>
              <w:t>с</w:t>
            </w:r>
            <w:proofErr w:type="gramStart"/>
            <w:r w:rsidRPr="009C37DF">
              <w:rPr>
                <w:sz w:val="24"/>
                <w:szCs w:val="24"/>
              </w:rPr>
              <w:t>.Н</w:t>
            </w:r>
            <w:proofErr w:type="gramEnd"/>
            <w:r w:rsidRPr="009C37DF">
              <w:rPr>
                <w:sz w:val="24"/>
                <w:szCs w:val="24"/>
              </w:rPr>
              <w:t>овобессергеневка</w:t>
            </w:r>
            <w:proofErr w:type="spellEnd"/>
            <w:r w:rsidRPr="009C37DF">
              <w:rPr>
                <w:sz w:val="24"/>
                <w:szCs w:val="24"/>
              </w:rPr>
              <w:t xml:space="preserve"> на сумму 97,8 тыс.руб.</w:t>
            </w:r>
          </w:p>
        </w:tc>
      </w:tr>
      <w:tr w:rsidR="003A10D7" w:rsidRPr="009C37DF" w:rsidTr="004C5B69">
        <w:tc>
          <w:tcPr>
            <w:tcW w:w="10490" w:type="dxa"/>
          </w:tcPr>
          <w:p w:rsidR="003A10D7" w:rsidRPr="009C37DF" w:rsidRDefault="003A10D7" w:rsidP="00CF3A78">
            <w:pPr>
              <w:jc w:val="both"/>
              <w:rPr>
                <w:sz w:val="24"/>
                <w:szCs w:val="24"/>
              </w:rPr>
            </w:pPr>
            <w:r w:rsidRPr="009C37DF">
              <w:rPr>
                <w:sz w:val="24"/>
                <w:szCs w:val="24"/>
              </w:rPr>
              <w:t>Высажены деревья совместно с Казачеством Новобессергеневского с/</w:t>
            </w:r>
            <w:proofErr w:type="spellStart"/>
            <w:proofErr w:type="gramStart"/>
            <w:r w:rsidRPr="009C37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C37DF">
              <w:rPr>
                <w:sz w:val="24"/>
                <w:szCs w:val="24"/>
              </w:rPr>
              <w:t xml:space="preserve"> и жителями поселения было высажено 70 саженцев катальпы вдоль автодороги ул. Транспортной в с. Новобессергеневка на сумму 28,0 тыс.руб. </w:t>
            </w:r>
          </w:p>
        </w:tc>
      </w:tr>
      <w:tr w:rsidR="003A10D7" w:rsidRPr="009C37DF" w:rsidTr="004C5B69">
        <w:tc>
          <w:tcPr>
            <w:tcW w:w="10490" w:type="dxa"/>
          </w:tcPr>
          <w:p w:rsidR="003A10D7" w:rsidRPr="009C37DF" w:rsidRDefault="003A10D7" w:rsidP="004C5B69">
            <w:pPr>
              <w:jc w:val="both"/>
              <w:rPr>
                <w:sz w:val="24"/>
                <w:szCs w:val="24"/>
              </w:rPr>
            </w:pPr>
            <w:r w:rsidRPr="009C37DF">
              <w:rPr>
                <w:sz w:val="24"/>
                <w:szCs w:val="24"/>
              </w:rPr>
              <w:t>Произведен ремонт памятников участникам ВОВ на сумму 76,8 тыс</w:t>
            </w:r>
            <w:proofErr w:type="gramStart"/>
            <w:r w:rsidRPr="009C37DF">
              <w:rPr>
                <w:sz w:val="24"/>
                <w:szCs w:val="24"/>
              </w:rPr>
              <w:t>.р</w:t>
            </w:r>
            <w:proofErr w:type="gramEnd"/>
            <w:r w:rsidRPr="009C37DF">
              <w:rPr>
                <w:sz w:val="24"/>
                <w:szCs w:val="24"/>
              </w:rPr>
              <w:t>уб.</w:t>
            </w:r>
          </w:p>
        </w:tc>
      </w:tr>
      <w:tr w:rsidR="003A10D7" w:rsidRPr="009C37DF" w:rsidTr="004C5B69">
        <w:tc>
          <w:tcPr>
            <w:tcW w:w="10490" w:type="dxa"/>
          </w:tcPr>
          <w:p w:rsidR="003A10D7" w:rsidRPr="009C37DF" w:rsidRDefault="003A10D7" w:rsidP="00012131">
            <w:pPr>
              <w:jc w:val="both"/>
              <w:rPr>
                <w:sz w:val="24"/>
                <w:szCs w:val="24"/>
                <w:highlight w:val="yellow"/>
              </w:rPr>
            </w:pPr>
            <w:r w:rsidRPr="009C37DF">
              <w:rPr>
                <w:sz w:val="24"/>
                <w:szCs w:val="24"/>
              </w:rPr>
              <w:t>Проведен ремонт дороги ул. Транспортной техникой ООО «Миус сервис»</w:t>
            </w:r>
          </w:p>
        </w:tc>
      </w:tr>
      <w:tr w:rsidR="003A10D7" w:rsidRPr="009C37DF" w:rsidTr="004C5B69">
        <w:tc>
          <w:tcPr>
            <w:tcW w:w="10490" w:type="dxa"/>
          </w:tcPr>
          <w:p w:rsidR="003A10D7" w:rsidRPr="009C37DF" w:rsidRDefault="003A10D7" w:rsidP="004C5B69">
            <w:pPr>
              <w:jc w:val="both"/>
              <w:rPr>
                <w:sz w:val="24"/>
                <w:szCs w:val="24"/>
              </w:rPr>
            </w:pPr>
            <w:r w:rsidRPr="009C37DF">
              <w:rPr>
                <w:sz w:val="24"/>
                <w:szCs w:val="24"/>
              </w:rPr>
              <w:t>Приобретено и установлено металлическое ограждение для детской игровой площадки с</w:t>
            </w:r>
            <w:proofErr w:type="gramStart"/>
            <w:r w:rsidRPr="009C37DF">
              <w:rPr>
                <w:sz w:val="24"/>
                <w:szCs w:val="24"/>
              </w:rPr>
              <w:t>.П</w:t>
            </w:r>
            <w:proofErr w:type="gramEnd"/>
            <w:r w:rsidRPr="009C37DF">
              <w:rPr>
                <w:sz w:val="24"/>
                <w:szCs w:val="24"/>
              </w:rPr>
              <w:t>етрушино, ул. Энгельса, 49  на сумму 45,0 тыс.рублей</w:t>
            </w:r>
          </w:p>
        </w:tc>
      </w:tr>
      <w:tr w:rsidR="003A10D7" w:rsidRPr="009C37DF" w:rsidTr="004C5B69">
        <w:tc>
          <w:tcPr>
            <w:tcW w:w="10490" w:type="dxa"/>
          </w:tcPr>
          <w:p w:rsidR="003A10D7" w:rsidRPr="009C37DF" w:rsidRDefault="003A10D7" w:rsidP="004C5B69">
            <w:pPr>
              <w:jc w:val="both"/>
              <w:rPr>
                <w:sz w:val="24"/>
                <w:szCs w:val="24"/>
              </w:rPr>
            </w:pPr>
            <w:r w:rsidRPr="009C37DF">
              <w:rPr>
                <w:sz w:val="24"/>
                <w:szCs w:val="24"/>
              </w:rPr>
              <w:t>Приобретено и установлено металлическое ограждение для детской игровой площадки п</w:t>
            </w:r>
            <w:proofErr w:type="gramStart"/>
            <w:r w:rsidRPr="009C37DF">
              <w:rPr>
                <w:sz w:val="24"/>
                <w:szCs w:val="24"/>
              </w:rPr>
              <w:t>.К</w:t>
            </w:r>
            <w:proofErr w:type="gramEnd"/>
            <w:r w:rsidRPr="009C37DF">
              <w:rPr>
                <w:sz w:val="24"/>
                <w:szCs w:val="24"/>
              </w:rPr>
              <w:t>омаровка, ул. Свердлова  на сумму 79,8 тыс.рублей</w:t>
            </w:r>
          </w:p>
        </w:tc>
      </w:tr>
      <w:tr w:rsidR="003A10D7" w:rsidRPr="009C37DF" w:rsidTr="004C5B6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7" w:rsidRPr="009C37DF" w:rsidRDefault="003A10D7" w:rsidP="004C5B69">
            <w:pPr>
              <w:jc w:val="both"/>
              <w:rPr>
                <w:sz w:val="24"/>
                <w:szCs w:val="24"/>
              </w:rPr>
            </w:pPr>
            <w:r w:rsidRPr="009C37DF">
              <w:rPr>
                <w:sz w:val="24"/>
                <w:szCs w:val="24"/>
              </w:rPr>
              <w:t>Выполнены работы по асфальтированию пешеходных дорожек на детской площадке по адресу: с. Новобессергеневка, ул. Транспортная, 19 на сумму 95,2 тыс</w:t>
            </w:r>
            <w:proofErr w:type="gramStart"/>
            <w:r w:rsidRPr="009C37DF">
              <w:rPr>
                <w:sz w:val="24"/>
                <w:szCs w:val="24"/>
              </w:rPr>
              <w:t>.р</w:t>
            </w:r>
            <w:proofErr w:type="gramEnd"/>
            <w:r w:rsidRPr="009C37DF">
              <w:rPr>
                <w:sz w:val="24"/>
                <w:szCs w:val="24"/>
              </w:rPr>
              <w:t>уб.</w:t>
            </w:r>
          </w:p>
        </w:tc>
      </w:tr>
      <w:tr w:rsidR="003A10D7" w:rsidRPr="009C37DF" w:rsidTr="004C5B6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7" w:rsidRPr="009C37DF" w:rsidRDefault="003A10D7" w:rsidP="00614D3D">
            <w:pPr>
              <w:jc w:val="both"/>
              <w:rPr>
                <w:sz w:val="24"/>
                <w:szCs w:val="24"/>
              </w:rPr>
            </w:pPr>
            <w:r w:rsidRPr="009C37DF">
              <w:rPr>
                <w:sz w:val="24"/>
                <w:szCs w:val="24"/>
              </w:rPr>
              <w:t xml:space="preserve">Выполнены работы по планировке территории  с перемещением грунта, </w:t>
            </w:r>
            <w:proofErr w:type="spellStart"/>
            <w:r w:rsidRPr="009C37DF">
              <w:rPr>
                <w:sz w:val="24"/>
                <w:szCs w:val="24"/>
              </w:rPr>
              <w:t>грейдирование</w:t>
            </w:r>
            <w:proofErr w:type="spellEnd"/>
            <w:r w:rsidRPr="009C37DF">
              <w:rPr>
                <w:sz w:val="24"/>
                <w:szCs w:val="24"/>
              </w:rPr>
              <w:t xml:space="preserve">  и отсыпка дороги на гражданском кладбище с. Никольское на сумму 98,8 тыс</w:t>
            </w:r>
            <w:proofErr w:type="gramStart"/>
            <w:r w:rsidRPr="009C37DF">
              <w:rPr>
                <w:sz w:val="24"/>
                <w:szCs w:val="24"/>
              </w:rPr>
              <w:t>.р</w:t>
            </w:r>
            <w:proofErr w:type="gramEnd"/>
            <w:r w:rsidRPr="009C37DF">
              <w:rPr>
                <w:sz w:val="24"/>
                <w:szCs w:val="24"/>
              </w:rPr>
              <w:t xml:space="preserve">уб. </w:t>
            </w:r>
          </w:p>
        </w:tc>
      </w:tr>
      <w:tr w:rsidR="003A10D7" w:rsidRPr="009C37DF" w:rsidTr="004C5B6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7" w:rsidRPr="009C37DF" w:rsidRDefault="003A10D7" w:rsidP="00A624F3">
            <w:pPr>
              <w:jc w:val="both"/>
              <w:rPr>
                <w:sz w:val="24"/>
                <w:szCs w:val="24"/>
              </w:rPr>
            </w:pPr>
            <w:r w:rsidRPr="009C37DF">
              <w:rPr>
                <w:sz w:val="24"/>
                <w:szCs w:val="24"/>
              </w:rPr>
              <w:t xml:space="preserve">Приобретено детское игровое оборудование для детской игровой площадки в </w:t>
            </w:r>
            <w:proofErr w:type="spellStart"/>
            <w:r w:rsidRPr="009C37DF">
              <w:rPr>
                <w:sz w:val="24"/>
                <w:szCs w:val="24"/>
              </w:rPr>
              <w:t>с</w:t>
            </w:r>
            <w:proofErr w:type="gramStart"/>
            <w:r w:rsidRPr="009C37DF">
              <w:rPr>
                <w:sz w:val="24"/>
                <w:szCs w:val="24"/>
              </w:rPr>
              <w:t>.Н</w:t>
            </w:r>
            <w:proofErr w:type="gramEnd"/>
            <w:r w:rsidRPr="009C37DF">
              <w:rPr>
                <w:sz w:val="24"/>
                <w:szCs w:val="24"/>
              </w:rPr>
              <w:t>овобессергеневка</w:t>
            </w:r>
            <w:proofErr w:type="spellEnd"/>
            <w:r w:rsidRPr="009C37DF">
              <w:rPr>
                <w:sz w:val="24"/>
                <w:szCs w:val="24"/>
              </w:rPr>
              <w:t xml:space="preserve"> ул.Калинина на сумму 99,7 тыс.руб.</w:t>
            </w:r>
          </w:p>
        </w:tc>
      </w:tr>
      <w:tr w:rsidR="003A10D7" w:rsidRPr="009C37DF" w:rsidTr="004C5B6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7" w:rsidRPr="009C37DF" w:rsidRDefault="003A10D7" w:rsidP="00E97808">
            <w:pPr>
              <w:pStyle w:val="a7"/>
              <w:jc w:val="both"/>
              <w:rPr>
                <w:highlight w:val="yellow"/>
              </w:rPr>
            </w:pPr>
            <w:r w:rsidRPr="009C37DF">
              <w:rPr>
                <w:shd w:val="clear" w:color="auto" w:fill="FFFFFF"/>
              </w:rPr>
              <w:t xml:space="preserve">В рамках реализации нацпроекта «Безопасные и качественные автомобильные дороги» Администрацией Неклиновского района завершена процедура проведения торгов на право заключения муниципального контракта по капитальному ремонту автомобильной дороги по ул. Чехова </w:t>
            </w:r>
            <w:proofErr w:type="gramStart"/>
            <w:r w:rsidRPr="009C37DF">
              <w:rPr>
                <w:shd w:val="clear" w:color="auto" w:fill="FFFFFF"/>
              </w:rPr>
              <w:t>в</w:t>
            </w:r>
            <w:proofErr w:type="gramEnd"/>
            <w:r w:rsidRPr="009C37DF">
              <w:rPr>
                <w:shd w:val="clear" w:color="auto" w:fill="FFFFFF"/>
              </w:rPr>
              <w:t xml:space="preserve"> с. Новобессергеневка.</w:t>
            </w:r>
            <w:r w:rsidRPr="009C37DF">
              <w:br/>
            </w:r>
            <w:r w:rsidRPr="009C37DF">
              <w:rPr>
                <w:shd w:val="clear" w:color="auto" w:fill="FFFFFF"/>
              </w:rPr>
              <w:t xml:space="preserve">       По итогам электронного аукциона победителем признано общество с ограниченной ответственностью «ДОРСТРОЙИНВЕСТ» г. Таганрог. В рамках заключенного контракта стоимость работ на объекте составит 16 704 884 руб. Выполнить весь объем работ подрядчик обязан до 31 июля 2019 года.</w:t>
            </w:r>
            <w:r w:rsidRPr="009C37DF">
              <w:br/>
            </w:r>
            <w:r w:rsidRPr="009C37DF">
              <w:rPr>
                <w:shd w:val="clear" w:color="auto" w:fill="FFFFFF"/>
              </w:rPr>
              <w:t xml:space="preserve">В ходе капитального ремонта будет произведено устройство подстилающего слоя из песка, </w:t>
            </w:r>
            <w:proofErr w:type="spellStart"/>
            <w:r w:rsidRPr="009C37DF">
              <w:rPr>
                <w:shd w:val="clear" w:color="auto" w:fill="FFFFFF"/>
              </w:rPr>
              <w:t>двуслойного</w:t>
            </w:r>
            <w:proofErr w:type="spellEnd"/>
            <w:r w:rsidRPr="009C37DF">
              <w:rPr>
                <w:shd w:val="clear" w:color="auto" w:fill="FFFFFF"/>
              </w:rPr>
              <w:t xml:space="preserve"> основания из щебня, а также асфальтобетонного покрытия. Кроме того, проектной документацией предусмотрена организация съездов к домам, устройство тротуара и водоотведения, а также установка дорожных знаков. Работы начаты. </w:t>
            </w:r>
            <w:r w:rsidRPr="009C37DF">
              <w:t>Строительные работы по реконструкции дороги по ул. Чехова в настоящее время проводятся и близки к завершению.</w:t>
            </w:r>
          </w:p>
        </w:tc>
      </w:tr>
      <w:tr w:rsidR="003A10D7" w:rsidRPr="009C37DF" w:rsidTr="004C5B6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7" w:rsidRPr="009C37DF" w:rsidRDefault="003A10D7" w:rsidP="00E97808">
            <w:pPr>
              <w:pStyle w:val="a7"/>
              <w:jc w:val="both"/>
              <w:rPr>
                <w:shd w:val="clear" w:color="auto" w:fill="FFFFFF"/>
              </w:rPr>
            </w:pPr>
            <w:r w:rsidRPr="009C37DF">
              <w:rPr>
                <w:u w:val="single"/>
              </w:rPr>
              <w:t>Принято в собственность</w:t>
            </w:r>
            <w:r w:rsidRPr="009C37DF">
              <w:t xml:space="preserve"> муниципального образования «Новобессергеневское сельское поселение»  из собственности федерального государственного казенного учреждения </w:t>
            </w:r>
            <w:proofErr w:type="spellStart"/>
            <w:r w:rsidRPr="009C37DF">
              <w:t>Северо-Кавказского</w:t>
            </w:r>
            <w:proofErr w:type="spellEnd"/>
            <w:r w:rsidRPr="009C37DF">
              <w:t xml:space="preserve"> территориального управления имущественных отношений» Министерства обороны РФ, земельный участок, скважина и овощехранилище</w:t>
            </w:r>
          </w:p>
        </w:tc>
      </w:tr>
      <w:tr w:rsidR="003A10D7" w:rsidRPr="009C37DF" w:rsidTr="004C5B6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7" w:rsidRPr="009C37DF" w:rsidRDefault="003A10D7" w:rsidP="00E97808">
            <w:pPr>
              <w:pStyle w:val="a7"/>
              <w:jc w:val="both"/>
              <w:rPr>
                <w:u w:val="single"/>
              </w:rPr>
            </w:pPr>
            <w:r w:rsidRPr="009C37DF">
              <w:rPr>
                <w:u w:val="single"/>
              </w:rPr>
              <w:t>Сдана в аренду</w:t>
            </w:r>
            <w:r w:rsidRPr="009C37DF">
              <w:t xml:space="preserve"> с аукциона  система </w:t>
            </w:r>
            <w:proofErr w:type="spellStart"/>
            <w:r w:rsidRPr="009C37DF">
              <w:t>газопотребления</w:t>
            </w:r>
            <w:proofErr w:type="spellEnd"/>
            <w:r w:rsidRPr="009C37DF">
              <w:t xml:space="preserve"> с двумя котлами наружного размещения расположенная по адресу: х. </w:t>
            </w:r>
            <w:proofErr w:type="spellStart"/>
            <w:r w:rsidRPr="009C37DF">
              <w:t>Новозолотовка</w:t>
            </w:r>
            <w:proofErr w:type="spellEnd"/>
            <w:r w:rsidRPr="009C37DF">
              <w:t>, ул. Транспортная, 2, с арендной платой за год 50500,00руб.</w:t>
            </w:r>
          </w:p>
        </w:tc>
      </w:tr>
      <w:tr w:rsidR="003A10D7" w:rsidRPr="009C37DF" w:rsidTr="004C5B69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D7" w:rsidRPr="009C37DF" w:rsidRDefault="003A10D7" w:rsidP="00E97808">
            <w:pPr>
              <w:pStyle w:val="a7"/>
              <w:jc w:val="both"/>
            </w:pPr>
            <w:r w:rsidRPr="009C37DF">
              <w:t xml:space="preserve">Изготовлена схема газоснабжения с. </w:t>
            </w:r>
            <w:proofErr w:type="gramStart"/>
            <w:r w:rsidRPr="009C37DF">
              <w:t>Петрушино</w:t>
            </w:r>
            <w:proofErr w:type="gramEnd"/>
          </w:p>
        </w:tc>
      </w:tr>
    </w:tbl>
    <w:p w:rsidR="003A10D7" w:rsidRPr="009C37DF" w:rsidRDefault="003A10D7" w:rsidP="004D6D6A">
      <w:pPr>
        <w:pStyle w:val="ae"/>
        <w:spacing w:after="0"/>
        <w:ind w:right="85"/>
        <w:jc w:val="both"/>
      </w:pPr>
      <w:r w:rsidRPr="009C37DF">
        <w:t xml:space="preserve">                 В целях поддержки инициативы </w:t>
      </w:r>
      <w:proofErr w:type="gramStart"/>
      <w:r w:rsidRPr="009C37DF">
        <w:t>граждан, принимающих активное участие в благоустройстве и содержании домов прилегающей  территорий и развитию нашего сельского поселения Администрация  в этом году объявила</w:t>
      </w:r>
      <w:proofErr w:type="gramEnd"/>
      <w:r w:rsidRPr="009C37DF">
        <w:t xml:space="preserve"> конкурс на звание «Самая благоустроенная улица (часть) индивидуальной жилой застройки - 2019». </w:t>
      </w:r>
    </w:p>
    <w:p w:rsidR="003A10D7" w:rsidRPr="009C37DF" w:rsidRDefault="003A10D7" w:rsidP="004D6D6A">
      <w:pPr>
        <w:pStyle w:val="ae"/>
        <w:spacing w:after="0"/>
        <w:ind w:right="85" w:firstLine="708"/>
        <w:jc w:val="both"/>
      </w:pPr>
      <w:r w:rsidRPr="009C37DF">
        <w:t xml:space="preserve">О проведении конкурса было  объявлено как в СМИ – бумажных и электронных, так и на сходах граждан. В сети количество просмотров – несколько тысяч, на лайки и </w:t>
      </w:r>
      <w:proofErr w:type="spellStart"/>
      <w:r w:rsidRPr="009C37DF">
        <w:t>репосты</w:t>
      </w:r>
      <w:proofErr w:type="spellEnd"/>
      <w:r w:rsidRPr="009C37DF">
        <w:t xml:space="preserve"> Вы также были щедры, а в результате только 4 улицы подали заявки, и будут участвовать в этом конкуре. </w:t>
      </w:r>
    </w:p>
    <w:p w:rsidR="003A10D7" w:rsidRPr="009C37DF" w:rsidRDefault="003A10D7" w:rsidP="004D6D6A">
      <w:pPr>
        <w:pStyle w:val="ae"/>
        <w:spacing w:after="0"/>
        <w:ind w:right="87" w:firstLine="708"/>
        <w:jc w:val="both"/>
      </w:pPr>
      <w:r w:rsidRPr="009C37DF">
        <w:t xml:space="preserve">Это ул. Новостройки с. Новобессергневка, ул. </w:t>
      </w:r>
      <w:proofErr w:type="gramStart"/>
      <w:r w:rsidRPr="009C37DF">
        <w:t>Стахановская</w:t>
      </w:r>
      <w:proofErr w:type="gramEnd"/>
      <w:r w:rsidRPr="009C37DF">
        <w:t xml:space="preserve"> с. Петрушино, ул. Мирная п. Дмитриадовка, многоквартирный дом х. Новозолотовка.</w:t>
      </w:r>
    </w:p>
    <w:p w:rsidR="003A10D7" w:rsidRPr="009C37DF" w:rsidRDefault="003A10D7" w:rsidP="004D6D6A">
      <w:pPr>
        <w:jc w:val="both"/>
        <w:rPr>
          <w:sz w:val="24"/>
          <w:szCs w:val="24"/>
        </w:rPr>
      </w:pPr>
      <w:r w:rsidRPr="009C37DF">
        <w:rPr>
          <w:sz w:val="24"/>
          <w:szCs w:val="24"/>
        </w:rPr>
        <w:tab/>
        <w:t xml:space="preserve">Для участников конкурса будут организованы выступления агитбригад прямо на их </w:t>
      </w:r>
      <w:r w:rsidRPr="009C37DF">
        <w:rPr>
          <w:sz w:val="24"/>
          <w:szCs w:val="24"/>
        </w:rPr>
        <w:lastRenderedPageBreak/>
        <w:t xml:space="preserve">улицах, а для награждения участников и победителей проведён </w:t>
      </w:r>
      <w:proofErr w:type="spellStart"/>
      <w:r w:rsidRPr="009C37DF">
        <w:rPr>
          <w:sz w:val="24"/>
          <w:szCs w:val="24"/>
        </w:rPr>
        <w:t>гала-коцерт</w:t>
      </w:r>
      <w:proofErr w:type="spellEnd"/>
      <w:r w:rsidRPr="009C37DF">
        <w:rPr>
          <w:sz w:val="24"/>
          <w:szCs w:val="24"/>
        </w:rPr>
        <w:t xml:space="preserve"> силами творческих коллективов  МБУК «Центр досуга» (руководитель Шинкарёв М.П.).</w:t>
      </w:r>
    </w:p>
    <w:p w:rsidR="003A10D7" w:rsidRPr="009C37DF" w:rsidRDefault="003A10D7" w:rsidP="004D6D6A">
      <w:pPr>
        <w:ind w:firstLine="709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Конкурс будет проведён  администрацией Новобессергеневского сельского поселения до </w:t>
      </w:r>
      <w:r w:rsidRPr="009C37DF">
        <w:rPr>
          <w:b/>
          <w:sz w:val="24"/>
          <w:szCs w:val="24"/>
        </w:rPr>
        <w:t xml:space="preserve">1 октября 2019 </w:t>
      </w:r>
      <w:r w:rsidRPr="009C37DF">
        <w:rPr>
          <w:sz w:val="24"/>
          <w:szCs w:val="24"/>
        </w:rPr>
        <w:t xml:space="preserve">г. </w:t>
      </w:r>
    </w:p>
    <w:p w:rsidR="003A10D7" w:rsidRPr="009C37DF" w:rsidRDefault="003A10D7" w:rsidP="004D6D6A">
      <w:pPr>
        <w:ind w:firstLine="709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ВПЕРВЫЕ по результатам проведения Конкурса определяется </w:t>
      </w:r>
      <w:r w:rsidRPr="009C37DF">
        <w:rPr>
          <w:caps/>
          <w:kern w:val="20"/>
          <w:sz w:val="24"/>
          <w:szCs w:val="24"/>
        </w:rPr>
        <w:t>один</w:t>
      </w:r>
      <w:r w:rsidRPr="009C37DF">
        <w:rPr>
          <w:sz w:val="24"/>
          <w:szCs w:val="24"/>
        </w:rPr>
        <w:t xml:space="preserve"> победитель на территории </w:t>
      </w:r>
      <w:r w:rsidRPr="009C37DF">
        <w:rPr>
          <w:caps/>
          <w:kern w:val="20"/>
          <w:sz w:val="24"/>
          <w:szCs w:val="24"/>
        </w:rPr>
        <w:t>каждого</w:t>
      </w:r>
      <w:r w:rsidRPr="009C37DF">
        <w:rPr>
          <w:sz w:val="24"/>
          <w:szCs w:val="24"/>
        </w:rPr>
        <w:t xml:space="preserve"> села, посёлка, хутора Новобессергеневского сельского поселения.</w:t>
      </w:r>
    </w:p>
    <w:p w:rsidR="003A10D7" w:rsidRPr="009C37DF" w:rsidRDefault="003A10D7" w:rsidP="004D6D6A">
      <w:pPr>
        <w:tabs>
          <w:tab w:val="left" w:pos="1134"/>
        </w:tabs>
        <w:ind w:left="568" w:right="87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Итоги конкурса будут </w:t>
      </w:r>
      <w:proofErr w:type="gramStart"/>
      <w:r w:rsidRPr="009C37DF">
        <w:rPr>
          <w:sz w:val="24"/>
          <w:szCs w:val="24"/>
        </w:rPr>
        <w:t>подводится</w:t>
      </w:r>
      <w:proofErr w:type="gramEnd"/>
      <w:r w:rsidRPr="009C37DF">
        <w:rPr>
          <w:sz w:val="24"/>
          <w:szCs w:val="24"/>
        </w:rPr>
        <w:t xml:space="preserve"> в 2 этапа:</w:t>
      </w:r>
    </w:p>
    <w:p w:rsidR="003A10D7" w:rsidRPr="009C37DF" w:rsidRDefault="003A10D7" w:rsidP="004D6D6A">
      <w:pPr>
        <w:pStyle w:val="ae"/>
        <w:spacing w:after="0"/>
        <w:ind w:right="87"/>
        <w:jc w:val="both"/>
      </w:pPr>
      <w:r w:rsidRPr="009C37DF">
        <w:t xml:space="preserve">1-й этап - до </w:t>
      </w:r>
      <w:r w:rsidRPr="009C37DF">
        <w:rPr>
          <w:b/>
        </w:rPr>
        <w:t xml:space="preserve">01.08.2019 </w:t>
      </w:r>
      <w:r w:rsidRPr="009C37DF">
        <w:t xml:space="preserve">года по каждому населённому пункту; </w:t>
      </w:r>
    </w:p>
    <w:p w:rsidR="003A10D7" w:rsidRPr="009C37DF" w:rsidRDefault="003A10D7" w:rsidP="004D6D6A">
      <w:pPr>
        <w:pStyle w:val="ae"/>
        <w:spacing w:after="0"/>
        <w:ind w:right="87"/>
        <w:jc w:val="both"/>
      </w:pPr>
      <w:r w:rsidRPr="009C37DF">
        <w:t xml:space="preserve">2-й этап – до </w:t>
      </w:r>
      <w:r w:rsidRPr="009C37DF">
        <w:rPr>
          <w:b/>
        </w:rPr>
        <w:t xml:space="preserve">01.10.2019 </w:t>
      </w:r>
      <w:r w:rsidRPr="009C37DF">
        <w:t>года - в целом по Новобессергеневскому сельскому поселению.</w:t>
      </w:r>
    </w:p>
    <w:p w:rsidR="003A10D7" w:rsidRPr="009C37DF" w:rsidRDefault="003A10D7" w:rsidP="004D6D6A">
      <w:pPr>
        <w:pStyle w:val="ae"/>
        <w:spacing w:after="0"/>
        <w:ind w:right="87"/>
        <w:jc w:val="both"/>
        <w:rPr>
          <w:b/>
        </w:rPr>
      </w:pPr>
      <w:r w:rsidRPr="009C37DF">
        <w:rPr>
          <w:b/>
        </w:rPr>
        <w:t>Победители 1-го этапа будут награждены сертификатом на сумму 20 000 рублей</w:t>
      </w:r>
    </w:p>
    <w:p w:rsidR="003A10D7" w:rsidRPr="009C37DF" w:rsidRDefault="003A10D7" w:rsidP="002B7C61">
      <w:pPr>
        <w:pStyle w:val="ae"/>
        <w:spacing w:after="0"/>
        <w:ind w:right="87"/>
        <w:jc w:val="both"/>
        <w:rPr>
          <w:b/>
        </w:rPr>
      </w:pPr>
      <w:r w:rsidRPr="009C37DF">
        <w:rPr>
          <w:b/>
        </w:rPr>
        <w:t>Победитель 2-го этапа будет награждён сертификатом на сумму 100 000 рублей.</w:t>
      </w:r>
    </w:p>
    <w:p w:rsidR="003A10D7" w:rsidRPr="009C37DF" w:rsidRDefault="003A10D7" w:rsidP="002B7C61">
      <w:pPr>
        <w:pStyle w:val="ac"/>
        <w:widowControl w:val="0"/>
        <w:tabs>
          <w:tab w:val="left" w:pos="1320"/>
        </w:tabs>
        <w:autoSpaceDE w:val="0"/>
        <w:autoSpaceDN w:val="0"/>
        <w:spacing w:after="0" w:line="240" w:lineRule="auto"/>
        <w:ind w:left="0" w:right="8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ab/>
      </w:r>
    </w:p>
    <w:p w:rsidR="003A10D7" w:rsidRPr="009C37DF" w:rsidRDefault="003A10D7" w:rsidP="002B7C61">
      <w:pPr>
        <w:rPr>
          <w:b/>
          <w:sz w:val="24"/>
          <w:szCs w:val="24"/>
        </w:rPr>
      </w:pPr>
      <w:r w:rsidRPr="009C37DF">
        <w:rPr>
          <w:b/>
          <w:sz w:val="24"/>
          <w:szCs w:val="24"/>
        </w:rPr>
        <w:t>РАБОТА СЛУЖБЫ ЖКХ</w:t>
      </w:r>
    </w:p>
    <w:p w:rsidR="003A10D7" w:rsidRPr="009C37DF" w:rsidRDefault="003A10D7" w:rsidP="002B7C61">
      <w:pPr>
        <w:ind w:firstLine="709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В целях реализации данного направления в отчетном периоде ликвидированы  несанкционированные свалки на территории Новобессергеневского сельского поселения в Новобессергеневке, </w:t>
      </w:r>
      <w:proofErr w:type="gramStart"/>
      <w:r w:rsidRPr="009C37DF">
        <w:rPr>
          <w:sz w:val="24"/>
          <w:szCs w:val="24"/>
        </w:rPr>
        <w:t>Петрушино</w:t>
      </w:r>
      <w:proofErr w:type="gramEnd"/>
      <w:r w:rsidRPr="009C37DF">
        <w:rPr>
          <w:sz w:val="24"/>
          <w:szCs w:val="24"/>
        </w:rPr>
        <w:t xml:space="preserve">, </w:t>
      </w:r>
      <w:proofErr w:type="spellStart"/>
      <w:r w:rsidRPr="009C37DF">
        <w:rPr>
          <w:sz w:val="24"/>
          <w:szCs w:val="24"/>
        </w:rPr>
        <w:t>Дарагановке</w:t>
      </w:r>
      <w:proofErr w:type="spellEnd"/>
      <w:r w:rsidRPr="009C37DF">
        <w:rPr>
          <w:sz w:val="24"/>
          <w:szCs w:val="24"/>
        </w:rPr>
        <w:t xml:space="preserve">, </w:t>
      </w:r>
      <w:proofErr w:type="spellStart"/>
      <w:r w:rsidRPr="009C37DF">
        <w:rPr>
          <w:sz w:val="24"/>
          <w:szCs w:val="24"/>
        </w:rPr>
        <w:t>Новозолотовке</w:t>
      </w:r>
      <w:proofErr w:type="spellEnd"/>
      <w:r w:rsidRPr="009C37DF">
        <w:rPr>
          <w:sz w:val="24"/>
          <w:szCs w:val="24"/>
        </w:rPr>
        <w:t xml:space="preserve">, Комаровке и </w:t>
      </w:r>
      <w:proofErr w:type="spellStart"/>
      <w:r w:rsidRPr="009C37DF">
        <w:rPr>
          <w:sz w:val="24"/>
          <w:szCs w:val="24"/>
        </w:rPr>
        <w:t>Дмитриадовке</w:t>
      </w:r>
      <w:proofErr w:type="spellEnd"/>
      <w:r w:rsidRPr="009C37DF">
        <w:rPr>
          <w:sz w:val="24"/>
          <w:szCs w:val="24"/>
        </w:rPr>
        <w:t>. В том числе на гражданских кладбищах и лесополосах.</w:t>
      </w:r>
    </w:p>
    <w:p w:rsidR="003A10D7" w:rsidRPr="009C37DF" w:rsidRDefault="003A10D7" w:rsidP="002B7C61">
      <w:pPr>
        <w:pStyle w:val="a7"/>
        <w:spacing w:before="0" w:beforeAutospacing="0" w:after="0" w:afterAutospacing="0"/>
        <w:ind w:firstLine="284"/>
        <w:jc w:val="both"/>
      </w:pPr>
      <w:r w:rsidRPr="009C37DF">
        <w:t xml:space="preserve">Работа по ликвидации несанкционированных свалок с территории нашего поселения была проделана огромная. </w:t>
      </w:r>
    </w:p>
    <w:p w:rsidR="003A10D7" w:rsidRPr="009C37DF" w:rsidRDefault="003A10D7" w:rsidP="002B7C61">
      <w:pPr>
        <w:pStyle w:val="a7"/>
        <w:spacing w:before="0" w:beforeAutospacing="0" w:after="0" w:afterAutospacing="0"/>
        <w:ind w:firstLine="284"/>
        <w:jc w:val="both"/>
      </w:pPr>
      <w:r w:rsidRPr="009C37DF">
        <w:rPr>
          <w:caps/>
        </w:rPr>
        <w:t>За первое полугодие было вывезено более 398 кубических метров мусора.</w:t>
      </w:r>
    </w:p>
    <w:p w:rsidR="003A10D7" w:rsidRPr="009C37DF" w:rsidRDefault="003A10D7" w:rsidP="002B7C61">
      <w:pPr>
        <w:keepNext/>
        <w:keepLines/>
        <w:ind w:firstLine="284"/>
        <w:jc w:val="both"/>
        <w:outlineLvl w:val="0"/>
        <w:rPr>
          <w:sz w:val="24"/>
          <w:szCs w:val="24"/>
        </w:rPr>
      </w:pPr>
      <w:r w:rsidRPr="009C37DF">
        <w:rPr>
          <w:sz w:val="24"/>
          <w:szCs w:val="24"/>
        </w:rPr>
        <w:t>На нашей территории вывозом мусором занимается региональный оператор ООО «</w:t>
      </w:r>
      <w:proofErr w:type="spellStart"/>
      <w:r w:rsidRPr="009C37DF">
        <w:rPr>
          <w:sz w:val="24"/>
          <w:szCs w:val="24"/>
        </w:rPr>
        <w:t>Экотранс</w:t>
      </w:r>
      <w:proofErr w:type="spellEnd"/>
      <w:r w:rsidRPr="009C37DF">
        <w:rPr>
          <w:sz w:val="24"/>
          <w:szCs w:val="24"/>
        </w:rPr>
        <w:t>». Ваша оплата его услуг – это заключение Договора на оказание услуг по вывозу ТКО. Эта норма закреплена федеральным законом № 89 «Об отходах производства и потребления», в частности в статье 24.7 «Договор на оказание услуг по обращению с твердыми коммунальными отходами».</w:t>
      </w:r>
    </w:p>
    <w:p w:rsidR="003A10D7" w:rsidRPr="009C37DF" w:rsidRDefault="003A10D7" w:rsidP="00C5181C">
      <w:pPr>
        <w:ind w:firstLine="284"/>
        <w:jc w:val="both"/>
        <w:rPr>
          <w:b/>
          <w:bCs/>
          <w:sz w:val="24"/>
          <w:szCs w:val="24"/>
        </w:rPr>
      </w:pPr>
      <w:r w:rsidRPr="009C37DF">
        <w:rPr>
          <w:sz w:val="24"/>
          <w:szCs w:val="24"/>
        </w:rPr>
        <w:t xml:space="preserve">Несоблюдение потребителями нормы закона влечет за собой административную ответственность в размере </w:t>
      </w:r>
      <w:r w:rsidRPr="009C37DF">
        <w:rPr>
          <w:b/>
          <w:bCs/>
          <w:sz w:val="24"/>
          <w:szCs w:val="24"/>
        </w:rPr>
        <w:t>от 2 000 до 3 000 рубле</w:t>
      </w:r>
      <w:r w:rsidRPr="009C37DF">
        <w:rPr>
          <w:sz w:val="24"/>
          <w:szCs w:val="24"/>
        </w:rPr>
        <w:t xml:space="preserve">й, для должностных лиц – </w:t>
      </w:r>
      <w:r w:rsidRPr="009C37DF">
        <w:rPr>
          <w:b/>
          <w:bCs/>
          <w:sz w:val="24"/>
          <w:szCs w:val="24"/>
        </w:rPr>
        <w:t>от 30 000 до 40 000 рублей</w:t>
      </w:r>
      <w:r w:rsidRPr="009C37DF">
        <w:rPr>
          <w:sz w:val="24"/>
          <w:szCs w:val="24"/>
        </w:rPr>
        <w:t xml:space="preserve">, для индивидуальных предпринимателей – </w:t>
      </w:r>
      <w:r w:rsidRPr="009C37DF">
        <w:rPr>
          <w:b/>
          <w:bCs/>
          <w:sz w:val="24"/>
          <w:szCs w:val="24"/>
        </w:rPr>
        <w:t>от</w:t>
      </w:r>
      <w:r w:rsidRPr="009C37DF">
        <w:rPr>
          <w:sz w:val="24"/>
          <w:szCs w:val="24"/>
        </w:rPr>
        <w:t xml:space="preserve"> 5</w:t>
      </w:r>
      <w:r w:rsidRPr="009C37DF">
        <w:rPr>
          <w:b/>
          <w:bCs/>
          <w:sz w:val="24"/>
          <w:szCs w:val="24"/>
        </w:rPr>
        <w:t>0 000 до 60 000 рублей</w:t>
      </w:r>
      <w:r w:rsidRPr="009C37DF">
        <w:rPr>
          <w:sz w:val="24"/>
          <w:szCs w:val="24"/>
        </w:rPr>
        <w:t xml:space="preserve"> или административное приостановление деятельности на срок </w:t>
      </w:r>
      <w:r w:rsidRPr="009C37DF">
        <w:rPr>
          <w:b/>
          <w:bCs/>
          <w:sz w:val="24"/>
          <w:szCs w:val="24"/>
        </w:rPr>
        <w:t xml:space="preserve">до 90 суток. </w:t>
      </w:r>
    </w:p>
    <w:p w:rsidR="003A10D7" w:rsidRPr="009C37DF" w:rsidRDefault="003A10D7" w:rsidP="00C5181C">
      <w:pPr>
        <w:ind w:firstLine="284"/>
        <w:jc w:val="both"/>
        <w:rPr>
          <w:b/>
          <w:bCs/>
          <w:sz w:val="24"/>
          <w:szCs w:val="24"/>
        </w:rPr>
      </w:pPr>
      <w:r w:rsidRPr="009C37DF">
        <w:rPr>
          <w:b/>
          <w:bCs/>
          <w:sz w:val="24"/>
          <w:szCs w:val="24"/>
        </w:rPr>
        <w:t>Я РАЗДЕЛЯЮ ВАШЕ ЗАЧАСТУЮ СПРАВЕДЛИВОЕ НЕДОВОЛЬСТВО «МУСОРНОЙ РЕФОРМОЙ». НО… МЫ С ВАМИ ЖИВЁМ В ПРАВОВОМ ГОСУДАРСТВЕ И КАК ЗАКОНОПОСЛУШНЫЕ ГРАЖДАНЕ ДОЛЖНЫ ИСПОЛНЯТЬ ЗАКОН, НО ВПРАВЕ, ОПЯТЬ ЖЕ, В УСТАНОВЛЕННОМ ЗАКОНОМ ПОРЯДКЕ ПОДАВАТЬ ПРЕДЛОЖЕНИЯ ПО ЕГО УЛУЧШЕНИЮ.</w:t>
      </w:r>
    </w:p>
    <w:p w:rsidR="003A10D7" w:rsidRPr="009C37DF" w:rsidRDefault="003A10D7" w:rsidP="00D05189">
      <w:pPr>
        <w:ind w:firstLine="284"/>
        <w:jc w:val="both"/>
        <w:rPr>
          <w:bCs/>
          <w:sz w:val="24"/>
          <w:szCs w:val="24"/>
        </w:rPr>
      </w:pPr>
      <w:r w:rsidRPr="009C37DF">
        <w:rPr>
          <w:bCs/>
          <w:sz w:val="24"/>
          <w:szCs w:val="24"/>
        </w:rPr>
        <w:t xml:space="preserve">Согласитесь, что количество несанкционированных свалок стало меньше, но ещё недопустимо велико. </w:t>
      </w:r>
    </w:p>
    <w:p w:rsidR="003A10D7" w:rsidRPr="009C37DF" w:rsidRDefault="003A10D7" w:rsidP="00D05189">
      <w:pPr>
        <w:pStyle w:val="a7"/>
        <w:spacing w:before="0" w:beforeAutospacing="0" w:after="0" w:afterAutospacing="0"/>
        <w:ind w:firstLine="709"/>
        <w:jc w:val="both"/>
      </w:pPr>
      <w:r w:rsidRPr="009C37DF">
        <w:t xml:space="preserve">Один из примеров: в этом году администрация Неклиновского района заключила сроком на 5 лет договор аренды с предпринимателем </w:t>
      </w:r>
      <w:proofErr w:type="spellStart"/>
      <w:r w:rsidRPr="009C37DF">
        <w:t>Сеславинским</w:t>
      </w:r>
      <w:proofErr w:type="spellEnd"/>
      <w:r w:rsidRPr="009C37DF">
        <w:t xml:space="preserve"> Г.А. на зону отдыха в с</w:t>
      </w:r>
      <w:proofErr w:type="gramStart"/>
      <w:r w:rsidRPr="009C37DF">
        <w:t>.П</w:t>
      </w:r>
      <w:proofErr w:type="gramEnd"/>
      <w:r w:rsidRPr="009C37DF">
        <w:t>етрушино , где планирует создать комфортную зону отдыха.</w:t>
      </w:r>
    </w:p>
    <w:p w:rsidR="003A10D7" w:rsidRPr="009C37DF" w:rsidRDefault="003A10D7" w:rsidP="00D05189">
      <w:pPr>
        <w:pStyle w:val="a7"/>
        <w:spacing w:before="0" w:beforeAutospacing="0" w:after="0" w:afterAutospacing="0"/>
        <w:ind w:firstLine="360"/>
        <w:jc w:val="both"/>
      </w:pPr>
      <w:r w:rsidRPr="009C37DF">
        <w:t xml:space="preserve">В ходе разговора с Глебом Андреевичем вспомнилось собрание жителей ул. </w:t>
      </w:r>
      <w:proofErr w:type="gramStart"/>
      <w:r w:rsidRPr="009C37DF">
        <w:t>Заводская</w:t>
      </w:r>
      <w:proofErr w:type="gramEnd"/>
      <w:r w:rsidRPr="009C37DF">
        <w:t xml:space="preserve">, которые выражали неподдельный интерес к  развитию прибрежной зоны, которые сетовали на отсутствие арендатора этой территории. </w:t>
      </w:r>
      <w:r w:rsidRPr="009C37DF">
        <w:rPr>
          <w:smallCaps/>
          <w:kern w:val="24"/>
        </w:rPr>
        <w:t>Теперь арендатор есть, он прикладывает силы и немалые средства  к благоустройству территории, а жители прилегающей территории продолжают сбрасывать мусор с бугра. Прискорбное зрелище.</w:t>
      </w:r>
      <w:r w:rsidRPr="009C37DF">
        <w:t xml:space="preserve">  </w:t>
      </w:r>
    </w:p>
    <w:p w:rsidR="003A10D7" w:rsidRPr="009C37DF" w:rsidRDefault="003A10D7" w:rsidP="00225B0E">
      <w:pPr>
        <w:pStyle w:val="af0"/>
        <w:rPr>
          <w:sz w:val="24"/>
          <w:szCs w:val="24"/>
        </w:rPr>
      </w:pPr>
      <w:r w:rsidRPr="009C37DF">
        <w:rPr>
          <w:sz w:val="24"/>
          <w:szCs w:val="24"/>
        </w:rPr>
        <w:t>И возвращаясь к теме инициатив</w:t>
      </w:r>
    </w:p>
    <w:p w:rsidR="003A10D7" w:rsidRPr="009C37DF" w:rsidRDefault="003A10D7" w:rsidP="00D0025F">
      <w:pPr>
        <w:jc w:val="both"/>
        <w:rPr>
          <w:sz w:val="24"/>
          <w:szCs w:val="24"/>
        </w:rPr>
      </w:pPr>
      <w:r w:rsidRPr="009C37DF">
        <w:rPr>
          <w:b/>
          <w:sz w:val="24"/>
          <w:szCs w:val="24"/>
        </w:rPr>
        <w:t xml:space="preserve">Татьяна Евдокимовна </w:t>
      </w:r>
      <w:proofErr w:type="spellStart"/>
      <w:r w:rsidRPr="009C37DF">
        <w:rPr>
          <w:b/>
          <w:sz w:val="24"/>
          <w:szCs w:val="24"/>
        </w:rPr>
        <w:t>Рябкова</w:t>
      </w:r>
      <w:proofErr w:type="spellEnd"/>
      <w:r w:rsidRPr="009C37DF">
        <w:rPr>
          <w:sz w:val="24"/>
          <w:szCs w:val="24"/>
        </w:rPr>
        <w:t xml:space="preserve">, наша  поэтесса, создатель и руководитель театра авторского слова «Подсолнушки» и детского творческого клуба «Рукодельница», что действует при Храме </w:t>
      </w:r>
      <w:proofErr w:type="gramStart"/>
      <w:r w:rsidRPr="009C37DF">
        <w:rPr>
          <w:sz w:val="24"/>
          <w:szCs w:val="24"/>
        </w:rPr>
        <w:t>в</w:t>
      </w:r>
      <w:proofErr w:type="gramEnd"/>
      <w:r w:rsidRPr="009C37DF">
        <w:rPr>
          <w:sz w:val="24"/>
          <w:szCs w:val="24"/>
        </w:rPr>
        <w:t xml:space="preserve"> с. Новобессергеневка вместе </w:t>
      </w:r>
      <w:proofErr w:type="gramStart"/>
      <w:r w:rsidRPr="009C37DF">
        <w:rPr>
          <w:sz w:val="24"/>
          <w:szCs w:val="24"/>
        </w:rPr>
        <w:t>с</w:t>
      </w:r>
      <w:proofErr w:type="gramEnd"/>
      <w:r w:rsidRPr="009C37DF">
        <w:rPr>
          <w:sz w:val="24"/>
          <w:szCs w:val="24"/>
        </w:rPr>
        <w:t xml:space="preserve"> юными рукодельницами свяжут и сошьют себе на радость, а Вам для примера и удивления тканевые сумки, которые можно </w:t>
      </w:r>
      <w:r w:rsidRPr="009C37DF">
        <w:rPr>
          <w:sz w:val="24"/>
          <w:szCs w:val="24"/>
        </w:rPr>
        <w:lastRenderedPageBreak/>
        <w:t>будут использовать вместо пластиковых пакетов.</w:t>
      </w:r>
    </w:p>
    <w:p w:rsidR="003A10D7" w:rsidRPr="009C37DF" w:rsidRDefault="003A10D7" w:rsidP="00D0025F">
      <w:pPr>
        <w:pStyle w:val="af0"/>
        <w:rPr>
          <w:sz w:val="24"/>
          <w:szCs w:val="24"/>
        </w:rPr>
      </w:pPr>
      <w:r w:rsidRPr="009C37DF">
        <w:rPr>
          <w:sz w:val="24"/>
          <w:szCs w:val="24"/>
        </w:rPr>
        <w:t>Выставку изделий она представила при проведении мастер-классов народных мастеров в Новобессергеневском Доме Культуры.</w:t>
      </w:r>
    </w:p>
    <w:p w:rsidR="003A10D7" w:rsidRPr="009C37DF" w:rsidRDefault="003A10D7" w:rsidP="00D0025F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C37DF">
        <w:rPr>
          <w:rFonts w:ascii="Times New Roman" w:hAnsi="Times New Roman"/>
          <w:sz w:val="24"/>
          <w:szCs w:val="24"/>
          <w:lang w:val="ru-RU"/>
        </w:rPr>
        <w:t xml:space="preserve">А её инициатива-предложение звучит просто: ЗАМЕНИМ ПЛАСТИКОВЫЕ ПАКЕТЫ </w:t>
      </w:r>
      <w:proofErr w:type="gramStart"/>
      <w:r w:rsidRPr="009C37DF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9C37DF">
        <w:rPr>
          <w:rFonts w:ascii="Times New Roman" w:hAnsi="Times New Roman"/>
          <w:sz w:val="24"/>
          <w:szCs w:val="24"/>
          <w:lang w:val="ru-RU"/>
        </w:rPr>
        <w:t xml:space="preserve"> ТКАНЕВЫЕ И МУСОРА СТАНЕТ МЕНЬШЕ.</w:t>
      </w:r>
    </w:p>
    <w:p w:rsidR="003A10D7" w:rsidRPr="009C37DF" w:rsidRDefault="003A10D7" w:rsidP="00D0025F">
      <w:pPr>
        <w:rPr>
          <w:sz w:val="24"/>
          <w:szCs w:val="24"/>
          <w:lang/>
        </w:rPr>
      </w:pPr>
      <w:r w:rsidRPr="009C37DF">
        <w:rPr>
          <w:sz w:val="24"/>
          <w:szCs w:val="24"/>
          <w:lang/>
        </w:rPr>
        <w:t xml:space="preserve">  ПОДДЕРЖИМ ИНИЦИАТИВУ: МЕНЬШЕ ПАКЕТОВ – МЕНЬШЕ МУСОРА.</w:t>
      </w:r>
    </w:p>
    <w:p w:rsidR="003A10D7" w:rsidRPr="009C37DF" w:rsidRDefault="003A10D7" w:rsidP="00B114EB">
      <w:pPr>
        <w:ind w:firstLine="709"/>
        <w:jc w:val="both"/>
        <w:rPr>
          <w:sz w:val="24"/>
          <w:szCs w:val="24"/>
        </w:rPr>
      </w:pPr>
      <w:r w:rsidRPr="009C37DF">
        <w:rPr>
          <w:sz w:val="24"/>
          <w:szCs w:val="24"/>
          <w:lang/>
        </w:rPr>
        <w:t xml:space="preserve">Её инициатива уже поддержана и реализована. </w:t>
      </w:r>
      <w:r w:rsidRPr="009C37DF">
        <w:rPr>
          <w:sz w:val="24"/>
          <w:szCs w:val="24"/>
        </w:rPr>
        <w:t>10 июля в Новобессергеневском СДК состоялась познавательно-игровая программа «</w:t>
      </w:r>
      <w:proofErr w:type="gramStart"/>
      <w:r w:rsidRPr="009C37DF">
        <w:rPr>
          <w:sz w:val="24"/>
          <w:szCs w:val="24"/>
        </w:rPr>
        <w:t>Очумелые</w:t>
      </w:r>
      <w:proofErr w:type="gramEnd"/>
      <w:r w:rsidRPr="009C37DF">
        <w:rPr>
          <w:sz w:val="24"/>
          <w:szCs w:val="24"/>
        </w:rPr>
        <w:t xml:space="preserve"> ручки. Даём вторую жизнь старым вещам». Мероприятие было посвящено наиважнейшей проблеме не только нашего поселения, но и всего мира – проблеме мусора и его переработке. </w:t>
      </w:r>
    </w:p>
    <w:p w:rsidR="003A10D7" w:rsidRPr="009C37DF" w:rsidRDefault="003A10D7" w:rsidP="00B114EB">
      <w:pPr>
        <w:ind w:firstLine="709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Мастера  </w:t>
      </w:r>
      <w:proofErr w:type="spellStart"/>
      <w:r w:rsidRPr="009C37DF">
        <w:rPr>
          <w:sz w:val="24"/>
          <w:szCs w:val="24"/>
        </w:rPr>
        <w:t>Балджи</w:t>
      </w:r>
      <w:proofErr w:type="spellEnd"/>
      <w:r w:rsidRPr="009C37DF">
        <w:rPr>
          <w:sz w:val="24"/>
          <w:szCs w:val="24"/>
        </w:rPr>
        <w:t xml:space="preserve"> Наталья Васильевна,  </w:t>
      </w:r>
      <w:proofErr w:type="spellStart"/>
      <w:r w:rsidRPr="009C37DF">
        <w:rPr>
          <w:sz w:val="24"/>
          <w:szCs w:val="24"/>
        </w:rPr>
        <w:t>Варданян</w:t>
      </w:r>
      <w:proofErr w:type="spellEnd"/>
      <w:r w:rsidRPr="009C37DF">
        <w:rPr>
          <w:sz w:val="24"/>
          <w:szCs w:val="24"/>
        </w:rPr>
        <w:t xml:space="preserve"> Марина, </w:t>
      </w:r>
      <w:proofErr w:type="spellStart"/>
      <w:r w:rsidRPr="009C37DF">
        <w:rPr>
          <w:sz w:val="24"/>
          <w:szCs w:val="24"/>
        </w:rPr>
        <w:t>Варава</w:t>
      </w:r>
      <w:proofErr w:type="spellEnd"/>
      <w:r w:rsidRPr="009C37DF">
        <w:rPr>
          <w:sz w:val="24"/>
          <w:szCs w:val="24"/>
        </w:rPr>
        <w:t xml:space="preserve"> Нина Александровна и </w:t>
      </w:r>
      <w:proofErr w:type="spellStart"/>
      <w:r w:rsidRPr="009C37DF">
        <w:rPr>
          <w:sz w:val="24"/>
          <w:szCs w:val="24"/>
        </w:rPr>
        <w:t>Надолинская</w:t>
      </w:r>
      <w:proofErr w:type="spellEnd"/>
      <w:r w:rsidRPr="009C37DF">
        <w:rPr>
          <w:sz w:val="24"/>
          <w:szCs w:val="24"/>
        </w:rPr>
        <w:t xml:space="preserve"> Наталья показали мастер-классы каждый в своей сфере по  превращению старых вещей </w:t>
      </w:r>
      <w:proofErr w:type="gramStart"/>
      <w:r w:rsidRPr="009C37DF">
        <w:rPr>
          <w:sz w:val="24"/>
          <w:szCs w:val="24"/>
        </w:rPr>
        <w:t>в</w:t>
      </w:r>
      <w:proofErr w:type="gramEnd"/>
      <w:r w:rsidRPr="009C37DF">
        <w:rPr>
          <w:sz w:val="24"/>
          <w:szCs w:val="24"/>
        </w:rPr>
        <w:t xml:space="preserve"> новые. </w:t>
      </w:r>
    </w:p>
    <w:p w:rsidR="003A10D7" w:rsidRPr="009C37DF" w:rsidRDefault="003A10D7" w:rsidP="00B114EB">
      <w:pPr>
        <w:ind w:firstLine="709"/>
        <w:jc w:val="both"/>
        <w:rPr>
          <w:b/>
          <w:caps/>
          <w:sz w:val="24"/>
          <w:szCs w:val="24"/>
        </w:rPr>
      </w:pPr>
      <w:r w:rsidRPr="009C37DF">
        <w:rPr>
          <w:b/>
          <w:caps/>
          <w:sz w:val="24"/>
          <w:szCs w:val="24"/>
        </w:rPr>
        <w:t xml:space="preserve">Но главное, что почерпнули участники мастер-классов – пока не поздно надо задуматься над темой отходов, загрязнения окружающей среды. </w:t>
      </w:r>
    </w:p>
    <w:p w:rsidR="003A10D7" w:rsidRPr="009C37DF" w:rsidRDefault="003A10D7" w:rsidP="00B114EB">
      <w:pPr>
        <w:ind w:firstLine="709"/>
        <w:jc w:val="both"/>
        <w:rPr>
          <w:b/>
          <w:caps/>
          <w:sz w:val="24"/>
          <w:szCs w:val="24"/>
        </w:rPr>
      </w:pPr>
      <w:r w:rsidRPr="009C37DF">
        <w:rPr>
          <w:b/>
          <w:caps/>
          <w:sz w:val="24"/>
          <w:szCs w:val="24"/>
        </w:rPr>
        <w:t xml:space="preserve">А начать надо с себя, своей улицы, своего села. </w:t>
      </w:r>
    </w:p>
    <w:p w:rsidR="003A10D7" w:rsidRPr="009C37DF" w:rsidRDefault="003A10D7" w:rsidP="002B7C61">
      <w:pPr>
        <w:pStyle w:val="a7"/>
        <w:spacing w:before="0" w:beforeAutospacing="0" w:after="0" w:afterAutospacing="0"/>
        <w:jc w:val="both"/>
      </w:pPr>
      <w:r w:rsidRPr="009C37DF">
        <w:t> </w:t>
      </w:r>
      <w:r w:rsidRPr="009C37DF">
        <w:tab/>
        <w:t xml:space="preserve">Продолжая вопрос об инициативе граждан, хочу напомнить один мудрый закон: закон зародышей - зародыши всего доброго надо развивать.  Несколько лет назад на улице Свердлова в пос. Комаровка по инициативе местных жителей была создана детская площадка. Эту инициативу подхватила ул. </w:t>
      </w:r>
      <w:proofErr w:type="gramStart"/>
      <w:r w:rsidRPr="009C37DF">
        <w:t>Стахановская</w:t>
      </w:r>
      <w:proofErr w:type="gramEnd"/>
      <w:r w:rsidRPr="009C37DF">
        <w:t xml:space="preserve"> в с. Петрушино, жители х. </w:t>
      </w:r>
      <w:proofErr w:type="spellStart"/>
      <w:r w:rsidRPr="009C37DF">
        <w:t>Дарагановка</w:t>
      </w:r>
      <w:proofErr w:type="spellEnd"/>
      <w:r w:rsidRPr="009C37DF">
        <w:t xml:space="preserve">. Последний пример – детская площадка на ул. </w:t>
      </w:r>
      <w:proofErr w:type="gramStart"/>
      <w:r w:rsidRPr="009C37DF">
        <w:t>Транспортной</w:t>
      </w:r>
      <w:proofErr w:type="gramEnd"/>
      <w:r w:rsidRPr="009C37DF">
        <w:t xml:space="preserve">. </w:t>
      </w:r>
    </w:p>
    <w:p w:rsidR="003A10D7" w:rsidRPr="009C37DF" w:rsidRDefault="003A10D7" w:rsidP="002B7C61">
      <w:pPr>
        <w:pStyle w:val="a7"/>
        <w:spacing w:before="0" w:beforeAutospacing="0" w:after="0" w:afterAutospacing="0"/>
        <w:ind w:firstLine="708"/>
        <w:jc w:val="both"/>
      </w:pPr>
      <w:r w:rsidRPr="009C37DF">
        <w:t xml:space="preserve">На базе инициативных групп создаются </w:t>
      </w:r>
      <w:proofErr w:type="spellStart"/>
      <w:r w:rsidRPr="009C37DF">
        <w:t>ТОСы</w:t>
      </w:r>
      <w:proofErr w:type="spellEnd"/>
      <w:r w:rsidRPr="009C37DF">
        <w:t xml:space="preserve"> – территории общественного самоуправления. В настоящее время они созданы на ул. Свердлова и в х. </w:t>
      </w:r>
      <w:proofErr w:type="spellStart"/>
      <w:r w:rsidRPr="009C37DF">
        <w:t>Дарагановка</w:t>
      </w:r>
      <w:proofErr w:type="spellEnd"/>
      <w:r w:rsidRPr="009C37DF">
        <w:t xml:space="preserve">. ТОС объединяют зачастую несколько улиц, где компактно проживают люди, объединённые одной целью. Интересно то, что ТОС имеет право на получение финансовой поддержки из местного бюджета. Как это работает: когда  у нас появляются деньги на благоустройство территории, приоритет отдаётся </w:t>
      </w:r>
      <w:proofErr w:type="spellStart"/>
      <w:r w:rsidRPr="009C37DF">
        <w:t>ТОСам</w:t>
      </w:r>
      <w:proofErr w:type="spellEnd"/>
      <w:r w:rsidRPr="009C37DF">
        <w:t xml:space="preserve">. Под это заложены средства. </w:t>
      </w:r>
    </w:p>
    <w:p w:rsidR="003A10D7" w:rsidRPr="009C37DF" w:rsidRDefault="003A10D7" w:rsidP="00344FC4">
      <w:pPr>
        <w:pStyle w:val="a7"/>
        <w:spacing w:before="0" w:beforeAutospacing="0" w:after="0" w:afterAutospacing="0"/>
        <w:jc w:val="both"/>
        <w:rPr>
          <w:caps/>
        </w:rPr>
      </w:pPr>
      <w:r w:rsidRPr="009C37DF">
        <w:rPr>
          <w:caps/>
        </w:rPr>
        <w:t xml:space="preserve">Таким образом, люди сами будут определять, куда им конкретно потратить средства: покрасить, купить оборудование, посадить деревья. </w:t>
      </w:r>
    </w:p>
    <w:p w:rsidR="003A10D7" w:rsidRPr="009C37DF" w:rsidRDefault="003A10D7" w:rsidP="00344FC4">
      <w:pPr>
        <w:pStyle w:val="a7"/>
        <w:spacing w:before="0" w:beforeAutospacing="0" w:after="0" w:afterAutospacing="0"/>
        <w:ind w:firstLine="708"/>
        <w:jc w:val="both"/>
      </w:pPr>
      <w:r w:rsidRPr="009C37DF">
        <w:t>Мы живём в не совсем спокойное время, сами видите какая внешнеполитическая обстановка, какая обстановка в нашем соседнем государстве – Украине. Зачастую компетентные органы просят нас быстро распространить информацию, либо собрать её. ТОС - это в том числе и система оповещения.</w:t>
      </w:r>
    </w:p>
    <w:p w:rsidR="003A10D7" w:rsidRPr="009C37DF" w:rsidRDefault="003A10D7" w:rsidP="00344FC4">
      <w:pPr>
        <w:pStyle w:val="a7"/>
        <w:spacing w:before="0" w:beforeAutospacing="0" w:after="0" w:afterAutospacing="0"/>
        <w:ind w:firstLine="708"/>
        <w:jc w:val="both"/>
        <w:rPr>
          <w:caps/>
        </w:rPr>
      </w:pPr>
    </w:p>
    <w:p w:rsidR="003A10D7" w:rsidRPr="009C37DF" w:rsidRDefault="003A10D7" w:rsidP="00344FC4">
      <w:pPr>
        <w:pStyle w:val="a7"/>
        <w:spacing w:before="0" w:beforeAutospacing="0" w:after="0" w:afterAutospacing="0"/>
        <w:jc w:val="both"/>
        <w:rPr>
          <w:caps/>
          <w:shd w:val="clear" w:color="auto" w:fill="FFFFFF"/>
        </w:rPr>
      </w:pPr>
      <w:r w:rsidRPr="009C37DF">
        <w:rPr>
          <w:caps/>
        </w:rPr>
        <w:t xml:space="preserve">Если Вы решите создать ТОС, то честь Вам и хвала.  </w:t>
      </w:r>
    </w:p>
    <w:p w:rsidR="003A10D7" w:rsidRPr="003A10D7" w:rsidRDefault="003A10D7" w:rsidP="00370A16">
      <w:pPr>
        <w:pStyle w:val="a7"/>
        <w:rPr>
          <w:b/>
        </w:rPr>
      </w:pPr>
      <w:r w:rsidRPr="003A10D7">
        <w:rPr>
          <w:b/>
        </w:rPr>
        <w:t>УЛИЧНОЕ ОСВЕЩЕНИЕ</w:t>
      </w:r>
    </w:p>
    <w:p w:rsidR="003A10D7" w:rsidRPr="009C37DF" w:rsidRDefault="003A10D7" w:rsidP="00A624F3">
      <w:pPr>
        <w:ind w:firstLine="708"/>
        <w:jc w:val="both"/>
        <w:rPr>
          <w:b/>
          <w:sz w:val="24"/>
          <w:szCs w:val="24"/>
        </w:rPr>
      </w:pPr>
      <w:r w:rsidRPr="009C37DF">
        <w:rPr>
          <w:bCs/>
          <w:sz w:val="24"/>
          <w:szCs w:val="24"/>
        </w:rPr>
        <w:t xml:space="preserve">На </w:t>
      </w:r>
      <w:r w:rsidRPr="009C37DF">
        <w:rPr>
          <w:sz w:val="24"/>
          <w:szCs w:val="24"/>
        </w:rPr>
        <w:t xml:space="preserve">техническое обслуживание уличного освещения </w:t>
      </w:r>
      <w:r w:rsidRPr="009C37DF">
        <w:rPr>
          <w:bCs/>
          <w:sz w:val="24"/>
          <w:szCs w:val="24"/>
        </w:rPr>
        <w:t xml:space="preserve">в </w:t>
      </w:r>
      <w:r w:rsidRPr="009C37DF">
        <w:rPr>
          <w:bCs/>
          <w:sz w:val="24"/>
          <w:szCs w:val="24"/>
          <w:lang w:val="en-US"/>
        </w:rPr>
        <w:t>I</w:t>
      </w:r>
      <w:r w:rsidRPr="009C37DF">
        <w:rPr>
          <w:bCs/>
          <w:sz w:val="24"/>
          <w:szCs w:val="24"/>
        </w:rPr>
        <w:t xml:space="preserve"> полугодии 2019г. израсходовано  140,0 тысяч рублей. </w:t>
      </w:r>
    </w:p>
    <w:p w:rsidR="003A10D7" w:rsidRPr="009C37DF" w:rsidRDefault="003A10D7" w:rsidP="00A624F3">
      <w:pPr>
        <w:ind w:firstLine="709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ООО </w:t>
      </w:r>
      <w:proofErr w:type="spellStart"/>
      <w:proofErr w:type="gramStart"/>
      <w:r w:rsidRPr="009C37DF">
        <w:rPr>
          <w:sz w:val="24"/>
          <w:szCs w:val="24"/>
        </w:rPr>
        <w:t>ПрофЦентрМонтаж</w:t>
      </w:r>
      <w:proofErr w:type="spellEnd"/>
      <w:proofErr w:type="gramEnd"/>
      <w:r w:rsidRPr="009C37DF">
        <w:rPr>
          <w:sz w:val="24"/>
          <w:szCs w:val="24"/>
        </w:rPr>
        <w:t xml:space="preserve"> с которыми администрация Новобессергеневского </w:t>
      </w:r>
      <w:proofErr w:type="spellStart"/>
      <w:r w:rsidRPr="009C37DF">
        <w:rPr>
          <w:sz w:val="24"/>
          <w:szCs w:val="24"/>
        </w:rPr>
        <w:t>сп</w:t>
      </w:r>
      <w:proofErr w:type="spellEnd"/>
      <w:r w:rsidRPr="009C37DF">
        <w:rPr>
          <w:sz w:val="24"/>
          <w:szCs w:val="24"/>
        </w:rPr>
        <w:t xml:space="preserve"> заключила договор на обслуживания ул. освещения. Выполнили следующие работы; установлены новые светодиодные фонари на ул. Ворошилова, пер. Приморский</w:t>
      </w:r>
      <w:proofErr w:type="gramStart"/>
      <w:r w:rsidRPr="009C37DF">
        <w:rPr>
          <w:sz w:val="24"/>
          <w:szCs w:val="24"/>
        </w:rPr>
        <w:t>.</w:t>
      </w:r>
      <w:proofErr w:type="gramEnd"/>
      <w:r w:rsidRPr="009C37DF">
        <w:rPr>
          <w:sz w:val="24"/>
          <w:szCs w:val="24"/>
        </w:rPr>
        <w:t xml:space="preserve"> </w:t>
      </w:r>
      <w:proofErr w:type="gramStart"/>
      <w:r w:rsidRPr="009C37DF">
        <w:rPr>
          <w:sz w:val="24"/>
          <w:szCs w:val="24"/>
        </w:rPr>
        <w:t>т</w:t>
      </w:r>
      <w:proofErr w:type="gramEnd"/>
      <w:r w:rsidRPr="009C37DF">
        <w:rPr>
          <w:sz w:val="24"/>
          <w:szCs w:val="24"/>
        </w:rPr>
        <w:t xml:space="preserve">ак же был заключен дополнительный договор на ремонт ул. освещения в х. </w:t>
      </w:r>
      <w:proofErr w:type="spellStart"/>
      <w:r w:rsidRPr="009C37DF">
        <w:rPr>
          <w:sz w:val="24"/>
          <w:szCs w:val="24"/>
        </w:rPr>
        <w:t>Дарагановка</w:t>
      </w:r>
      <w:proofErr w:type="spellEnd"/>
      <w:r w:rsidRPr="009C37DF">
        <w:rPr>
          <w:sz w:val="24"/>
          <w:szCs w:val="24"/>
        </w:rPr>
        <w:t xml:space="preserve"> х.  Герасимовка с. Никольское х. Софиевка, х. Седых.  </w:t>
      </w:r>
      <w:r w:rsidRPr="009C37DF">
        <w:rPr>
          <w:bCs/>
          <w:sz w:val="24"/>
          <w:szCs w:val="24"/>
        </w:rPr>
        <w:t>В соответствии с графиком проводятся пусконаладочные работы по нормализации уличного освещения по всему поселению.</w:t>
      </w:r>
      <w:r w:rsidRPr="009C37DF">
        <w:rPr>
          <w:sz w:val="24"/>
          <w:szCs w:val="24"/>
        </w:rPr>
        <w:t xml:space="preserve"> </w:t>
      </w:r>
    </w:p>
    <w:p w:rsidR="003A10D7" w:rsidRPr="009C37DF" w:rsidRDefault="003A10D7" w:rsidP="00A624F3">
      <w:pPr>
        <w:ind w:firstLine="709"/>
        <w:jc w:val="both"/>
        <w:rPr>
          <w:sz w:val="24"/>
          <w:szCs w:val="24"/>
        </w:rPr>
      </w:pPr>
      <w:r w:rsidRPr="009C37DF">
        <w:rPr>
          <w:caps/>
          <w:sz w:val="24"/>
          <w:szCs w:val="24"/>
        </w:rPr>
        <w:t>Заявки на ремонт принимает специалист администрации по телефону 8 (86347) 2-49-35.</w:t>
      </w:r>
      <w:r w:rsidRPr="009C37DF">
        <w:rPr>
          <w:sz w:val="24"/>
          <w:szCs w:val="24"/>
        </w:rPr>
        <w:t xml:space="preserve"> </w:t>
      </w:r>
    </w:p>
    <w:p w:rsidR="003A10D7" w:rsidRPr="009C37DF" w:rsidRDefault="003A10D7" w:rsidP="00A624F3">
      <w:pPr>
        <w:ind w:firstLine="709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Подрядчику они передаются два раза в </w:t>
      </w:r>
      <w:proofErr w:type="gramStart"/>
      <w:r w:rsidRPr="009C37DF">
        <w:rPr>
          <w:sz w:val="24"/>
          <w:szCs w:val="24"/>
        </w:rPr>
        <w:t>месяц</w:t>
      </w:r>
      <w:proofErr w:type="gramEnd"/>
      <w:r w:rsidRPr="009C37DF">
        <w:rPr>
          <w:sz w:val="24"/>
          <w:szCs w:val="24"/>
        </w:rPr>
        <w:t xml:space="preserve"> и исполняет их в течение недели со </w:t>
      </w:r>
      <w:r w:rsidRPr="009C37DF">
        <w:rPr>
          <w:sz w:val="24"/>
          <w:szCs w:val="24"/>
        </w:rPr>
        <w:lastRenderedPageBreak/>
        <w:t>дня приёма ими заявки.</w:t>
      </w:r>
    </w:p>
    <w:p w:rsidR="003A10D7" w:rsidRPr="009C37DF" w:rsidRDefault="003A10D7" w:rsidP="0038217F">
      <w:pPr>
        <w:jc w:val="both"/>
        <w:rPr>
          <w:sz w:val="24"/>
          <w:szCs w:val="24"/>
        </w:rPr>
      </w:pPr>
      <w:r w:rsidRPr="009C37DF">
        <w:rPr>
          <w:sz w:val="24"/>
          <w:szCs w:val="24"/>
        </w:rPr>
        <w:t>Пожарная безопасность</w:t>
      </w:r>
    </w:p>
    <w:p w:rsidR="003A10D7" w:rsidRPr="009C37DF" w:rsidRDefault="003A10D7" w:rsidP="00A624F3">
      <w:pPr>
        <w:ind w:firstLine="709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По исполнению полномочий пожарной безопасности, соблюдения мер пожарной безопасности: </w:t>
      </w:r>
    </w:p>
    <w:p w:rsidR="003A10D7" w:rsidRPr="009C37DF" w:rsidRDefault="003A10D7" w:rsidP="00A624F3">
      <w:pPr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  - на официальном сайте и информационных стендах администрации поселения размещены информационные материалы о запрете выжигания сухой растительности, и мерах административной ответственности за указанное правонарушение, а также о порядке действий при обнаружении ландшафтных пожаров.</w:t>
      </w:r>
    </w:p>
    <w:p w:rsidR="003A10D7" w:rsidRPr="009C37DF" w:rsidRDefault="003A10D7" w:rsidP="00A624F3">
      <w:pPr>
        <w:pStyle w:val="a7"/>
        <w:spacing w:before="0" w:beforeAutospacing="0" w:after="0" w:afterAutospacing="0"/>
        <w:jc w:val="both"/>
      </w:pPr>
      <w:r w:rsidRPr="009C37DF">
        <w:t xml:space="preserve">  - проводятся беседы с неблагополучными семьями и профилактическая работа по соблюдению мер пожарной безопасности.</w:t>
      </w:r>
    </w:p>
    <w:p w:rsidR="003A10D7" w:rsidRPr="009C37DF" w:rsidRDefault="003A10D7" w:rsidP="00A624F3">
      <w:pPr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        К сожалению, за первое полугодие 2019 произошло 7 бытовых  пожаров кроме того при пожаре пострадали три дома в с. Новобессергеневка ул. Ленина, ул. Чехова с большим материальным ущербом. Погорельцам оказывается </w:t>
      </w:r>
      <w:proofErr w:type="gramStart"/>
      <w:r w:rsidRPr="009C37DF">
        <w:rPr>
          <w:sz w:val="24"/>
          <w:szCs w:val="24"/>
        </w:rPr>
        <w:t>помощь</w:t>
      </w:r>
      <w:proofErr w:type="gramEnd"/>
      <w:r w:rsidRPr="009C37DF">
        <w:rPr>
          <w:sz w:val="24"/>
          <w:szCs w:val="24"/>
        </w:rPr>
        <w:t xml:space="preserve"> как говорится всем миром: администрацией, предпринимателями и односельчанами.</w:t>
      </w:r>
    </w:p>
    <w:p w:rsidR="003A10D7" w:rsidRPr="009C37DF" w:rsidRDefault="003A10D7" w:rsidP="0038217F">
      <w:pPr>
        <w:ind w:firstLine="708"/>
        <w:jc w:val="both"/>
        <w:rPr>
          <w:sz w:val="24"/>
          <w:szCs w:val="24"/>
          <w:shd w:val="clear" w:color="auto" w:fill="FFFFFF"/>
        </w:rPr>
      </w:pPr>
      <w:r w:rsidRPr="009C37DF">
        <w:rPr>
          <w:sz w:val="24"/>
          <w:szCs w:val="24"/>
        </w:rPr>
        <w:t xml:space="preserve">Слова признательности высказываем депутату 2 избирательного округа </w:t>
      </w:r>
      <w:proofErr w:type="spellStart"/>
      <w:r w:rsidRPr="009C37DF">
        <w:rPr>
          <w:sz w:val="24"/>
          <w:szCs w:val="24"/>
        </w:rPr>
        <w:t>Утоплову</w:t>
      </w:r>
      <w:proofErr w:type="spellEnd"/>
      <w:r w:rsidRPr="009C37DF">
        <w:rPr>
          <w:sz w:val="24"/>
          <w:szCs w:val="24"/>
        </w:rPr>
        <w:t xml:space="preserve"> С.Н., нашим строителям Ткачёву И.В., </w:t>
      </w:r>
      <w:proofErr w:type="spellStart"/>
      <w:r w:rsidRPr="009C37DF">
        <w:rPr>
          <w:sz w:val="24"/>
          <w:szCs w:val="24"/>
        </w:rPr>
        <w:t>Набокину</w:t>
      </w:r>
      <w:proofErr w:type="spellEnd"/>
      <w:r w:rsidRPr="009C37DF">
        <w:rPr>
          <w:sz w:val="24"/>
          <w:szCs w:val="24"/>
        </w:rPr>
        <w:t xml:space="preserve"> С.В., семье </w:t>
      </w:r>
      <w:proofErr w:type="spellStart"/>
      <w:r w:rsidRPr="009C37DF">
        <w:rPr>
          <w:sz w:val="24"/>
          <w:szCs w:val="24"/>
        </w:rPr>
        <w:t>Мардахаевых</w:t>
      </w:r>
      <w:proofErr w:type="spellEnd"/>
      <w:r w:rsidRPr="009C37DF">
        <w:rPr>
          <w:sz w:val="24"/>
          <w:szCs w:val="24"/>
        </w:rPr>
        <w:t xml:space="preserve">. Они в общей сложности выделили несколько кубов леса, более 2000 штук кирпича и другой строительный материал. Бригада Сергея Николаевича </w:t>
      </w:r>
      <w:proofErr w:type="spellStart"/>
      <w:r w:rsidRPr="009C37DF">
        <w:rPr>
          <w:sz w:val="24"/>
          <w:szCs w:val="24"/>
        </w:rPr>
        <w:t>Утоплова</w:t>
      </w:r>
      <w:proofErr w:type="spellEnd"/>
      <w:r w:rsidRPr="009C37DF">
        <w:rPr>
          <w:sz w:val="24"/>
          <w:szCs w:val="24"/>
        </w:rPr>
        <w:t xml:space="preserve"> накрыла крышу в доме погорельцев.</w:t>
      </w:r>
    </w:p>
    <w:p w:rsidR="003A10D7" w:rsidRPr="009C37DF" w:rsidRDefault="003A10D7" w:rsidP="00A624F3">
      <w:pPr>
        <w:jc w:val="both"/>
        <w:rPr>
          <w:sz w:val="24"/>
          <w:szCs w:val="24"/>
          <w:shd w:val="clear" w:color="auto" w:fill="FFFFFF"/>
        </w:rPr>
      </w:pPr>
      <w:r w:rsidRPr="009C37DF">
        <w:rPr>
          <w:sz w:val="24"/>
          <w:szCs w:val="24"/>
          <w:shd w:val="clear" w:color="auto" w:fill="FFFFFF"/>
        </w:rPr>
        <w:t xml:space="preserve">       Напоминаю, Правительство Ростовской области установило на территории Ростовской области с 29 апреля до 15 октября 2019 г. ОСОБЫЙ ПРОТИВОПОЖАРНЫЙ РЕЖИМ НА ТЕРРИТОРИИ РОСТОВСКОЙ ОБЛАСТИ.</w:t>
      </w:r>
    </w:p>
    <w:p w:rsidR="003A10D7" w:rsidRPr="009C37DF" w:rsidRDefault="003A10D7" w:rsidP="00A624F3">
      <w:pPr>
        <w:jc w:val="both"/>
        <w:rPr>
          <w:sz w:val="24"/>
          <w:szCs w:val="24"/>
        </w:rPr>
      </w:pPr>
      <w:r w:rsidRPr="009C37DF">
        <w:rPr>
          <w:sz w:val="24"/>
          <w:szCs w:val="24"/>
        </w:rPr>
        <w:t>На этот период введен запрет</w:t>
      </w:r>
    </w:p>
    <w:p w:rsidR="003A10D7" w:rsidRPr="009C37DF" w:rsidRDefault="003A10D7" w:rsidP="00A624F3">
      <w:pPr>
        <w:jc w:val="both"/>
        <w:rPr>
          <w:sz w:val="24"/>
          <w:szCs w:val="24"/>
        </w:rPr>
      </w:pPr>
      <w:r w:rsidRPr="009C37DF">
        <w:rPr>
          <w:sz w:val="24"/>
          <w:szCs w:val="24"/>
        </w:rPr>
        <w:t>• разведения костров,</w:t>
      </w:r>
    </w:p>
    <w:p w:rsidR="003A10D7" w:rsidRPr="009C37DF" w:rsidRDefault="003A10D7" w:rsidP="00A624F3">
      <w:pPr>
        <w:jc w:val="both"/>
        <w:rPr>
          <w:sz w:val="24"/>
          <w:szCs w:val="24"/>
        </w:rPr>
      </w:pPr>
      <w:r w:rsidRPr="009C37DF">
        <w:rPr>
          <w:sz w:val="24"/>
          <w:szCs w:val="24"/>
          <w:shd w:val="clear" w:color="auto" w:fill="FFFFFF"/>
        </w:rPr>
        <w:t xml:space="preserve">• сжигания мусора, сухой травы и бытовых отходов в лесах, сельскохозяйственных угодьях, на территориях садоводческих, дачных некоммерческих объединений, а также </w:t>
      </w:r>
      <w:proofErr w:type="gramStart"/>
      <w:r w:rsidRPr="009C37DF">
        <w:rPr>
          <w:sz w:val="24"/>
          <w:szCs w:val="24"/>
          <w:shd w:val="clear" w:color="auto" w:fill="FFFFFF"/>
        </w:rPr>
        <w:t>на</w:t>
      </w:r>
      <w:proofErr w:type="gramEnd"/>
      <w:r w:rsidRPr="009C37DF">
        <w:rPr>
          <w:sz w:val="24"/>
          <w:szCs w:val="24"/>
          <w:shd w:val="clear" w:color="auto" w:fill="FFFFFF"/>
        </w:rPr>
        <w:t xml:space="preserve"> прилегающих к жилым домам, иным постройкам территориям. </w:t>
      </w:r>
    </w:p>
    <w:p w:rsidR="003A10D7" w:rsidRPr="009C37DF" w:rsidRDefault="003A10D7" w:rsidP="00A624F3">
      <w:pPr>
        <w:pStyle w:val="a7"/>
        <w:spacing w:before="0" w:beforeAutospacing="0" w:after="150" w:afterAutospacing="0"/>
        <w:jc w:val="both"/>
        <w:rPr>
          <w:caps/>
        </w:rPr>
      </w:pPr>
      <w:r w:rsidRPr="009C37DF">
        <w:rPr>
          <w:caps/>
        </w:rPr>
        <w:t xml:space="preserve">Убедительная просьба ко всем жителям соблюдать меры пожарной безопасности: не разжигать костров, не сжигать мусор, быть бдительными и вовремя реагировать на возгорания. </w:t>
      </w:r>
    </w:p>
    <w:p w:rsidR="003A10D7" w:rsidRPr="009C37DF" w:rsidRDefault="003A10D7" w:rsidP="00DE6CA2">
      <w:pPr>
        <w:ind w:firstLine="709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За 1 полугодие 2019 год было составлено 4 административных протокола за накапливание и размещение  мусора в несанкционированных местах, за  зарастание сорной растительностью и  за разжигание костров. </w:t>
      </w:r>
    </w:p>
    <w:p w:rsidR="003A10D7" w:rsidRPr="009C37DF" w:rsidRDefault="003A10D7" w:rsidP="00246746">
      <w:pPr>
        <w:ind w:firstLine="709"/>
        <w:jc w:val="both"/>
        <w:rPr>
          <w:sz w:val="24"/>
          <w:szCs w:val="24"/>
        </w:rPr>
      </w:pPr>
      <w:r w:rsidRPr="009C37DF">
        <w:rPr>
          <w:sz w:val="24"/>
          <w:szCs w:val="24"/>
        </w:rPr>
        <w:t>БЕЗОПАСНОСТЬ НА ВОДЕ</w:t>
      </w:r>
    </w:p>
    <w:p w:rsidR="003A10D7" w:rsidRPr="009C37DF" w:rsidRDefault="003A10D7" w:rsidP="00246746">
      <w:pPr>
        <w:ind w:firstLine="708"/>
        <w:jc w:val="both"/>
        <w:rPr>
          <w:bCs/>
          <w:sz w:val="24"/>
          <w:szCs w:val="24"/>
        </w:rPr>
      </w:pPr>
      <w:r w:rsidRPr="009C37DF">
        <w:rPr>
          <w:bCs/>
          <w:sz w:val="24"/>
          <w:szCs w:val="24"/>
        </w:rPr>
        <w:t xml:space="preserve">Проводились мероприятия по обеспечению безопасности на водных объектах: </w:t>
      </w:r>
    </w:p>
    <w:p w:rsidR="003A10D7" w:rsidRPr="009C37DF" w:rsidRDefault="003A10D7" w:rsidP="00246746">
      <w:pPr>
        <w:ind w:firstLine="709"/>
        <w:jc w:val="both"/>
        <w:rPr>
          <w:rStyle w:val="ad"/>
          <w:b w:val="0"/>
          <w:sz w:val="24"/>
          <w:szCs w:val="24"/>
          <w:shd w:val="clear" w:color="auto" w:fill="FFFFFF"/>
        </w:rPr>
      </w:pPr>
      <w:r w:rsidRPr="009C37DF">
        <w:rPr>
          <w:bCs/>
          <w:sz w:val="24"/>
          <w:szCs w:val="24"/>
        </w:rPr>
        <w:t xml:space="preserve">- </w:t>
      </w:r>
      <w:r w:rsidRPr="009C37DF">
        <w:rPr>
          <w:sz w:val="24"/>
          <w:szCs w:val="24"/>
        </w:rPr>
        <w:t xml:space="preserve">на официальном сайте и информационных стендах администрации поселения размещены информационные материалы об опасности </w:t>
      </w:r>
      <w:r w:rsidRPr="009C37DF">
        <w:rPr>
          <w:rStyle w:val="ad"/>
          <w:b w:val="0"/>
          <w:sz w:val="24"/>
          <w:szCs w:val="24"/>
          <w:shd w:val="clear" w:color="auto" w:fill="FFFFFF"/>
        </w:rPr>
        <w:t xml:space="preserve">купания граждан в водоемах, где оно запрещено и обязательном соблюдении всех правил поведения на воде. </w:t>
      </w:r>
    </w:p>
    <w:p w:rsidR="003A10D7" w:rsidRPr="009C37DF" w:rsidRDefault="003A10D7" w:rsidP="00197B4A">
      <w:pPr>
        <w:jc w:val="both"/>
        <w:rPr>
          <w:sz w:val="24"/>
          <w:szCs w:val="24"/>
        </w:rPr>
      </w:pPr>
    </w:p>
    <w:p w:rsidR="003A10D7" w:rsidRPr="009C37DF" w:rsidRDefault="003A10D7" w:rsidP="00197B4A">
      <w:pPr>
        <w:jc w:val="both"/>
        <w:rPr>
          <w:b/>
          <w:sz w:val="24"/>
          <w:szCs w:val="24"/>
        </w:rPr>
      </w:pPr>
      <w:r w:rsidRPr="009C37DF">
        <w:rPr>
          <w:b/>
          <w:sz w:val="24"/>
          <w:szCs w:val="24"/>
        </w:rPr>
        <w:t>СОЦИАЛЬНАЯ СФЕРА</w:t>
      </w:r>
    </w:p>
    <w:p w:rsidR="003A10D7" w:rsidRPr="009C37DF" w:rsidRDefault="003A10D7" w:rsidP="00CD51E6">
      <w:pPr>
        <w:ind w:firstLine="567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Переходя к социальной сфере, отмечу, что администрацией поселения в отчетном периоде </w:t>
      </w:r>
      <w:proofErr w:type="gramStart"/>
      <w:r w:rsidRPr="009C37DF">
        <w:rPr>
          <w:sz w:val="24"/>
          <w:szCs w:val="24"/>
        </w:rPr>
        <w:t>обеспечивался установленный законом уровень социальных гарантий и осуществлялось</w:t>
      </w:r>
      <w:proofErr w:type="gramEnd"/>
      <w:r w:rsidRPr="009C37DF">
        <w:rPr>
          <w:sz w:val="24"/>
          <w:szCs w:val="24"/>
        </w:rPr>
        <w:t xml:space="preserve"> исполнение наиболее значимых социальных программ.</w:t>
      </w:r>
    </w:p>
    <w:p w:rsidR="003A10D7" w:rsidRPr="009C37DF" w:rsidRDefault="003A10D7" w:rsidP="00A624F3">
      <w:pPr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     В  сельском поселении ведется работа по реализации государственных  жилищных программ по обеспечению жильем инвалидов, ветеранов, детей-сирот, молодых и многодетных семей, также других категорий граждан.    </w:t>
      </w:r>
    </w:p>
    <w:p w:rsidR="003A10D7" w:rsidRPr="009C37DF" w:rsidRDefault="003A10D7" w:rsidP="00A624F3">
      <w:pPr>
        <w:jc w:val="both"/>
        <w:rPr>
          <w:sz w:val="24"/>
          <w:szCs w:val="24"/>
        </w:rPr>
      </w:pPr>
      <w:r w:rsidRPr="009C37DF">
        <w:rPr>
          <w:sz w:val="24"/>
          <w:szCs w:val="24"/>
        </w:rPr>
        <w:t>По Новобессергеневскому сельскому поселению на 01 июля 2019  года состоит на квартирном учете  57 человек. Из них 5 семей многодетных, 2 семьи ветеранов боевых действий, 1 сирота, 1 инвалид.</w:t>
      </w:r>
    </w:p>
    <w:p w:rsidR="003A10D7" w:rsidRPr="009C37DF" w:rsidRDefault="003A10D7" w:rsidP="00A624F3">
      <w:pPr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 В программе  «Устойчивое развитие сельских  территорий  на  2014  -  2017  годы  и на период до 2020 года»  состоит 17 семей</w:t>
      </w:r>
    </w:p>
    <w:p w:rsidR="003A10D7" w:rsidRPr="009C37DF" w:rsidRDefault="003A10D7" w:rsidP="00197B4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>Обеспечен жильем 1 ветеран ВОВ</w:t>
      </w:r>
    </w:p>
    <w:p w:rsidR="003A10D7" w:rsidRPr="009C37DF" w:rsidRDefault="003A10D7" w:rsidP="00CD51E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C37DF">
        <w:rPr>
          <w:rFonts w:eastAsia="Calibri"/>
          <w:sz w:val="24"/>
          <w:szCs w:val="24"/>
          <w:lang w:eastAsia="en-US"/>
        </w:rPr>
        <w:lastRenderedPageBreak/>
        <w:t xml:space="preserve">Я считаю, что работу в этом направлении нам необходимо продолжать, так как она должна способствовать снятию напряженности на рынке жилья, особенно в сельской местности и дать определенную социальную стабильность. </w:t>
      </w:r>
    </w:p>
    <w:p w:rsidR="003A10D7" w:rsidRPr="009C37DF" w:rsidRDefault="003A10D7" w:rsidP="00522E81">
      <w:pPr>
        <w:ind w:firstLine="567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В январе и феврале глазная клиника «Ирис» провела у нас ПЕРВУЮ В НЕКЛИНОВСКОМ РАЙОНЕ благотворительную акцию «Дни зрения». Это произошло в помещении Петрушинского СДК и </w:t>
      </w:r>
      <w:proofErr w:type="spellStart"/>
      <w:r w:rsidRPr="009C37DF">
        <w:rPr>
          <w:sz w:val="24"/>
          <w:szCs w:val="24"/>
        </w:rPr>
        <w:t>Дагагановского</w:t>
      </w:r>
      <w:proofErr w:type="spellEnd"/>
      <w:r w:rsidRPr="009C37DF">
        <w:rPr>
          <w:sz w:val="24"/>
          <w:szCs w:val="24"/>
        </w:rPr>
        <w:t xml:space="preserve"> СК. Прошло обследование более 200 жителей нашего поселения.</w:t>
      </w:r>
    </w:p>
    <w:p w:rsidR="003A10D7" w:rsidRPr="009C37DF" w:rsidRDefault="003A10D7" w:rsidP="00CD51E6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3A10D7" w:rsidRPr="009C37DF" w:rsidRDefault="003A10D7" w:rsidP="00197B4A">
      <w:pPr>
        <w:jc w:val="both"/>
        <w:rPr>
          <w:b/>
          <w:sz w:val="24"/>
          <w:szCs w:val="24"/>
        </w:rPr>
      </w:pPr>
      <w:r w:rsidRPr="009C37DF">
        <w:rPr>
          <w:rFonts w:eastAsia="Calibri"/>
          <w:b/>
          <w:sz w:val="24"/>
          <w:szCs w:val="24"/>
          <w:lang w:eastAsia="en-US"/>
        </w:rPr>
        <w:t>ВЕДЕНИЕ ВОЕННОГО УЧЁТА</w:t>
      </w:r>
    </w:p>
    <w:p w:rsidR="003A10D7" w:rsidRPr="009C37DF" w:rsidRDefault="003A10D7" w:rsidP="00A624F3">
      <w:pPr>
        <w:ind w:firstLine="709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Администрацией Новобессергеневского сельского поселения ведется исполнение отдельных государственных полномочий в части ведения воинского учета. </w:t>
      </w:r>
    </w:p>
    <w:p w:rsidR="003A10D7" w:rsidRPr="009C37DF" w:rsidRDefault="003A10D7" w:rsidP="00A624F3">
      <w:pPr>
        <w:ind w:firstLine="709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Учет граждан, пребывающих в запасе, и граждан, подлежащих   призыву на военную службу в Вооруженные Силы РФ, в администрации организован и ведется двумя работниками ВУС в соответствии с требованиями закона РФ «О воинской обязанности и военной службе». </w:t>
      </w:r>
    </w:p>
    <w:p w:rsidR="003A10D7" w:rsidRPr="009C37DF" w:rsidRDefault="003A10D7" w:rsidP="00CD51E6">
      <w:pPr>
        <w:ind w:firstLine="709"/>
        <w:jc w:val="both"/>
        <w:rPr>
          <w:sz w:val="24"/>
          <w:szCs w:val="24"/>
        </w:rPr>
      </w:pPr>
      <w:proofErr w:type="gramStart"/>
      <w:r w:rsidRPr="009C37DF">
        <w:rPr>
          <w:sz w:val="24"/>
          <w:szCs w:val="24"/>
        </w:rPr>
        <w:t>По результатам ежегодно проводимой  сверки  с Отделом Военного комиссариата  установлено следующие: на воинском учете состоят 2202 человек, в т.ч. офицеров запаса– 185 чел., солдат – 1868 чел., граждан призывного возраста - 149 чел., в т.ч. подлежат призыву 48 чел. Проведена  работа  с  Ветеранами  боевых действий   и пенсионерами  Министерства  обороны  -  заполнение   актов     материально - бытового   положения и направление  в госпиталь  по обращениям</w:t>
      </w:r>
      <w:proofErr w:type="gramEnd"/>
      <w:r w:rsidRPr="009C37DF">
        <w:rPr>
          <w:sz w:val="24"/>
          <w:szCs w:val="24"/>
        </w:rPr>
        <w:t>. Состоит  на учете  ветеранов   боевых действий   – 177  человек</w:t>
      </w:r>
      <w:proofErr w:type="gramStart"/>
      <w:r w:rsidRPr="009C37DF">
        <w:rPr>
          <w:sz w:val="24"/>
          <w:szCs w:val="24"/>
        </w:rPr>
        <w:t xml:space="preserve"> ,</w:t>
      </w:r>
      <w:proofErr w:type="gramEnd"/>
      <w:r w:rsidRPr="009C37DF">
        <w:rPr>
          <w:sz w:val="24"/>
          <w:szCs w:val="24"/>
        </w:rPr>
        <w:t xml:space="preserve"> пенсионеров  Министерства  обороны  – 124 человека,  участников  ВОВ – 3  человека. </w:t>
      </w:r>
    </w:p>
    <w:p w:rsidR="003A10D7" w:rsidRPr="003A10D7" w:rsidRDefault="003A10D7" w:rsidP="00CD51E6">
      <w:pPr>
        <w:ind w:firstLine="709"/>
        <w:jc w:val="both"/>
        <w:rPr>
          <w:b/>
          <w:sz w:val="24"/>
          <w:szCs w:val="24"/>
        </w:rPr>
      </w:pPr>
      <w:r w:rsidRPr="003A10D7">
        <w:rPr>
          <w:b/>
          <w:sz w:val="24"/>
          <w:szCs w:val="24"/>
        </w:rPr>
        <w:t xml:space="preserve">СФЕРА ДОСУГА </w:t>
      </w:r>
    </w:p>
    <w:p w:rsidR="003A10D7" w:rsidRPr="009C37DF" w:rsidRDefault="003A10D7" w:rsidP="00CD51E6">
      <w:pPr>
        <w:ind w:firstLine="709"/>
        <w:jc w:val="both"/>
        <w:rPr>
          <w:sz w:val="24"/>
          <w:szCs w:val="24"/>
        </w:rPr>
      </w:pPr>
    </w:p>
    <w:p w:rsidR="003A10D7" w:rsidRPr="009C37DF" w:rsidRDefault="003A10D7" w:rsidP="00522E81">
      <w:pPr>
        <w:pStyle w:val="ac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 xml:space="preserve">В состав МБУК «Центр досуга» -  директор Шинкарёв М.П. входят четыре структурных подразделения: </w:t>
      </w:r>
      <w:proofErr w:type="spellStart"/>
      <w:r w:rsidRPr="009C37DF">
        <w:rPr>
          <w:rFonts w:ascii="Times New Roman" w:hAnsi="Times New Roman"/>
          <w:sz w:val="24"/>
          <w:szCs w:val="24"/>
        </w:rPr>
        <w:t>Петрушинский</w:t>
      </w:r>
      <w:proofErr w:type="spellEnd"/>
      <w:r w:rsidRPr="009C37DF">
        <w:rPr>
          <w:rFonts w:ascii="Times New Roman" w:hAnsi="Times New Roman"/>
          <w:sz w:val="24"/>
          <w:szCs w:val="24"/>
        </w:rPr>
        <w:t xml:space="preserve"> СДК, </w:t>
      </w:r>
      <w:proofErr w:type="spellStart"/>
      <w:r w:rsidRPr="009C37DF">
        <w:rPr>
          <w:rFonts w:ascii="Times New Roman" w:hAnsi="Times New Roman"/>
          <w:sz w:val="24"/>
          <w:szCs w:val="24"/>
        </w:rPr>
        <w:t>Новобессергеневский</w:t>
      </w:r>
      <w:proofErr w:type="spellEnd"/>
      <w:r w:rsidRPr="009C37DF">
        <w:rPr>
          <w:rFonts w:ascii="Times New Roman" w:hAnsi="Times New Roman"/>
          <w:sz w:val="24"/>
          <w:szCs w:val="24"/>
        </w:rPr>
        <w:t xml:space="preserve"> СДК,  </w:t>
      </w:r>
      <w:proofErr w:type="spellStart"/>
      <w:r w:rsidRPr="009C37DF">
        <w:rPr>
          <w:rFonts w:ascii="Times New Roman" w:hAnsi="Times New Roman"/>
          <w:sz w:val="24"/>
          <w:szCs w:val="24"/>
        </w:rPr>
        <w:t>Дарагановский</w:t>
      </w:r>
      <w:proofErr w:type="spellEnd"/>
      <w:r w:rsidRPr="009C37DF">
        <w:rPr>
          <w:rFonts w:ascii="Times New Roman" w:hAnsi="Times New Roman"/>
          <w:sz w:val="24"/>
          <w:szCs w:val="24"/>
        </w:rPr>
        <w:t xml:space="preserve"> СК, </w:t>
      </w:r>
      <w:proofErr w:type="spellStart"/>
      <w:r w:rsidRPr="009C37DF">
        <w:rPr>
          <w:rFonts w:ascii="Times New Roman" w:hAnsi="Times New Roman"/>
          <w:sz w:val="24"/>
          <w:szCs w:val="24"/>
        </w:rPr>
        <w:t>Залевский</w:t>
      </w:r>
      <w:proofErr w:type="spellEnd"/>
      <w:r w:rsidRPr="009C37DF">
        <w:rPr>
          <w:rFonts w:ascii="Times New Roman" w:hAnsi="Times New Roman"/>
          <w:sz w:val="24"/>
          <w:szCs w:val="24"/>
        </w:rPr>
        <w:t xml:space="preserve"> СК. </w:t>
      </w:r>
    </w:p>
    <w:p w:rsidR="003A10D7" w:rsidRPr="009C37DF" w:rsidRDefault="003A10D7" w:rsidP="00522E81">
      <w:pPr>
        <w:pStyle w:val="ac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>В основе работы, выполняемой работниками культуры, это – подготовка и проведение культурно-массовых мероприятий в нашем поселении, участие в мероприятиях района и области, также в конкурсах и фестивалях на разных уровнях, регулярные занятия с коллективами художественной самодеятельности.</w:t>
      </w:r>
    </w:p>
    <w:p w:rsidR="003A10D7" w:rsidRPr="009C37DF" w:rsidRDefault="003A10D7" w:rsidP="004C183D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 xml:space="preserve">       В сельских клубах нашего поселения функционируют 36 клубных формирований, в которых   получают навыки вокального, танцевального, актёрского искусства около пятисот детей и подростков;  также работают любительские объединения и  клубы по интересам такие, как «Вдохновение», «Диалог»;  хоровой коллектив «Россияне». Эти коллективы  объединяют  в своих рядах взрослую часть жителей поселения.  </w:t>
      </w:r>
    </w:p>
    <w:p w:rsidR="003A10D7" w:rsidRPr="009C37DF" w:rsidRDefault="003A10D7" w:rsidP="00763EC8">
      <w:pPr>
        <w:pStyle w:val="ac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 xml:space="preserve">Особое место занимают мастера декоративно-прикладного искусства, количество участников  увеличивается с каждым годом (на сегодняшний день </w:t>
      </w:r>
      <w:proofErr w:type="gramStart"/>
      <w:r w:rsidRPr="009C37DF">
        <w:rPr>
          <w:rFonts w:ascii="Times New Roman" w:hAnsi="Times New Roman"/>
          <w:sz w:val="24"/>
          <w:szCs w:val="24"/>
        </w:rPr>
        <w:t>–э</w:t>
      </w:r>
      <w:proofErr w:type="gramEnd"/>
      <w:r w:rsidRPr="009C37DF">
        <w:rPr>
          <w:rFonts w:ascii="Times New Roman" w:hAnsi="Times New Roman"/>
          <w:sz w:val="24"/>
          <w:szCs w:val="24"/>
        </w:rPr>
        <w:t>то около 30 человек), а уровень качества изделий, разнообразие и  уникальность позволяет мастерам участвовать в выставках и конкурсах не только районного и областного уровней, но и всероссийского. Есть место в наших клубах любителям поэтического творчества, работают спортивные секции, где спорт и  патриотическое воспитание, неразделимые  части; организован клуб любителей настольного тенниса.</w:t>
      </w:r>
    </w:p>
    <w:p w:rsidR="003A10D7" w:rsidRPr="009C37DF" w:rsidRDefault="003A10D7" w:rsidP="004C183D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ab/>
        <w:t>Безусловно, главными мероприятиями были:</w:t>
      </w:r>
    </w:p>
    <w:p w:rsidR="003A10D7" w:rsidRPr="009C37DF" w:rsidRDefault="003A10D7" w:rsidP="003A10D7">
      <w:pPr>
        <w:pStyle w:val="ac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>празднование Дня Победы над немецко-фашистскими захватчиками;</w:t>
      </w:r>
    </w:p>
    <w:p w:rsidR="003A10D7" w:rsidRPr="009C37DF" w:rsidRDefault="003A10D7" w:rsidP="003A10D7">
      <w:pPr>
        <w:pStyle w:val="ac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>проведение шествования Бессмертного полка;</w:t>
      </w:r>
    </w:p>
    <w:p w:rsidR="003A10D7" w:rsidRPr="009C37DF" w:rsidRDefault="003A10D7" w:rsidP="003A10D7">
      <w:pPr>
        <w:pStyle w:val="ac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>проведение акции «Горсть памяти;</w:t>
      </w:r>
    </w:p>
    <w:p w:rsidR="003A10D7" w:rsidRPr="009C37DF" w:rsidRDefault="003A10D7" w:rsidP="003A10D7">
      <w:pPr>
        <w:pStyle w:val="ac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 xml:space="preserve">чествование </w:t>
      </w:r>
      <w:proofErr w:type="gramStart"/>
      <w:r w:rsidRPr="009C37DF">
        <w:rPr>
          <w:rFonts w:ascii="Times New Roman" w:hAnsi="Times New Roman"/>
          <w:sz w:val="24"/>
          <w:szCs w:val="24"/>
        </w:rPr>
        <w:t>ветерана ВОВ Шипицына Максима Ивановича</w:t>
      </w:r>
      <w:proofErr w:type="gramEnd"/>
      <w:r w:rsidRPr="009C37DF">
        <w:rPr>
          <w:rFonts w:ascii="Times New Roman" w:hAnsi="Times New Roman"/>
          <w:sz w:val="24"/>
          <w:szCs w:val="24"/>
        </w:rPr>
        <w:t xml:space="preserve"> со 100 – летним юбилеем;</w:t>
      </w:r>
    </w:p>
    <w:p w:rsidR="003A10D7" w:rsidRPr="009C37DF" w:rsidRDefault="003A10D7" w:rsidP="003A10D7">
      <w:pPr>
        <w:pStyle w:val="ac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lastRenderedPageBreak/>
        <w:t xml:space="preserve">Впервые в </w:t>
      </w:r>
      <w:proofErr w:type="spellStart"/>
      <w:r w:rsidRPr="009C37DF">
        <w:rPr>
          <w:rFonts w:ascii="Times New Roman" w:hAnsi="Times New Roman"/>
          <w:sz w:val="24"/>
          <w:szCs w:val="24"/>
        </w:rPr>
        <w:t>Неклиновском</w:t>
      </w:r>
      <w:proofErr w:type="spellEnd"/>
      <w:r w:rsidRPr="009C37DF">
        <w:rPr>
          <w:rFonts w:ascii="Times New Roman" w:hAnsi="Times New Roman"/>
          <w:sz w:val="24"/>
          <w:szCs w:val="24"/>
        </w:rPr>
        <w:t xml:space="preserve"> районе была проведена </w:t>
      </w:r>
      <w:proofErr w:type="spellStart"/>
      <w:r w:rsidRPr="009C37DF">
        <w:rPr>
          <w:rFonts w:ascii="Times New Roman" w:hAnsi="Times New Roman"/>
          <w:sz w:val="24"/>
          <w:szCs w:val="24"/>
        </w:rPr>
        <w:t>квест-игра</w:t>
      </w:r>
      <w:proofErr w:type="spellEnd"/>
      <w:r w:rsidRPr="009C37D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C37DF">
        <w:rPr>
          <w:rFonts w:ascii="Times New Roman" w:hAnsi="Times New Roman"/>
          <w:sz w:val="24"/>
          <w:szCs w:val="24"/>
        </w:rPr>
        <w:t>Автобатл</w:t>
      </w:r>
      <w:proofErr w:type="spellEnd"/>
      <w:r w:rsidRPr="009C37DF">
        <w:rPr>
          <w:rFonts w:ascii="Times New Roman" w:hAnsi="Times New Roman"/>
          <w:sz w:val="24"/>
          <w:szCs w:val="24"/>
        </w:rPr>
        <w:t>». Это соревнование на автомобилях, с целью изучения истории Неклиновского района в годы Великой Отечественной войны.</w:t>
      </w:r>
    </w:p>
    <w:p w:rsidR="003A10D7" w:rsidRPr="009C37DF" w:rsidRDefault="003A10D7" w:rsidP="003A10D7">
      <w:pPr>
        <w:pStyle w:val="ac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>Празднование Дня России.</w:t>
      </w:r>
    </w:p>
    <w:p w:rsidR="003A10D7" w:rsidRPr="009C37DF" w:rsidRDefault="003A10D7" w:rsidP="00F02969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 xml:space="preserve">            В рамках объявленного Правительством в  России   Года театра и Губернатором Ростовской области -  Года Народного творчества были проведены:</w:t>
      </w:r>
    </w:p>
    <w:p w:rsidR="003A10D7" w:rsidRPr="009C37DF" w:rsidRDefault="003A10D7" w:rsidP="003A10D7">
      <w:pPr>
        <w:pStyle w:val="ac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 xml:space="preserve">фестиваль «Крещенские узоры» </w:t>
      </w:r>
    </w:p>
    <w:p w:rsidR="003A10D7" w:rsidRPr="009C37DF" w:rsidRDefault="003A10D7" w:rsidP="003A10D7">
      <w:pPr>
        <w:pStyle w:val="ac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>народное гуляние «Масленица»,</w:t>
      </w:r>
    </w:p>
    <w:p w:rsidR="003A10D7" w:rsidRPr="009C37DF" w:rsidRDefault="003A10D7" w:rsidP="003A10D7">
      <w:pPr>
        <w:pStyle w:val="ac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 xml:space="preserve">душевный выходной в </w:t>
      </w:r>
      <w:proofErr w:type="spellStart"/>
      <w:r w:rsidRPr="009C37DF">
        <w:rPr>
          <w:rFonts w:ascii="Times New Roman" w:hAnsi="Times New Roman"/>
          <w:sz w:val="24"/>
          <w:szCs w:val="24"/>
        </w:rPr>
        <w:t>Залевке</w:t>
      </w:r>
      <w:proofErr w:type="spellEnd"/>
    </w:p>
    <w:p w:rsidR="003A10D7" w:rsidRPr="009C37DF" w:rsidRDefault="003A10D7" w:rsidP="00F02969">
      <w:pPr>
        <w:pStyle w:val="ac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 xml:space="preserve">А также </w:t>
      </w:r>
    </w:p>
    <w:p w:rsidR="003A10D7" w:rsidRPr="009C37DF" w:rsidRDefault="003A10D7" w:rsidP="003A10D7">
      <w:pPr>
        <w:pStyle w:val="ac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>празднование 8 Марта</w:t>
      </w:r>
    </w:p>
    <w:p w:rsidR="003A10D7" w:rsidRPr="009C37DF" w:rsidRDefault="003A10D7" w:rsidP="003A10D7">
      <w:pPr>
        <w:pStyle w:val="ac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>выпускной бал Новобессергеневской средней школы</w:t>
      </w:r>
    </w:p>
    <w:p w:rsidR="003A10D7" w:rsidRPr="009C37DF" w:rsidRDefault="003A10D7" w:rsidP="003A10D7">
      <w:pPr>
        <w:pStyle w:val="ac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>70-летие Новобессергеневской библиотеки</w:t>
      </w:r>
    </w:p>
    <w:p w:rsidR="003A10D7" w:rsidRPr="009C37DF" w:rsidRDefault="003A10D7" w:rsidP="00F02969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 xml:space="preserve">Проведены отчётные мероприятия </w:t>
      </w:r>
    </w:p>
    <w:p w:rsidR="003A10D7" w:rsidRPr="009C37DF" w:rsidRDefault="003A10D7" w:rsidP="003A10D7">
      <w:pPr>
        <w:pStyle w:val="ac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 xml:space="preserve">учащихся Школы искусств, </w:t>
      </w:r>
    </w:p>
    <w:p w:rsidR="003A10D7" w:rsidRPr="009C37DF" w:rsidRDefault="003A10D7" w:rsidP="003A10D7">
      <w:pPr>
        <w:pStyle w:val="ac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 xml:space="preserve">народного танцевального коллектива «Волна» (руководитель </w:t>
      </w:r>
      <w:proofErr w:type="spellStart"/>
      <w:r w:rsidRPr="009C37DF">
        <w:rPr>
          <w:rFonts w:ascii="Times New Roman" w:hAnsi="Times New Roman"/>
          <w:sz w:val="24"/>
          <w:szCs w:val="24"/>
        </w:rPr>
        <w:t>Прохачёва</w:t>
      </w:r>
      <w:proofErr w:type="spellEnd"/>
      <w:r w:rsidRPr="009C37DF">
        <w:rPr>
          <w:rFonts w:ascii="Times New Roman" w:hAnsi="Times New Roman"/>
          <w:sz w:val="24"/>
          <w:szCs w:val="24"/>
        </w:rPr>
        <w:t xml:space="preserve"> О.М.), </w:t>
      </w:r>
    </w:p>
    <w:p w:rsidR="003A10D7" w:rsidRPr="009C37DF" w:rsidRDefault="003A10D7" w:rsidP="003A10D7">
      <w:pPr>
        <w:pStyle w:val="ac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>народного ансамбля танца «Калина (рук</w:t>
      </w:r>
      <w:proofErr w:type="gramStart"/>
      <w:r w:rsidRPr="009C37DF">
        <w:rPr>
          <w:rFonts w:ascii="Times New Roman" w:hAnsi="Times New Roman"/>
          <w:sz w:val="24"/>
          <w:szCs w:val="24"/>
        </w:rPr>
        <w:t>.</w:t>
      </w:r>
      <w:proofErr w:type="gramEnd"/>
      <w:r w:rsidRPr="009C37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37DF">
        <w:rPr>
          <w:rFonts w:ascii="Times New Roman" w:hAnsi="Times New Roman"/>
          <w:sz w:val="24"/>
          <w:szCs w:val="24"/>
        </w:rPr>
        <w:t>з</w:t>
      </w:r>
      <w:proofErr w:type="gramEnd"/>
      <w:r w:rsidRPr="009C37DF">
        <w:rPr>
          <w:rFonts w:ascii="Times New Roman" w:hAnsi="Times New Roman"/>
          <w:sz w:val="24"/>
          <w:szCs w:val="24"/>
        </w:rPr>
        <w:t xml:space="preserve">аслуженный работник культуры Запорожец Т.В.), </w:t>
      </w:r>
    </w:p>
    <w:p w:rsidR="003A10D7" w:rsidRPr="009C37DF" w:rsidRDefault="003A10D7" w:rsidP="003A10D7">
      <w:pPr>
        <w:pStyle w:val="ac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>хоровой коллектив «Россияне» (руководитель Ангел А.К.).</w:t>
      </w:r>
    </w:p>
    <w:p w:rsidR="003A10D7" w:rsidRPr="009C37DF" w:rsidRDefault="003A10D7" w:rsidP="00F02969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 xml:space="preserve">Приняли участие </w:t>
      </w:r>
    </w:p>
    <w:p w:rsidR="003A10D7" w:rsidRPr="009C37DF" w:rsidRDefault="003A10D7" w:rsidP="003A10D7">
      <w:pPr>
        <w:pStyle w:val="ac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37DF">
        <w:rPr>
          <w:rFonts w:ascii="Times New Roman" w:hAnsi="Times New Roman"/>
          <w:sz w:val="24"/>
          <w:szCs w:val="24"/>
        </w:rPr>
        <w:t>в фестивале «Оборона Таганрога 1855 года» - танцевальные коллективы «Волна», «Калина», вокальный  - «Фортуна», с большим успехом выступили на концертных площадках фестиваля, а творческие объединения «Марья искусница» и «Вдохновение» приняли участие в ярмарке народного творчества.</w:t>
      </w:r>
      <w:proofErr w:type="gramEnd"/>
    </w:p>
    <w:p w:rsidR="003A10D7" w:rsidRPr="009C37DF" w:rsidRDefault="003A10D7" w:rsidP="003A10D7">
      <w:pPr>
        <w:pStyle w:val="ac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>в выездном мероприятии Х</w:t>
      </w:r>
      <w:r w:rsidRPr="009C37DF">
        <w:rPr>
          <w:rFonts w:ascii="Times New Roman" w:hAnsi="Times New Roman"/>
          <w:sz w:val="24"/>
          <w:szCs w:val="24"/>
          <w:lang w:val="en-US"/>
        </w:rPr>
        <w:t>V</w:t>
      </w:r>
      <w:r w:rsidRPr="009C37DF">
        <w:rPr>
          <w:rFonts w:ascii="Times New Roman" w:hAnsi="Times New Roman"/>
          <w:sz w:val="24"/>
          <w:szCs w:val="24"/>
        </w:rPr>
        <w:t>1 Международного Конгресса «Российская семья».</w:t>
      </w:r>
    </w:p>
    <w:p w:rsidR="003A10D7" w:rsidRPr="009C37DF" w:rsidRDefault="003A10D7" w:rsidP="00F02969">
      <w:pPr>
        <w:pStyle w:val="ac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>Творческие коллективы проводят выступление агитбригад на улицах нашего поселения</w:t>
      </w:r>
    </w:p>
    <w:p w:rsidR="003A10D7" w:rsidRPr="009C37DF" w:rsidRDefault="003A10D7" w:rsidP="003A10D7">
      <w:pPr>
        <w:pStyle w:val="ac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>Стахановской</w:t>
      </w:r>
    </w:p>
    <w:p w:rsidR="003A10D7" w:rsidRPr="009C37DF" w:rsidRDefault="003A10D7" w:rsidP="003A10D7">
      <w:pPr>
        <w:pStyle w:val="ac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>Транспортной на открытии площадки</w:t>
      </w:r>
    </w:p>
    <w:p w:rsidR="003A10D7" w:rsidRPr="009C37DF" w:rsidRDefault="003A10D7" w:rsidP="00522E81">
      <w:pPr>
        <w:pStyle w:val="ac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A10D7" w:rsidRPr="009C37DF" w:rsidRDefault="003A10D7" w:rsidP="00522E81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 xml:space="preserve">          Это далеко не полный список мероприятий, которые были проведены в клубах нашего поселения. </w:t>
      </w:r>
    </w:p>
    <w:p w:rsidR="003A10D7" w:rsidRPr="009C37DF" w:rsidRDefault="003A10D7" w:rsidP="00763EC8">
      <w:pPr>
        <w:pStyle w:val="ac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 xml:space="preserve">Оперативно получать информацию о планируемых и проведённых мероприятиях наших Домов Культуры можно в наших группах в </w:t>
      </w:r>
      <w:proofErr w:type="spellStart"/>
      <w:r w:rsidRPr="009C37DF">
        <w:rPr>
          <w:rFonts w:ascii="Times New Roman" w:hAnsi="Times New Roman"/>
          <w:sz w:val="24"/>
          <w:szCs w:val="24"/>
        </w:rPr>
        <w:t>соцсетях</w:t>
      </w:r>
      <w:proofErr w:type="spellEnd"/>
      <w:r w:rsidRPr="009C37DF">
        <w:rPr>
          <w:rFonts w:ascii="Times New Roman" w:hAnsi="Times New Roman"/>
          <w:sz w:val="24"/>
          <w:szCs w:val="24"/>
        </w:rPr>
        <w:t>. на официальном сайте администрации и страницах Событий родного края.</w:t>
      </w:r>
    </w:p>
    <w:p w:rsidR="003A10D7" w:rsidRPr="009C37DF" w:rsidRDefault="003A10D7" w:rsidP="00E31E43">
      <w:pPr>
        <w:pStyle w:val="ac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 xml:space="preserve">       За прошедшее полугодие коллективы художественной самодеятельности наших Домов культуры были участниками большого количества конкурсов и фестивалей таких как «Сыны и дочери России» (г</w:t>
      </w:r>
      <w:proofErr w:type="gramStart"/>
      <w:r w:rsidRPr="009C37DF">
        <w:rPr>
          <w:rFonts w:ascii="Times New Roman" w:hAnsi="Times New Roman"/>
          <w:sz w:val="24"/>
          <w:szCs w:val="24"/>
        </w:rPr>
        <w:t>.Р</w:t>
      </w:r>
      <w:proofErr w:type="gramEnd"/>
      <w:r w:rsidRPr="009C37DF">
        <w:rPr>
          <w:rFonts w:ascii="Times New Roman" w:hAnsi="Times New Roman"/>
          <w:sz w:val="24"/>
          <w:szCs w:val="24"/>
        </w:rPr>
        <w:t>остов –на- Дону), «Мир в наших руках»( г.Таганрог), «</w:t>
      </w:r>
      <w:proofErr w:type="spellStart"/>
      <w:r w:rsidRPr="009C37DF">
        <w:rPr>
          <w:rFonts w:ascii="Times New Roman" w:hAnsi="Times New Roman"/>
          <w:sz w:val="24"/>
          <w:szCs w:val="24"/>
        </w:rPr>
        <w:t>Навысоте</w:t>
      </w:r>
      <w:proofErr w:type="spellEnd"/>
      <w:r w:rsidRPr="009C37DF">
        <w:rPr>
          <w:rFonts w:ascii="Times New Roman" w:hAnsi="Times New Roman"/>
          <w:sz w:val="24"/>
          <w:szCs w:val="24"/>
        </w:rPr>
        <w:t>» (г.Санкт-Петербург), «На волжских берегах»(г.Волгоград), «За Веру! За Отчизну! За любовь!» (с</w:t>
      </w:r>
      <w:proofErr w:type="gramStart"/>
      <w:r w:rsidRPr="009C37DF">
        <w:rPr>
          <w:rFonts w:ascii="Times New Roman" w:hAnsi="Times New Roman"/>
          <w:sz w:val="24"/>
          <w:szCs w:val="24"/>
        </w:rPr>
        <w:t>.П</w:t>
      </w:r>
      <w:proofErr w:type="gramEnd"/>
      <w:r w:rsidRPr="009C37DF">
        <w:rPr>
          <w:rFonts w:ascii="Times New Roman" w:hAnsi="Times New Roman"/>
          <w:sz w:val="24"/>
          <w:szCs w:val="24"/>
        </w:rPr>
        <w:t xml:space="preserve">окровское) и во многих других. </w:t>
      </w:r>
    </w:p>
    <w:p w:rsidR="003A10D7" w:rsidRPr="009C37DF" w:rsidRDefault="003A10D7" w:rsidP="00B4113C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 xml:space="preserve">Ребята очень достойно выступили на конкурсах, завоевав высшие награды – это народный танцевальный коллектив «Волна» (руководитель </w:t>
      </w:r>
      <w:proofErr w:type="spellStart"/>
      <w:r w:rsidRPr="009C37DF">
        <w:rPr>
          <w:rFonts w:ascii="Times New Roman" w:hAnsi="Times New Roman"/>
          <w:sz w:val="24"/>
          <w:szCs w:val="24"/>
        </w:rPr>
        <w:t>Прохачёва</w:t>
      </w:r>
      <w:proofErr w:type="spellEnd"/>
      <w:r w:rsidRPr="009C37DF">
        <w:rPr>
          <w:rFonts w:ascii="Times New Roman" w:hAnsi="Times New Roman"/>
          <w:sz w:val="24"/>
          <w:szCs w:val="24"/>
        </w:rPr>
        <w:t xml:space="preserve"> О.М.), народный ансамбль танца «Калина (рук</w:t>
      </w:r>
      <w:proofErr w:type="gramStart"/>
      <w:r w:rsidRPr="009C37DF">
        <w:rPr>
          <w:rFonts w:ascii="Times New Roman" w:hAnsi="Times New Roman"/>
          <w:sz w:val="24"/>
          <w:szCs w:val="24"/>
        </w:rPr>
        <w:t>.</w:t>
      </w:r>
      <w:proofErr w:type="gramEnd"/>
      <w:r w:rsidRPr="009C37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37DF">
        <w:rPr>
          <w:rFonts w:ascii="Times New Roman" w:hAnsi="Times New Roman"/>
          <w:sz w:val="24"/>
          <w:szCs w:val="24"/>
        </w:rPr>
        <w:t>з</w:t>
      </w:r>
      <w:proofErr w:type="gramEnd"/>
      <w:r w:rsidRPr="009C37DF">
        <w:rPr>
          <w:rFonts w:ascii="Times New Roman" w:hAnsi="Times New Roman"/>
          <w:sz w:val="24"/>
          <w:szCs w:val="24"/>
        </w:rPr>
        <w:t xml:space="preserve">аслуженный работник культуры Запорожец Т.В.), Народная вокальная группа «Фортуна» (рук. Шинкарёва Т.Ф.), театральный коллектив «Юмор ОК» (рук. </w:t>
      </w:r>
      <w:proofErr w:type="spellStart"/>
      <w:r w:rsidRPr="009C37DF">
        <w:rPr>
          <w:rFonts w:ascii="Times New Roman" w:hAnsi="Times New Roman"/>
          <w:sz w:val="24"/>
          <w:szCs w:val="24"/>
        </w:rPr>
        <w:t>Мураитова</w:t>
      </w:r>
      <w:proofErr w:type="spellEnd"/>
      <w:r w:rsidRPr="009C37DF">
        <w:rPr>
          <w:rFonts w:ascii="Times New Roman" w:hAnsi="Times New Roman"/>
          <w:sz w:val="24"/>
          <w:szCs w:val="24"/>
        </w:rPr>
        <w:t xml:space="preserve"> С.М.). Фестиваль «Берега дружбы» (руководитель Север Л.Ю.) признал лучшим авторским проектом в сфере культуры.</w:t>
      </w:r>
    </w:p>
    <w:p w:rsidR="003A10D7" w:rsidRPr="009C37DF" w:rsidRDefault="003A10D7" w:rsidP="00B4113C">
      <w:pPr>
        <w:ind w:firstLine="708"/>
        <w:jc w:val="both"/>
        <w:rPr>
          <w:b/>
          <w:sz w:val="24"/>
          <w:szCs w:val="24"/>
        </w:rPr>
      </w:pPr>
      <w:r w:rsidRPr="009C37DF">
        <w:rPr>
          <w:b/>
          <w:caps/>
          <w:kern w:val="24"/>
          <w:sz w:val="24"/>
          <w:szCs w:val="24"/>
        </w:rPr>
        <w:t>директор Новобессергеновской ШКОЛЫ</w:t>
      </w:r>
      <w:r w:rsidRPr="009C37DF">
        <w:rPr>
          <w:b/>
          <w:sz w:val="24"/>
          <w:szCs w:val="24"/>
        </w:rPr>
        <w:t xml:space="preserve">  </w:t>
      </w:r>
      <w:r w:rsidRPr="009C37DF">
        <w:rPr>
          <w:b/>
          <w:caps/>
          <w:kern w:val="24"/>
          <w:sz w:val="24"/>
          <w:szCs w:val="24"/>
        </w:rPr>
        <w:t>Тишина Татьяна Васильевна</w:t>
      </w:r>
      <w:r w:rsidRPr="009C37DF">
        <w:rPr>
          <w:b/>
          <w:sz w:val="24"/>
          <w:szCs w:val="24"/>
        </w:rPr>
        <w:t xml:space="preserve"> ПРИНЯЛА УЧАСТИЕ В XXVII МЕЖДУНАРОДНЫХ РОЖДЕСТВЕНСКИХ ОБРАЗОВАТЕЛЬНЫХ ЧТЕНИЯХ В МОСКВЕ</w:t>
      </w:r>
    </w:p>
    <w:p w:rsidR="003A10D7" w:rsidRPr="009C37DF" w:rsidRDefault="003A10D7" w:rsidP="00B4113C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Новобессергеневская библиотека провела для односельчан презентацию книги Леонида Васильевича </w:t>
      </w:r>
      <w:proofErr w:type="spellStart"/>
      <w:r w:rsidRPr="009C37DF">
        <w:rPr>
          <w:sz w:val="24"/>
          <w:szCs w:val="24"/>
        </w:rPr>
        <w:t>Галузы</w:t>
      </w:r>
      <w:proofErr w:type="spellEnd"/>
      <w:r w:rsidRPr="009C37DF">
        <w:rPr>
          <w:sz w:val="24"/>
          <w:szCs w:val="24"/>
        </w:rPr>
        <w:t xml:space="preserve"> «Петрушина коса».</w:t>
      </w:r>
    </w:p>
    <w:p w:rsidR="003A10D7" w:rsidRPr="009C37DF" w:rsidRDefault="003A10D7" w:rsidP="00B4113C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lastRenderedPageBreak/>
        <w:t xml:space="preserve">        В плане материальной поддержке коллективам художественной самодеятельности были выделены материальные средства: для поездки в г</w:t>
      </w:r>
      <w:proofErr w:type="gramStart"/>
      <w:r w:rsidRPr="009C37DF">
        <w:rPr>
          <w:rFonts w:ascii="Times New Roman" w:hAnsi="Times New Roman"/>
          <w:sz w:val="24"/>
          <w:szCs w:val="24"/>
        </w:rPr>
        <w:t>.В</w:t>
      </w:r>
      <w:proofErr w:type="gramEnd"/>
      <w:r w:rsidRPr="009C37DF">
        <w:rPr>
          <w:rFonts w:ascii="Times New Roman" w:hAnsi="Times New Roman"/>
          <w:sz w:val="24"/>
          <w:szCs w:val="24"/>
        </w:rPr>
        <w:t xml:space="preserve">олгоград танцевального коллектива. «Калина» (205,9 </w:t>
      </w:r>
      <w:proofErr w:type="spellStart"/>
      <w:r w:rsidRPr="009C37DF">
        <w:rPr>
          <w:rFonts w:ascii="Times New Roman" w:hAnsi="Times New Roman"/>
          <w:sz w:val="24"/>
          <w:szCs w:val="24"/>
        </w:rPr>
        <w:t>т</w:t>
      </w:r>
      <w:proofErr w:type="gramStart"/>
      <w:r w:rsidRPr="009C37DF">
        <w:rPr>
          <w:rFonts w:ascii="Times New Roman" w:hAnsi="Times New Roman"/>
          <w:sz w:val="24"/>
          <w:szCs w:val="24"/>
        </w:rPr>
        <w:t>.р</w:t>
      </w:r>
      <w:proofErr w:type="spellEnd"/>
      <w:proofErr w:type="gramEnd"/>
      <w:r w:rsidRPr="009C37DF">
        <w:rPr>
          <w:rFonts w:ascii="Times New Roman" w:hAnsi="Times New Roman"/>
          <w:sz w:val="24"/>
          <w:szCs w:val="24"/>
        </w:rPr>
        <w:t>), для пошива обуви танцевального коллектива «Калина» (100 т.р.), для пошива костюмов хоровому коллективу «Россияне» (180т.р.)</w:t>
      </w:r>
    </w:p>
    <w:p w:rsidR="003A10D7" w:rsidRPr="009C37DF" w:rsidRDefault="003A10D7" w:rsidP="00E31E4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 xml:space="preserve">    </w:t>
      </w:r>
      <w:r w:rsidRPr="009C37DF">
        <w:rPr>
          <w:rFonts w:ascii="Times New Roman" w:hAnsi="Times New Roman"/>
          <w:b/>
          <w:sz w:val="24"/>
          <w:szCs w:val="24"/>
        </w:rPr>
        <w:t>В ближайших планах нашей работы намечены из крупных мероприятий</w:t>
      </w:r>
      <w:r w:rsidRPr="009C37DF">
        <w:rPr>
          <w:rFonts w:ascii="Times New Roman" w:hAnsi="Times New Roman"/>
          <w:sz w:val="24"/>
          <w:szCs w:val="24"/>
        </w:rPr>
        <w:t xml:space="preserve"> – это:  4–й Международный фестиваль- конкурс поэзии «Берега дружбы», празднование Дня освобождения Неклиновского района от немецко-фашистских захватчиков, праздники сёл нашего поселения, 9–й съезд Рода Надолинских и, конечно же, новогодние праздники.</w:t>
      </w:r>
    </w:p>
    <w:p w:rsidR="003A10D7" w:rsidRPr="009C37DF" w:rsidRDefault="003A10D7" w:rsidP="00E31E43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Говоря о культуре в нашем поселении нельзя не отметить Школу искусств (руководитель  </w:t>
      </w:r>
      <w:proofErr w:type="spellStart"/>
      <w:r w:rsidRPr="009C37DF">
        <w:rPr>
          <w:sz w:val="24"/>
          <w:szCs w:val="24"/>
        </w:rPr>
        <w:t>Жуганова</w:t>
      </w:r>
      <w:proofErr w:type="spellEnd"/>
      <w:r w:rsidRPr="009C37DF">
        <w:rPr>
          <w:sz w:val="24"/>
          <w:szCs w:val="24"/>
        </w:rPr>
        <w:t xml:space="preserve"> С.А.). </w:t>
      </w:r>
    </w:p>
    <w:p w:rsidR="003A10D7" w:rsidRPr="009C37DF" w:rsidRDefault="003A10D7" w:rsidP="00E31E43">
      <w:pPr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     </w:t>
      </w:r>
      <w:proofErr w:type="gramStart"/>
      <w:r w:rsidRPr="009C37DF">
        <w:rPr>
          <w:sz w:val="24"/>
          <w:szCs w:val="24"/>
        </w:rPr>
        <w:t>В настоящее время в Школе работает 6 отделений  (фортепиано, баян (аккордеон), гитара, вокальное, театральное, хореографическое, художественно-прикладное),  работает 16 преподавателей,  обучается более 200 учащихся.</w:t>
      </w:r>
      <w:proofErr w:type="gramEnd"/>
      <w:r w:rsidRPr="009C37DF">
        <w:rPr>
          <w:sz w:val="24"/>
          <w:szCs w:val="24"/>
        </w:rPr>
        <w:t xml:space="preserve"> Её учащиеся принимают активнейшее участие в профессиональных конкурсах и фестивалях.</w:t>
      </w:r>
    </w:p>
    <w:p w:rsidR="003A10D7" w:rsidRPr="009C37DF" w:rsidRDefault="003A10D7" w:rsidP="00E31E43">
      <w:pPr>
        <w:jc w:val="both"/>
        <w:rPr>
          <w:sz w:val="24"/>
          <w:szCs w:val="24"/>
        </w:rPr>
      </w:pPr>
      <w:r w:rsidRPr="009C37DF">
        <w:rPr>
          <w:sz w:val="24"/>
          <w:szCs w:val="24"/>
        </w:rPr>
        <w:tab/>
        <w:t xml:space="preserve">В этом году в Школе искусств был небывалый выпускной – более 50 её учащихся получили Свидетельства об  окончании </w:t>
      </w:r>
      <w:proofErr w:type="spellStart"/>
      <w:r w:rsidRPr="009C37DF">
        <w:rPr>
          <w:sz w:val="24"/>
          <w:szCs w:val="24"/>
        </w:rPr>
        <w:t>Новобессергеновского</w:t>
      </w:r>
      <w:proofErr w:type="spellEnd"/>
      <w:r w:rsidRPr="009C37DF">
        <w:rPr>
          <w:sz w:val="24"/>
          <w:szCs w:val="24"/>
        </w:rPr>
        <w:t xml:space="preserve"> филиала Покровской школы искусств. </w:t>
      </w:r>
    </w:p>
    <w:p w:rsidR="003A10D7" w:rsidRPr="009C37DF" w:rsidRDefault="003A10D7" w:rsidP="00E31E43">
      <w:pPr>
        <w:jc w:val="both"/>
        <w:rPr>
          <w:sz w:val="24"/>
          <w:szCs w:val="24"/>
        </w:rPr>
      </w:pPr>
    </w:p>
    <w:p w:rsidR="003A10D7" w:rsidRPr="009C37DF" w:rsidRDefault="003A10D7" w:rsidP="00E31E43">
      <w:pPr>
        <w:jc w:val="both"/>
        <w:rPr>
          <w:b/>
          <w:sz w:val="24"/>
          <w:szCs w:val="24"/>
        </w:rPr>
      </w:pPr>
      <w:r w:rsidRPr="009C37DF">
        <w:rPr>
          <w:b/>
          <w:sz w:val="24"/>
          <w:szCs w:val="24"/>
        </w:rPr>
        <w:t>ФИЗКУЛЬТУРА И СПОРТ</w:t>
      </w:r>
    </w:p>
    <w:p w:rsidR="003A10D7" w:rsidRPr="009C37DF" w:rsidRDefault="003A10D7" w:rsidP="00E31E43">
      <w:pPr>
        <w:jc w:val="both"/>
        <w:rPr>
          <w:b/>
          <w:sz w:val="24"/>
          <w:szCs w:val="24"/>
        </w:rPr>
      </w:pPr>
    </w:p>
    <w:p w:rsidR="003A10D7" w:rsidRPr="009C37DF" w:rsidRDefault="003A10D7" w:rsidP="00522E81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Наша футбольная команда «Рубин» уверенно выступает в Первенстве Неклиновского района по футболу в первой лиге. </w:t>
      </w:r>
    </w:p>
    <w:p w:rsidR="003A10D7" w:rsidRPr="009C37DF" w:rsidRDefault="003A10D7" w:rsidP="00522E81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>По итогам первого круга мы уверенно занимаем 2 место.  Тренер команды Александр Александрович Карлов и ее капитан Константин Васьков отметил слаженную игру всей команды.</w:t>
      </w:r>
    </w:p>
    <w:p w:rsidR="003A10D7" w:rsidRPr="009C37DF" w:rsidRDefault="003A10D7" w:rsidP="00E31E43">
      <w:pPr>
        <w:jc w:val="both"/>
        <w:rPr>
          <w:b/>
          <w:sz w:val="24"/>
          <w:szCs w:val="24"/>
        </w:rPr>
      </w:pPr>
      <w:r w:rsidRPr="009C37DF">
        <w:rPr>
          <w:sz w:val="24"/>
          <w:szCs w:val="24"/>
        </w:rPr>
        <w:tab/>
        <w:t xml:space="preserve">Второй круг Первенства стартует 3 августа. Информация об играх в наших группах в </w:t>
      </w:r>
      <w:proofErr w:type="spellStart"/>
      <w:r w:rsidRPr="009C37DF">
        <w:rPr>
          <w:sz w:val="24"/>
          <w:szCs w:val="24"/>
        </w:rPr>
        <w:t>соцсетях</w:t>
      </w:r>
      <w:proofErr w:type="spellEnd"/>
      <w:r w:rsidRPr="009C37DF">
        <w:rPr>
          <w:sz w:val="24"/>
          <w:szCs w:val="24"/>
        </w:rPr>
        <w:t xml:space="preserve">, на официальном сайте администрации и страницах Событий родного края. </w:t>
      </w:r>
    </w:p>
    <w:p w:rsidR="003A10D7" w:rsidRPr="009C37DF" w:rsidRDefault="003A10D7" w:rsidP="00763EC8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В Казачьем центре создана и действует секция бокса «Атаман», она является  настоящим Центром притяжения для людей всех возрастов, а особенно подростков и молодёжи, любящих спорт и верных казачьим традициям. Её тренер Андрей Николаевич Плотников выводит своих воспитанников на турниры различного уровня. Главным достижением этого сезона стала </w:t>
      </w:r>
      <w:r w:rsidRPr="009C37DF">
        <w:rPr>
          <w:bCs/>
          <w:sz w:val="24"/>
          <w:szCs w:val="24"/>
        </w:rPr>
        <w:t xml:space="preserve">победа  Ивана </w:t>
      </w:r>
      <w:proofErr w:type="spellStart"/>
      <w:r w:rsidRPr="009C37DF">
        <w:rPr>
          <w:bCs/>
          <w:sz w:val="24"/>
          <w:szCs w:val="24"/>
        </w:rPr>
        <w:t>Лесечко</w:t>
      </w:r>
      <w:proofErr w:type="spellEnd"/>
      <w:r w:rsidRPr="009C37DF">
        <w:rPr>
          <w:bCs/>
          <w:sz w:val="24"/>
          <w:szCs w:val="24"/>
        </w:rPr>
        <w:t xml:space="preserve"> в Чемпионате России по</w:t>
      </w:r>
      <w:proofErr w:type="gramStart"/>
      <w:r w:rsidRPr="009C37DF">
        <w:rPr>
          <w:bCs/>
          <w:sz w:val="24"/>
          <w:szCs w:val="24"/>
        </w:rPr>
        <w:t xml:space="preserve"> </w:t>
      </w:r>
      <w:r w:rsidRPr="009C37DF">
        <w:rPr>
          <w:sz w:val="24"/>
          <w:szCs w:val="24"/>
        </w:rPr>
        <w:t>В</w:t>
      </w:r>
      <w:proofErr w:type="gramEnd"/>
      <w:r w:rsidRPr="009C37DF">
        <w:rPr>
          <w:sz w:val="24"/>
          <w:szCs w:val="24"/>
        </w:rPr>
        <w:t>ьет Во Дао, где ему вместе с медалью Чемпиона была вручена путёвка на Чемпионат Европы по этому виду спорта  во Франкфурт-на-Майне (Германия).</w:t>
      </w:r>
    </w:p>
    <w:p w:rsidR="003A10D7" w:rsidRPr="009C37DF" w:rsidRDefault="003A10D7" w:rsidP="0006297F">
      <w:pPr>
        <w:jc w:val="both"/>
        <w:rPr>
          <w:sz w:val="24"/>
          <w:szCs w:val="24"/>
        </w:rPr>
      </w:pPr>
      <w:r w:rsidRPr="009C37DF">
        <w:rPr>
          <w:sz w:val="24"/>
          <w:szCs w:val="24"/>
        </w:rPr>
        <w:t>Коротко</w:t>
      </w:r>
    </w:p>
    <w:p w:rsidR="003A10D7" w:rsidRPr="009C37DF" w:rsidRDefault="003A10D7" w:rsidP="003A10D7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9C37DF">
        <w:rPr>
          <w:b/>
          <w:sz w:val="24"/>
          <w:szCs w:val="24"/>
        </w:rPr>
        <w:t xml:space="preserve">Стартовал турнир по </w:t>
      </w:r>
      <w:proofErr w:type="spellStart"/>
      <w:r w:rsidRPr="009C37DF">
        <w:rPr>
          <w:b/>
          <w:sz w:val="24"/>
          <w:szCs w:val="24"/>
        </w:rPr>
        <w:t>настольтольному</w:t>
      </w:r>
      <w:proofErr w:type="spellEnd"/>
      <w:r w:rsidRPr="009C37DF">
        <w:rPr>
          <w:b/>
          <w:sz w:val="24"/>
          <w:szCs w:val="24"/>
        </w:rPr>
        <w:t xml:space="preserve"> теннису. </w:t>
      </w:r>
      <w:r w:rsidRPr="009C37DF">
        <w:rPr>
          <w:sz w:val="24"/>
          <w:szCs w:val="24"/>
        </w:rPr>
        <w:t>Победителем первого этапа  в упорной борьбе стал Евгений Надолинский. Ему был вручен переходящий Кубок.</w:t>
      </w:r>
    </w:p>
    <w:p w:rsidR="003A10D7" w:rsidRPr="009C37DF" w:rsidRDefault="003A10D7" w:rsidP="003A10D7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caps/>
          <w:sz w:val="24"/>
          <w:szCs w:val="24"/>
        </w:rPr>
      </w:pPr>
      <w:r w:rsidRPr="009C37DF">
        <w:rPr>
          <w:b/>
          <w:caps/>
          <w:sz w:val="24"/>
          <w:szCs w:val="24"/>
        </w:rPr>
        <w:t>Диана Курочкина - владелец КСК «Golden Horse” в первой пятёрке шорт-листа FKSR Awards</w:t>
      </w:r>
      <w:proofErr w:type="gramStart"/>
      <w:r w:rsidRPr="009C37DF">
        <w:rPr>
          <w:b/>
          <w:sz w:val="24"/>
          <w:szCs w:val="24"/>
        </w:rPr>
        <w:t xml:space="preserve"> В</w:t>
      </w:r>
      <w:proofErr w:type="gramEnd"/>
      <w:r w:rsidRPr="009C37DF">
        <w:rPr>
          <w:b/>
          <w:sz w:val="24"/>
          <w:szCs w:val="24"/>
        </w:rPr>
        <w:t xml:space="preserve"> </w:t>
      </w:r>
      <w:r w:rsidRPr="009C37DF">
        <w:rPr>
          <w:b/>
          <w:caps/>
          <w:sz w:val="24"/>
          <w:szCs w:val="24"/>
        </w:rPr>
        <w:t>номинации «За вклад в развитие конного спорта»</w:t>
      </w:r>
    </w:p>
    <w:p w:rsidR="003A10D7" w:rsidRPr="009C37DF" w:rsidRDefault="003A10D7" w:rsidP="003A10D7">
      <w:pPr>
        <w:pStyle w:val="a7"/>
        <w:numPr>
          <w:ilvl w:val="0"/>
          <w:numId w:val="10"/>
        </w:numPr>
        <w:jc w:val="both"/>
      </w:pPr>
      <w:r w:rsidRPr="009C37DF">
        <w:t xml:space="preserve">27 февраля, в  </w:t>
      </w:r>
      <w:proofErr w:type="spellStart"/>
      <w:r w:rsidRPr="009C37DF">
        <w:t>Неклиновском</w:t>
      </w:r>
      <w:proofErr w:type="spellEnd"/>
      <w:r w:rsidRPr="009C37DF">
        <w:t xml:space="preserve"> районе прошел муниципальный этап областного конкурса «Лучший народный дружинник Ростовской области в 2018 году»</w:t>
      </w:r>
      <w:proofErr w:type="gramStart"/>
      <w:r w:rsidRPr="009C37DF">
        <w:t>.В</w:t>
      </w:r>
      <w:proofErr w:type="gramEnd"/>
      <w:r w:rsidRPr="009C37DF">
        <w:t xml:space="preserve">се участники проявили себя достойно. Победителем по сумме набранных баллов стал командир добровольной народной дружины Новобессергеневского сельского поселения </w:t>
      </w:r>
      <w:r w:rsidRPr="009C37DF">
        <w:rPr>
          <w:caps/>
        </w:rPr>
        <w:t>Галуза Анатолий Юрьевич</w:t>
      </w:r>
      <w:proofErr w:type="gramStart"/>
      <w:r w:rsidRPr="009C37DF">
        <w:t xml:space="preserve"> .</w:t>
      </w:r>
      <w:proofErr w:type="gramEnd"/>
      <w:r w:rsidRPr="009C37DF">
        <w:t xml:space="preserve"> Он достойно представил Неклиновский район на областных соревнованиях.</w:t>
      </w:r>
    </w:p>
    <w:p w:rsidR="003A10D7" w:rsidRPr="009C37DF" w:rsidRDefault="003A10D7" w:rsidP="00522E81">
      <w:pPr>
        <w:pStyle w:val="a7"/>
        <w:spacing w:after="0"/>
        <w:jc w:val="both"/>
        <w:rPr>
          <w:b/>
        </w:rPr>
      </w:pPr>
      <w:r w:rsidRPr="009C37DF">
        <w:rPr>
          <w:b/>
        </w:rPr>
        <w:t>ИНФОРМИРОВАНИЕ НАСЕЛЕНИЯ</w:t>
      </w:r>
    </w:p>
    <w:p w:rsidR="003A10D7" w:rsidRPr="009C37DF" w:rsidRDefault="003A10D7" w:rsidP="00CD51E6">
      <w:pPr>
        <w:ind w:firstLine="709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Чуть больше 2 лет, с апреля 2017 года администрация при поддержке Собрания  депутатов издаёт информационный бюллетень «События родного края», на сегодняшний день – это 27 выпусков. «События родного края» выходят 1 раз в месяц, в каждом выпуске </w:t>
      </w:r>
      <w:r w:rsidRPr="009C37DF">
        <w:rPr>
          <w:sz w:val="24"/>
          <w:szCs w:val="24"/>
        </w:rPr>
        <w:lastRenderedPageBreak/>
        <w:t xml:space="preserve">12 листов, тираж составляет 700  экземпляров. Газета распространяется бесплатно: через депутатов, библиотеки, а также её электронная версия размещается как на официальном сайте админитсрации, так и в её группах в </w:t>
      </w:r>
      <w:proofErr w:type="spellStart"/>
      <w:r w:rsidRPr="009C37DF">
        <w:rPr>
          <w:sz w:val="24"/>
          <w:szCs w:val="24"/>
        </w:rPr>
        <w:t>соцсетях</w:t>
      </w:r>
      <w:proofErr w:type="spellEnd"/>
      <w:r w:rsidRPr="009C37DF">
        <w:rPr>
          <w:sz w:val="24"/>
          <w:szCs w:val="24"/>
        </w:rPr>
        <w:t>.</w:t>
      </w:r>
    </w:p>
    <w:p w:rsidR="003A10D7" w:rsidRPr="009C37DF" w:rsidRDefault="003A10D7" w:rsidP="00CD51E6">
      <w:pPr>
        <w:ind w:firstLine="709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Основное правило, изначально заложенное в наше издание: попадите в память добром. </w:t>
      </w:r>
    </w:p>
    <w:p w:rsidR="003A10D7" w:rsidRPr="009C37DF" w:rsidRDefault="003A10D7" w:rsidP="00460997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В апреле 2017 года получил новый интерфейс и содержание официальный сайт администрации, значительно выросла его посещаемость. Мы пришли к выводу, что  необходимо расширять площадки для диалога с населением. В сентябре прошлого 2018 года были созданы две группы в социальных сетях – </w:t>
      </w:r>
      <w:proofErr w:type="spellStart"/>
      <w:r w:rsidRPr="009C37DF">
        <w:rPr>
          <w:sz w:val="24"/>
          <w:szCs w:val="24"/>
        </w:rPr>
        <w:t>Однокласники</w:t>
      </w:r>
      <w:proofErr w:type="spellEnd"/>
      <w:r w:rsidRPr="009C37DF">
        <w:rPr>
          <w:sz w:val="24"/>
          <w:szCs w:val="24"/>
        </w:rPr>
        <w:t xml:space="preserve"> и </w:t>
      </w:r>
      <w:proofErr w:type="spellStart"/>
      <w:r w:rsidRPr="009C37DF">
        <w:rPr>
          <w:sz w:val="24"/>
          <w:szCs w:val="24"/>
        </w:rPr>
        <w:t>ВКонтакте</w:t>
      </w:r>
      <w:proofErr w:type="spellEnd"/>
      <w:r w:rsidRPr="009C37DF">
        <w:rPr>
          <w:sz w:val="24"/>
          <w:szCs w:val="24"/>
        </w:rPr>
        <w:t xml:space="preserve">. </w:t>
      </w:r>
    </w:p>
    <w:p w:rsidR="003A10D7" w:rsidRPr="009C37DF" w:rsidRDefault="003A10D7" w:rsidP="00460997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На сегодняшний день общее число участников стремится к 800. Это неплохо, </w:t>
      </w:r>
      <w:r w:rsidRPr="009C37DF">
        <w:rPr>
          <w:caps/>
          <w:sz w:val="24"/>
          <w:szCs w:val="24"/>
        </w:rPr>
        <w:t xml:space="preserve">но </w:t>
      </w:r>
      <w:proofErr w:type="gramStart"/>
      <w:r w:rsidRPr="009C37DF">
        <w:rPr>
          <w:caps/>
          <w:sz w:val="24"/>
          <w:szCs w:val="24"/>
        </w:rPr>
        <w:t>крайне недостаточно</w:t>
      </w:r>
      <w:proofErr w:type="gramEnd"/>
      <w:r w:rsidRPr="009C37DF">
        <w:rPr>
          <w:caps/>
          <w:sz w:val="24"/>
          <w:szCs w:val="24"/>
        </w:rPr>
        <w:t xml:space="preserve">,  при населении более 10 000 человек и активной хозяйственной и общественной жизни нашего поселения. </w:t>
      </w:r>
    </w:p>
    <w:p w:rsidR="003A10D7" w:rsidRPr="009C37DF" w:rsidRDefault="003A10D7" w:rsidP="00460997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Администрация и </w:t>
      </w:r>
      <w:proofErr w:type="spellStart"/>
      <w:r w:rsidRPr="009C37DF">
        <w:rPr>
          <w:sz w:val="24"/>
          <w:szCs w:val="24"/>
        </w:rPr>
        <w:t>пресслужба</w:t>
      </w:r>
      <w:proofErr w:type="spellEnd"/>
      <w:r w:rsidRPr="009C37DF">
        <w:rPr>
          <w:sz w:val="24"/>
          <w:szCs w:val="24"/>
        </w:rPr>
        <w:t xml:space="preserve"> </w:t>
      </w:r>
      <w:proofErr w:type="spellStart"/>
      <w:r w:rsidRPr="009C37DF">
        <w:rPr>
          <w:sz w:val="24"/>
          <w:szCs w:val="24"/>
        </w:rPr>
        <w:t>Новобесергеневского</w:t>
      </w:r>
      <w:proofErr w:type="spellEnd"/>
      <w:r w:rsidRPr="009C37DF">
        <w:rPr>
          <w:sz w:val="24"/>
          <w:szCs w:val="24"/>
        </w:rPr>
        <w:t xml:space="preserve"> сельского поселения ставит перед собой цель </w:t>
      </w:r>
      <w:r w:rsidRPr="009C37DF">
        <w:rPr>
          <w:caps/>
          <w:sz w:val="24"/>
          <w:szCs w:val="24"/>
        </w:rPr>
        <w:t>привлечь к активной работе в соцсетях по итогам года не  менее 50% населения.</w:t>
      </w:r>
      <w:r w:rsidRPr="009C37DF">
        <w:rPr>
          <w:sz w:val="24"/>
          <w:szCs w:val="24"/>
        </w:rPr>
        <w:t xml:space="preserve"> </w:t>
      </w:r>
    </w:p>
    <w:p w:rsidR="003A10D7" w:rsidRPr="009C37DF" w:rsidRDefault="003A10D7" w:rsidP="00460997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Это позволит </w:t>
      </w:r>
    </w:p>
    <w:p w:rsidR="003A10D7" w:rsidRPr="009C37DF" w:rsidRDefault="003A10D7" w:rsidP="003A10D7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>Оперативно информировать население о событиях родного края</w:t>
      </w:r>
    </w:p>
    <w:p w:rsidR="003A10D7" w:rsidRPr="009C37DF" w:rsidRDefault="003A10D7" w:rsidP="003A10D7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>Оперативно получать обратную связь</w:t>
      </w:r>
    </w:p>
    <w:p w:rsidR="003A10D7" w:rsidRPr="009C37DF" w:rsidRDefault="003A10D7" w:rsidP="003A10D7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>Активно развивать наше сельское поселение</w:t>
      </w:r>
    </w:p>
    <w:p w:rsidR="003A10D7" w:rsidRPr="009C37DF" w:rsidRDefault="003A10D7" w:rsidP="006367F5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Число просмотров по наиболее </w:t>
      </w:r>
      <w:proofErr w:type="spellStart"/>
      <w:r w:rsidRPr="009C37DF">
        <w:rPr>
          <w:sz w:val="24"/>
          <w:szCs w:val="24"/>
        </w:rPr>
        <w:t>топовым</w:t>
      </w:r>
      <w:proofErr w:type="spellEnd"/>
      <w:r w:rsidRPr="009C37DF">
        <w:rPr>
          <w:sz w:val="24"/>
          <w:szCs w:val="24"/>
        </w:rPr>
        <w:t xml:space="preserve"> новостям зашкаливает несколько тысяч. К сожалению, количество просмотром пока не переходит в качество Ваших действий. Абсолютным лидером просмотров, </w:t>
      </w:r>
      <w:proofErr w:type="spellStart"/>
      <w:r w:rsidRPr="009C37DF">
        <w:rPr>
          <w:sz w:val="24"/>
          <w:szCs w:val="24"/>
        </w:rPr>
        <w:t>лайков</w:t>
      </w:r>
      <w:proofErr w:type="spellEnd"/>
      <w:r w:rsidRPr="009C37DF">
        <w:rPr>
          <w:sz w:val="24"/>
          <w:szCs w:val="24"/>
        </w:rPr>
        <w:t xml:space="preserve"> и </w:t>
      </w:r>
      <w:proofErr w:type="spellStart"/>
      <w:r w:rsidRPr="009C37DF">
        <w:rPr>
          <w:sz w:val="24"/>
          <w:szCs w:val="24"/>
        </w:rPr>
        <w:t>перепостов</w:t>
      </w:r>
      <w:proofErr w:type="spellEnd"/>
      <w:r w:rsidRPr="009C37DF">
        <w:rPr>
          <w:sz w:val="24"/>
          <w:szCs w:val="24"/>
        </w:rPr>
        <w:t xml:space="preserve"> стала новость о выделении семье </w:t>
      </w:r>
      <w:proofErr w:type="spellStart"/>
      <w:r w:rsidRPr="009C37DF">
        <w:rPr>
          <w:sz w:val="24"/>
          <w:szCs w:val="24"/>
        </w:rPr>
        <w:t>Диордиевых</w:t>
      </w:r>
      <w:proofErr w:type="spellEnd"/>
      <w:r w:rsidRPr="009C37DF">
        <w:rPr>
          <w:sz w:val="24"/>
          <w:szCs w:val="24"/>
        </w:rPr>
        <w:t xml:space="preserve"> нового дома: но активность жителей не перешла в действие – по оказанию помощи этой семье. Но не у всех.  Например, в Новобессергеневском СДК прошёл необычный концерт, посвящённый международному Дню семьи. На него были приглашены многодетные семьи Кравченко, </w:t>
      </w:r>
      <w:proofErr w:type="spellStart"/>
      <w:r w:rsidRPr="009C37DF">
        <w:rPr>
          <w:sz w:val="24"/>
          <w:szCs w:val="24"/>
        </w:rPr>
        <w:t>Нечушкиных</w:t>
      </w:r>
      <w:proofErr w:type="spellEnd"/>
      <w:r w:rsidRPr="009C37DF">
        <w:rPr>
          <w:sz w:val="24"/>
          <w:szCs w:val="24"/>
        </w:rPr>
        <w:t xml:space="preserve">, Довгань, </w:t>
      </w:r>
      <w:proofErr w:type="spellStart"/>
      <w:r w:rsidRPr="009C37DF">
        <w:rPr>
          <w:sz w:val="24"/>
          <w:szCs w:val="24"/>
        </w:rPr>
        <w:t>Диордиевых</w:t>
      </w:r>
      <w:proofErr w:type="spellEnd"/>
      <w:r w:rsidRPr="009C37DF">
        <w:rPr>
          <w:sz w:val="24"/>
          <w:szCs w:val="24"/>
        </w:rPr>
        <w:t xml:space="preserve">, </w:t>
      </w:r>
      <w:proofErr w:type="spellStart"/>
      <w:r w:rsidRPr="009C37DF">
        <w:rPr>
          <w:sz w:val="24"/>
          <w:szCs w:val="24"/>
        </w:rPr>
        <w:t>Писмаркиных</w:t>
      </w:r>
      <w:proofErr w:type="spellEnd"/>
      <w:r w:rsidRPr="009C37DF">
        <w:rPr>
          <w:sz w:val="24"/>
          <w:szCs w:val="24"/>
        </w:rPr>
        <w:t xml:space="preserve">, Маркушиных. Его подготовили и провели руководители </w:t>
      </w:r>
      <w:proofErr w:type="spellStart"/>
      <w:r w:rsidRPr="009C37DF">
        <w:rPr>
          <w:sz w:val="24"/>
          <w:szCs w:val="24"/>
        </w:rPr>
        <w:t>Новобессергеневкого</w:t>
      </w:r>
      <w:proofErr w:type="spellEnd"/>
      <w:r w:rsidRPr="009C37DF">
        <w:rPr>
          <w:sz w:val="24"/>
          <w:szCs w:val="24"/>
        </w:rPr>
        <w:t xml:space="preserve"> Дома Культуры и Библиотеки Юрий Витальевич Запорожец и Нина Александровна </w:t>
      </w:r>
      <w:proofErr w:type="spellStart"/>
      <w:r w:rsidRPr="009C37DF">
        <w:rPr>
          <w:sz w:val="24"/>
          <w:szCs w:val="24"/>
        </w:rPr>
        <w:t>Варава</w:t>
      </w:r>
      <w:proofErr w:type="spellEnd"/>
      <w:r w:rsidRPr="009C37DF">
        <w:rPr>
          <w:sz w:val="24"/>
          <w:szCs w:val="24"/>
        </w:rPr>
        <w:t xml:space="preserve"> по инициативе Татьяны </w:t>
      </w:r>
      <w:proofErr w:type="spellStart"/>
      <w:r w:rsidRPr="009C37DF">
        <w:rPr>
          <w:sz w:val="24"/>
          <w:szCs w:val="24"/>
        </w:rPr>
        <w:t>Евдокимовны</w:t>
      </w:r>
      <w:proofErr w:type="spellEnd"/>
      <w:r w:rsidRPr="009C37DF">
        <w:rPr>
          <w:sz w:val="24"/>
          <w:szCs w:val="24"/>
        </w:rPr>
        <w:t xml:space="preserve"> Рябковой. Она в свою очередь подготовила со своими воспитанниками театрализованные сценки «Прятки»  и кукольный спектакль «Репка».  Поэтический театр «Подсолнушки» передал по окончании вечера кукол своего кукольного театра семье </w:t>
      </w:r>
      <w:proofErr w:type="spellStart"/>
      <w:r w:rsidRPr="009C37DF">
        <w:rPr>
          <w:sz w:val="24"/>
          <w:szCs w:val="24"/>
        </w:rPr>
        <w:t>Нечушкиных</w:t>
      </w:r>
      <w:proofErr w:type="spellEnd"/>
      <w:r w:rsidRPr="009C37DF">
        <w:rPr>
          <w:sz w:val="24"/>
          <w:szCs w:val="24"/>
        </w:rPr>
        <w:t xml:space="preserve">, с тем, чтобы они создали свой кукольный театр и радовали нас своими выступлениями. В настоящее время готовится очередной кукольный спектакль. Это положительный пример трансформации полученной информации в действие. Другой пример. В апреле сгорел дом на улице Ленина: просмотры, лайки, </w:t>
      </w:r>
      <w:proofErr w:type="spellStart"/>
      <w:r w:rsidRPr="009C37DF">
        <w:rPr>
          <w:sz w:val="24"/>
          <w:szCs w:val="24"/>
        </w:rPr>
        <w:t>перепосты</w:t>
      </w:r>
      <w:proofErr w:type="spellEnd"/>
      <w:r w:rsidRPr="009C37DF">
        <w:rPr>
          <w:sz w:val="24"/>
          <w:szCs w:val="24"/>
        </w:rPr>
        <w:t xml:space="preserve">: и существенная сумма собрана односельчанами для помощи погорельцам. Наши предприниматели тоже не остались в стороне. </w:t>
      </w:r>
    </w:p>
    <w:p w:rsidR="003A10D7" w:rsidRPr="009C37DF" w:rsidRDefault="003A10D7" w:rsidP="006367F5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>Но почему-то не нашёл отклика у жителей призыв к помощи тяжело больному нашему молодому односельчанину.</w:t>
      </w:r>
    </w:p>
    <w:p w:rsidR="003A10D7" w:rsidRPr="009C37DF" w:rsidRDefault="003A10D7" w:rsidP="006367F5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В группах </w:t>
      </w:r>
      <w:proofErr w:type="spellStart"/>
      <w:r w:rsidRPr="009C37DF">
        <w:rPr>
          <w:sz w:val="24"/>
          <w:szCs w:val="24"/>
        </w:rPr>
        <w:t>соцсетях</w:t>
      </w:r>
      <w:proofErr w:type="spellEnd"/>
      <w:r w:rsidRPr="009C37DF">
        <w:rPr>
          <w:sz w:val="24"/>
          <w:szCs w:val="24"/>
        </w:rPr>
        <w:t xml:space="preserve"> оперативно размещается информация о событиях родного края, на его страницах Вы можете поздравить своих друзей с радостными событиями в их жизни, рассказать </w:t>
      </w:r>
      <w:proofErr w:type="gramStart"/>
      <w:r w:rsidRPr="009C37DF">
        <w:rPr>
          <w:sz w:val="24"/>
          <w:szCs w:val="24"/>
        </w:rPr>
        <w:t>о</w:t>
      </w:r>
      <w:proofErr w:type="gramEnd"/>
      <w:r w:rsidRPr="009C37DF">
        <w:rPr>
          <w:sz w:val="24"/>
          <w:szCs w:val="24"/>
        </w:rPr>
        <w:t xml:space="preserve">  печальных. Для этого надо просто предоставить информацию администратору групп.</w:t>
      </w:r>
    </w:p>
    <w:p w:rsidR="003A10D7" w:rsidRPr="009C37DF" w:rsidRDefault="003A10D7" w:rsidP="006367F5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29 июня </w:t>
      </w:r>
      <w:proofErr w:type="gramStart"/>
      <w:r w:rsidRPr="009C37DF">
        <w:rPr>
          <w:sz w:val="24"/>
          <w:szCs w:val="24"/>
        </w:rPr>
        <w:t>в</w:t>
      </w:r>
      <w:proofErr w:type="gramEnd"/>
      <w:r w:rsidRPr="009C37DF">
        <w:rPr>
          <w:sz w:val="24"/>
          <w:szCs w:val="24"/>
        </w:rPr>
        <w:t xml:space="preserve"> </w:t>
      </w:r>
      <w:proofErr w:type="gramStart"/>
      <w:r w:rsidRPr="009C37DF">
        <w:rPr>
          <w:sz w:val="24"/>
          <w:szCs w:val="24"/>
        </w:rPr>
        <w:t>с</w:t>
      </w:r>
      <w:proofErr w:type="gramEnd"/>
      <w:r w:rsidRPr="009C37DF">
        <w:rPr>
          <w:sz w:val="24"/>
          <w:szCs w:val="24"/>
        </w:rPr>
        <w:t>. Покровское на Покровском бульваре в рамках празднования Дня молодёжи был проведён фотоконкурс - ДИПЛОМ I СТЕПЕНИ В ФОТОКОНКУРСЕ ПОЛУЧИЛ БАННОВ ВИТАЛИЙ СЕРГЕЕВИЧ руководитель пресс-службы администрации.</w:t>
      </w:r>
    </w:p>
    <w:p w:rsidR="003A10D7" w:rsidRPr="009C37DF" w:rsidRDefault="003A10D7" w:rsidP="006367F5">
      <w:pPr>
        <w:ind w:firstLine="708"/>
        <w:jc w:val="both"/>
        <w:rPr>
          <w:sz w:val="24"/>
          <w:szCs w:val="24"/>
        </w:rPr>
      </w:pPr>
    </w:p>
    <w:p w:rsidR="003A10D7" w:rsidRPr="009C37DF" w:rsidRDefault="003A10D7" w:rsidP="006367F5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>ПРИГЛАШАЕМ К СОТРУДНИЧЕСТВУ</w:t>
      </w:r>
    </w:p>
    <w:p w:rsidR="003A10D7" w:rsidRPr="009C37DF" w:rsidRDefault="003A10D7" w:rsidP="006367F5">
      <w:pPr>
        <w:ind w:firstLine="708"/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 </w:t>
      </w:r>
    </w:p>
    <w:p w:rsidR="003A10D7" w:rsidRPr="009C37DF" w:rsidRDefault="003A10D7" w:rsidP="00197B4A">
      <w:pPr>
        <w:shd w:val="clear" w:color="auto" w:fill="FFFFFF"/>
        <w:spacing w:line="315" w:lineRule="atLeast"/>
        <w:jc w:val="both"/>
        <w:rPr>
          <w:sz w:val="24"/>
          <w:szCs w:val="24"/>
        </w:rPr>
      </w:pPr>
      <w:r w:rsidRPr="009C37DF">
        <w:rPr>
          <w:bCs/>
          <w:sz w:val="24"/>
          <w:szCs w:val="24"/>
        </w:rPr>
        <w:lastRenderedPageBreak/>
        <w:t xml:space="preserve">           Во 2 полугодии  2019 году будет продолжена работа</w:t>
      </w:r>
      <w:proofErr w:type="gramStart"/>
      <w:r w:rsidRPr="009C37DF">
        <w:rPr>
          <w:bCs/>
          <w:sz w:val="24"/>
          <w:szCs w:val="24"/>
        </w:rPr>
        <w:t xml:space="preserve"> :</w:t>
      </w:r>
      <w:proofErr w:type="gramEnd"/>
    </w:p>
    <w:p w:rsidR="003A10D7" w:rsidRPr="009C37DF" w:rsidRDefault="003A10D7" w:rsidP="00197B4A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>По формированию и оформлению в собственность детских спортивных и игровых площадок.</w:t>
      </w:r>
    </w:p>
    <w:p w:rsidR="003A10D7" w:rsidRPr="009C37DF" w:rsidRDefault="003A10D7" w:rsidP="00197B4A">
      <w:pPr>
        <w:pStyle w:val="ac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>По уборки территории Новобессергеневского сельского поселения.</w:t>
      </w:r>
    </w:p>
    <w:p w:rsidR="003A10D7" w:rsidRPr="009C37DF" w:rsidRDefault="003A10D7" w:rsidP="00197B4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 xml:space="preserve"> Завершение работ по оформлению в муниципальную собственность гражданских кладбищ. </w:t>
      </w:r>
    </w:p>
    <w:p w:rsidR="003A10D7" w:rsidRPr="009C37DF" w:rsidRDefault="003A10D7" w:rsidP="00197B4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>Изготовление схемы газоснабжения с. Новобессергеневка</w:t>
      </w:r>
    </w:p>
    <w:p w:rsidR="003A10D7" w:rsidRPr="009C37DF" w:rsidRDefault="003A10D7" w:rsidP="00197B4A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7DF">
        <w:rPr>
          <w:rFonts w:ascii="Times New Roman" w:hAnsi="Times New Roman"/>
          <w:sz w:val="24"/>
          <w:szCs w:val="24"/>
        </w:rPr>
        <w:t>Подготовка к осенне-зимнему периоду</w:t>
      </w:r>
    </w:p>
    <w:p w:rsidR="003A10D7" w:rsidRPr="009C37DF" w:rsidRDefault="003A10D7" w:rsidP="00197B4A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0D7" w:rsidRPr="009C37DF" w:rsidRDefault="003A10D7" w:rsidP="009409DE">
      <w:pPr>
        <w:ind w:firstLine="360"/>
        <w:jc w:val="both"/>
        <w:rPr>
          <w:sz w:val="24"/>
          <w:szCs w:val="24"/>
        </w:rPr>
      </w:pPr>
      <w:r w:rsidRPr="009C37DF">
        <w:rPr>
          <w:sz w:val="24"/>
          <w:szCs w:val="24"/>
        </w:rPr>
        <w:t>В администрации Новобессергеневского сельского поселения имеется ПСД  с государственной экспертизой   на  реконструкцию Новобессергеневского ДК на 226 млн. руб.</w:t>
      </w:r>
    </w:p>
    <w:p w:rsidR="003A10D7" w:rsidRPr="009C37DF" w:rsidRDefault="003A10D7" w:rsidP="00197B4A">
      <w:pPr>
        <w:jc w:val="both"/>
        <w:rPr>
          <w:sz w:val="24"/>
          <w:szCs w:val="24"/>
        </w:rPr>
      </w:pPr>
      <w:r w:rsidRPr="009C37DF">
        <w:rPr>
          <w:sz w:val="24"/>
          <w:szCs w:val="24"/>
        </w:rPr>
        <w:t xml:space="preserve">        ПСД на капитальный ремонт водопровода в с. Новобессергеневка, с. </w:t>
      </w:r>
      <w:proofErr w:type="gramStart"/>
      <w:r w:rsidRPr="009C37DF">
        <w:rPr>
          <w:sz w:val="24"/>
          <w:szCs w:val="24"/>
        </w:rPr>
        <w:t>Петрушино</w:t>
      </w:r>
      <w:proofErr w:type="gramEnd"/>
      <w:r w:rsidRPr="009C37DF">
        <w:rPr>
          <w:sz w:val="24"/>
          <w:szCs w:val="24"/>
        </w:rPr>
        <w:t xml:space="preserve"> на сумму 25 млн. руб.</w:t>
      </w:r>
    </w:p>
    <w:p w:rsidR="003A10D7" w:rsidRPr="009C37DF" w:rsidRDefault="003A10D7" w:rsidP="00197B4A">
      <w:pPr>
        <w:jc w:val="both"/>
        <w:rPr>
          <w:sz w:val="24"/>
          <w:szCs w:val="24"/>
        </w:rPr>
      </w:pPr>
    </w:p>
    <w:p w:rsidR="003A10D7" w:rsidRPr="009C37DF" w:rsidRDefault="003A10D7" w:rsidP="009409DE">
      <w:pPr>
        <w:pStyle w:val="a7"/>
        <w:spacing w:before="0" w:beforeAutospacing="0" w:after="0" w:afterAutospacing="0"/>
        <w:ind w:firstLine="708"/>
        <w:jc w:val="both"/>
      </w:pPr>
      <w:r w:rsidRPr="009C37DF">
        <w:t xml:space="preserve">Вот коротко о результатах работы Главы администрации Новобессергеневского сельского поселения и Администрации Новобессергеневского сельского поселения за 1 полугодие 2019 года. </w:t>
      </w:r>
    </w:p>
    <w:p w:rsidR="003A10D7" w:rsidRPr="009C37DF" w:rsidRDefault="003A10D7" w:rsidP="009409DE">
      <w:pPr>
        <w:pStyle w:val="a7"/>
        <w:spacing w:before="0" w:beforeAutospacing="0" w:after="0" w:afterAutospacing="0"/>
        <w:ind w:firstLine="708"/>
        <w:jc w:val="both"/>
      </w:pPr>
      <w:r w:rsidRPr="009C37DF">
        <w:t xml:space="preserve">И еще несколько слов. Безусловно, в нашей работе есть как много примеров эффективного решения вопросов, так и отдельные недочеты. Каждый из этих моментов анализируется детально, делаются выводы и вносятся коррективы в работу. </w:t>
      </w:r>
    </w:p>
    <w:p w:rsidR="003A10D7" w:rsidRPr="009C37DF" w:rsidRDefault="003A10D7" w:rsidP="009409DE">
      <w:pPr>
        <w:pStyle w:val="a7"/>
        <w:spacing w:before="0" w:beforeAutospacing="0" w:after="0" w:afterAutospacing="0"/>
        <w:ind w:firstLine="708"/>
        <w:jc w:val="both"/>
      </w:pPr>
      <w:r w:rsidRPr="009C37DF">
        <w:t xml:space="preserve">Сегодня мы стремимся так организовать свою работу, чтобы деятельность администрации была открытой и понятной для населения, чтобы жители стали нашими партнерами. Только так, все вместе, мы сможем двигаться вперед, а </w:t>
      </w:r>
    </w:p>
    <w:p w:rsidR="003A10D7" w:rsidRPr="009C37DF" w:rsidRDefault="003A10D7" w:rsidP="009409DE">
      <w:pPr>
        <w:pStyle w:val="a7"/>
        <w:spacing w:before="0" w:beforeAutospacing="0" w:after="0" w:afterAutospacing="0"/>
        <w:jc w:val="both"/>
      </w:pPr>
      <w:r w:rsidRPr="009C37DF">
        <w:t xml:space="preserve">значит, с каждым годом видеть новые положительные результаты в интересах нашего поселения. </w:t>
      </w:r>
    </w:p>
    <w:p w:rsidR="003A10D7" w:rsidRPr="009C37DF" w:rsidRDefault="003A10D7" w:rsidP="00081BEA">
      <w:pPr>
        <w:pStyle w:val="a7"/>
        <w:spacing w:after="0"/>
        <w:ind w:firstLine="708"/>
        <w:jc w:val="both"/>
      </w:pPr>
    </w:p>
    <w:p w:rsidR="003A10D7" w:rsidRPr="009C37DF" w:rsidRDefault="003A10D7" w:rsidP="00A624F3">
      <w:pPr>
        <w:jc w:val="both"/>
        <w:rPr>
          <w:sz w:val="24"/>
          <w:szCs w:val="24"/>
        </w:rPr>
      </w:pPr>
    </w:p>
    <w:p w:rsidR="003A10D7" w:rsidRPr="009C37DF" w:rsidRDefault="003A10D7" w:rsidP="00A624F3">
      <w:pPr>
        <w:jc w:val="both"/>
        <w:rPr>
          <w:sz w:val="24"/>
          <w:szCs w:val="24"/>
        </w:rPr>
      </w:pPr>
    </w:p>
    <w:p w:rsidR="003A10D7" w:rsidRPr="009C37DF" w:rsidRDefault="003A10D7" w:rsidP="00A624F3">
      <w:pPr>
        <w:jc w:val="both"/>
        <w:rPr>
          <w:sz w:val="24"/>
          <w:szCs w:val="24"/>
        </w:rPr>
      </w:pPr>
    </w:p>
    <w:p w:rsidR="003A10D7" w:rsidRPr="009C37DF" w:rsidRDefault="003A10D7" w:rsidP="00A624F3">
      <w:pPr>
        <w:ind w:left="-709" w:firstLine="708"/>
        <w:jc w:val="both"/>
        <w:rPr>
          <w:sz w:val="24"/>
          <w:szCs w:val="24"/>
        </w:rPr>
      </w:pPr>
    </w:p>
    <w:p w:rsidR="003A10D7" w:rsidRPr="009C37DF" w:rsidRDefault="003A10D7" w:rsidP="00A624F3">
      <w:pPr>
        <w:ind w:left="-709" w:firstLine="708"/>
        <w:jc w:val="both"/>
        <w:rPr>
          <w:sz w:val="24"/>
          <w:szCs w:val="24"/>
        </w:rPr>
      </w:pPr>
    </w:p>
    <w:p w:rsidR="003A10D7" w:rsidRPr="009C37DF" w:rsidRDefault="003A10D7" w:rsidP="00A624F3">
      <w:pPr>
        <w:ind w:left="-709" w:firstLine="708"/>
        <w:jc w:val="both"/>
        <w:rPr>
          <w:sz w:val="24"/>
          <w:szCs w:val="24"/>
        </w:rPr>
      </w:pPr>
    </w:p>
    <w:p w:rsidR="003A10D7" w:rsidRPr="009C37DF" w:rsidRDefault="003A10D7" w:rsidP="00A624F3">
      <w:pPr>
        <w:ind w:left="-709" w:firstLine="708"/>
        <w:jc w:val="both"/>
        <w:rPr>
          <w:sz w:val="24"/>
          <w:szCs w:val="24"/>
        </w:rPr>
      </w:pPr>
    </w:p>
    <w:p w:rsidR="003A10D7" w:rsidRPr="009C37DF" w:rsidRDefault="003A10D7" w:rsidP="00A624F3">
      <w:pPr>
        <w:ind w:left="-709" w:firstLine="708"/>
        <w:jc w:val="both"/>
        <w:rPr>
          <w:sz w:val="24"/>
          <w:szCs w:val="24"/>
        </w:rPr>
      </w:pPr>
    </w:p>
    <w:p w:rsidR="003A10D7" w:rsidRPr="009C37DF" w:rsidRDefault="003A10D7" w:rsidP="00A624F3">
      <w:pPr>
        <w:ind w:left="-709" w:firstLine="708"/>
        <w:jc w:val="both"/>
        <w:rPr>
          <w:sz w:val="24"/>
          <w:szCs w:val="24"/>
        </w:rPr>
      </w:pPr>
    </w:p>
    <w:p w:rsidR="003A10D7" w:rsidRPr="009C37DF" w:rsidRDefault="003A10D7" w:rsidP="00A624F3">
      <w:pPr>
        <w:ind w:left="-709" w:firstLine="708"/>
        <w:jc w:val="both"/>
        <w:rPr>
          <w:sz w:val="24"/>
          <w:szCs w:val="24"/>
        </w:rPr>
      </w:pPr>
    </w:p>
    <w:p w:rsidR="003A10D7" w:rsidRPr="009C37DF" w:rsidRDefault="003A10D7" w:rsidP="00A624F3">
      <w:pPr>
        <w:ind w:left="-709" w:firstLine="708"/>
        <w:jc w:val="both"/>
        <w:rPr>
          <w:sz w:val="24"/>
          <w:szCs w:val="24"/>
        </w:rPr>
      </w:pPr>
    </w:p>
    <w:p w:rsidR="003A10D7" w:rsidRPr="009C37DF" w:rsidRDefault="003A10D7" w:rsidP="00A624F3">
      <w:pPr>
        <w:ind w:left="-709" w:firstLine="708"/>
        <w:jc w:val="both"/>
        <w:rPr>
          <w:sz w:val="24"/>
          <w:szCs w:val="24"/>
        </w:rPr>
      </w:pPr>
    </w:p>
    <w:p w:rsidR="003A10D7" w:rsidRPr="009C37DF" w:rsidRDefault="003A10D7" w:rsidP="00A624F3">
      <w:pPr>
        <w:ind w:left="-709" w:firstLine="708"/>
        <w:jc w:val="both"/>
        <w:rPr>
          <w:sz w:val="24"/>
          <w:szCs w:val="24"/>
        </w:rPr>
      </w:pPr>
    </w:p>
    <w:p w:rsidR="003A10D7" w:rsidRPr="009C37DF" w:rsidRDefault="003A10D7" w:rsidP="00A624F3">
      <w:pPr>
        <w:ind w:left="-709" w:firstLine="708"/>
        <w:jc w:val="both"/>
        <w:rPr>
          <w:sz w:val="24"/>
          <w:szCs w:val="24"/>
        </w:rPr>
      </w:pPr>
    </w:p>
    <w:sectPr w:rsidR="003A10D7" w:rsidRPr="009C37DF" w:rsidSect="003E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, Tahoma, Verdana, Helvet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EC2"/>
    <w:multiLevelType w:val="hybridMultilevel"/>
    <w:tmpl w:val="13783E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449D"/>
    <w:multiLevelType w:val="hybridMultilevel"/>
    <w:tmpl w:val="E6FAC6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CF5901"/>
    <w:multiLevelType w:val="hybridMultilevel"/>
    <w:tmpl w:val="95509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DB0C42"/>
    <w:multiLevelType w:val="hybridMultilevel"/>
    <w:tmpl w:val="E22E8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57C3B"/>
    <w:multiLevelType w:val="hybridMultilevel"/>
    <w:tmpl w:val="124C7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C13B1"/>
    <w:multiLevelType w:val="hybridMultilevel"/>
    <w:tmpl w:val="5B089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71043"/>
    <w:multiLevelType w:val="hybridMultilevel"/>
    <w:tmpl w:val="05CA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149E7"/>
    <w:multiLevelType w:val="hybridMultilevel"/>
    <w:tmpl w:val="A8D8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66340"/>
    <w:multiLevelType w:val="hybridMultilevel"/>
    <w:tmpl w:val="BA4A3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45119A"/>
    <w:multiLevelType w:val="hybridMultilevel"/>
    <w:tmpl w:val="8D68799E"/>
    <w:lvl w:ilvl="0" w:tplc="3D6CC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C61D6"/>
    <w:rsid w:val="00063FCF"/>
    <w:rsid w:val="00187B40"/>
    <w:rsid w:val="001E782F"/>
    <w:rsid w:val="001F2D50"/>
    <w:rsid w:val="00203F36"/>
    <w:rsid w:val="00221235"/>
    <w:rsid w:val="002671E5"/>
    <w:rsid w:val="002F3827"/>
    <w:rsid w:val="003205F8"/>
    <w:rsid w:val="003A10D7"/>
    <w:rsid w:val="003C45AE"/>
    <w:rsid w:val="003E270B"/>
    <w:rsid w:val="003E4610"/>
    <w:rsid w:val="00430D24"/>
    <w:rsid w:val="0048543E"/>
    <w:rsid w:val="004F2C21"/>
    <w:rsid w:val="00506E9A"/>
    <w:rsid w:val="00533A4E"/>
    <w:rsid w:val="005A5EA3"/>
    <w:rsid w:val="005C67AB"/>
    <w:rsid w:val="00614EC3"/>
    <w:rsid w:val="00686D0B"/>
    <w:rsid w:val="006B60DB"/>
    <w:rsid w:val="00751800"/>
    <w:rsid w:val="007A7F6F"/>
    <w:rsid w:val="007B5A30"/>
    <w:rsid w:val="008A53BF"/>
    <w:rsid w:val="008C61D6"/>
    <w:rsid w:val="00A176F7"/>
    <w:rsid w:val="00A31DEF"/>
    <w:rsid w:val="00A75DEF"/>
    <w:rsid w:val="00CE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10D7"/>
    <w:pPr>
      <w:keepNext/>
      <w:suppressAutoHyphens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6F7"/>
    <w:pPr>
      <w:keepNext/>
      <w:keepLines/>
      <w:widowControl/>
      <w:suppressAutoHyphens/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A176F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styleId="a3">
    <w:name w:val="Body Text Indent"/>
    <w:basedOn w:val="a"/>
    <w:link w:val="a4"/>
    <w:rsid w:val="00A176F7"/>
    <w:pPr>
      <w:shd w:val="clear" w:color="auto" w:fill="FFFFFF"/>
      <w:ind w:firstLine="504"/>
      <w:jc w:val="both"/>
    </w:pPr>
    <w:rPr>
      <w:color w:val="000000"/>
      <w:spacing w:val="-1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176F7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A176F7"/>
    <w:pPr>
      <w:widowControl/>
      <w:autoSpaceDE/>
      <w:autoSpaceDN/>
      <w:adjustRightInd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A17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rsid w:val="00A176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qFormat/>
    <w:rsid w:val="00A176F7"/>
    <w:rPr>
      <w:i/>
      <w:iCs/>
    </w:rPr>
  </w:style>
  <w:style w:type="paragraph" w:customStyle="1" w:styleId="Heading1">
    <w:name w:val="Heading 1"/>
    <w:basedOn w:val="a5"/>
    <w:next w:val="a"/>
    <w:rsid w:val="00A176F7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Основной текст_"/>
    <w:basedOn w:val="a0"/>
    <w:link w:val="4"/>
    <w:uiPriority w:val="99"/>
    <w:locked/>
    <w:rsid w:val="00A176F7"/>
    <w:rPr>
      <w:sz w:val="30"/>
      <w:szCs w:val="30"/>
      <w:shd w:val="clear" w:color="auto" w:fill="FFFFFF"/>
    </w:rPr>
  </w:style>
  <w:style w:type="paragraph" w:customStyle="1" w:styleId="4">
    <w:name w:val="Основной текст4"/>
    <w:basedOn w:val="a"/>
    <w:link w:val="a9"/>
    <w:uiPriority w:val="99"/>
    <w:rsid w:val="00A176F7"/>
    <w:pPr>
      <w:shd w:val="clear" w:color="auto" w:fill="FFFFFF"/>
      <w:autoSpaceDE/>
      <w:autoSpaceDN/>
      <w:adjustRightInd/>
      <w:spacing w:before="180" w:after="60" w:line="365" w:lineRule="exact"/>
    </w:pPr>
    <w:rPr>
      <w:rFonts w:asciiTheme="minorHAnsi" w:eastAsiaTheme="minorHAnsi" w:hAnsiTheme="minorHAnsi" w:cstheme="minorBidi"/>
      <w:sz w:val="30"/>
      <w:szCs w:val="30"/>
      <w:shd w:val="clear" w:color="auto" w:fill="FFFFFF"/>
      <w:lang w:eastAsia="en-US"/>
    </w:rPr>
  </w:style>
  <w:style w:type="paragraph" w:styleId="2">
    <w:name w:val="Body Text 2"/>
    <w:basedOn w:val="a"/>
    <w:link w:val="20"/>
    <w:rsid w:val="00A176F7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A176F7"/>
    <w:rPr>
      <w:rFonts w:ascii="Calibri" w:eastAsia="Times New Roman" w:hAnsi="Calibri" w:cs="Times New Roman"/>
      <w:lang w:eastAsia="ru-RU"/>
    </w:rPr>
  </w:style>
  <w:style w:type="paragraph" w:styleId="aa">
    <w:name w:val="Subtitle"/>
    <w:basedOn w:val="a"/>
    <w:link w:val="ab"/>
    <w:qFormat/>
    <w:rsid w:val="00A176F7"/>
    <w:pPr>
      <w:widowControl/>
      <w:autoSpaceDE/>
      <w:autoSpaceDN/>
      <w:adjustRightInd/>
    </w:pPr>
    <w:rPr>
      <w:b/>
      <w:bCs/>
      <w:sz w:val="28"/>
      <w:szCs w:val="24"/>
    </w:rPr>
  </w:style>
  <w:style w:type="character" w:customStyle="1" w:styleId="ab">
    <w:name w:val="Подзаголовок Знак"/>
    <w:basedOn w:val="a0"/>
    <w:link w:val="aa"/>
    <w:rsid w:val="00A176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"/>
    <w:rsid w:val="00A176F7"/>
    <w:rPr>
      <w:sz w:val="24"/>
      <w:szCs w:val="24"/>
    </w:rPr>
  </w:style>
  <w:style w:type="character" w:customStyle="1" w:styleId="FontStyle15">
    <w:name w:val="Font Style15"/>
    <w:basedOn w:val="a0"/>
    <w:rsid w:val="00A176F7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4">
    <w:name w:val="Font Style14"/>
    <w:basedOn w:val="a0"/>
    <w:rsid w:val="00A176F7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A176F7"/>
    <w:pPr>
      <w:widowControl w:val="0"/>
      <w:suppressAutoHyphens/>
      <w:autoSpaceDN w:val="0"/>
      <w:spacing w:after="0" w:line="240" w:lineRule="auto"/>
      <w:textAlignment w:val="baseline"/>
    </w:pPr>
    <w:rPr>
      <w:rFonts w:ascii="Arial, Tahoma, Verdana, Helveti" w:eastAsia="Arial Unicode MS" w:hAnsi="Arial, Tahoma, Verdana, Helveti" w:cs="Tahoma"/>
      <w:kern w:val="3"/>
      <w:sz w:val="20"/>
      <w:szCs w:val="24"/>
      <w:lang w:eastAsia="ru-RU"/>
    </w:rPr>
  </w:style>
  <w:style w:type="paragraph" w:customStyle="1" w:styleId="TableContents">
    <w:name w:val="Table Contents"/>
    <w:basedOn w:val="Standard"/>
    <w:rsid w:val="00A176F7"/>
    <w:pPr>
      <w:suppressLineNumbers/>
    </w:pPr>
  </w:style>
  <w:style w:type="paragraph" w:styleId="ac">
    <w:name w:val="List Paragraph"/>
    <w:basedOn w:val="a"/>
    <w:uiPriority w:val="34"/>
    <w:qFormat/>
    <w:rsid w:val="00A176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A176F7"/>
    <w:rPr>
      <w:b/>
      <w:bCs/>
    </w:rPr>
  </w:style>
  <w:style w:type="paragraph" w:customStyle="1" w:styleId="western">
    <w:name w:val="western"/>
    <w:basedOn w:val="a"/>
    <w:rsid w:val="00A75DEF"/>
    <w:pPr>
      <w:widowControl/>
      <w:autoSpaceDE/>
      <w:autoSpaceDN/>
      <w:adjustRightInd/>
      <w:spacing w:before="100" w:beforeAutospacing="1" w:after="119"/>
    </w:pPr>
    <w:rPr>
      <w:rFonts w:ascii="Arial" w:hAnsi="Arial" w:cs="Arial"/>
      <w:color w:val="000000"/>
    </w:rPr>
  </w:style>
  <w:style w:type="paragraph" w:styleId="ae">
    <w:name w:val="Body Text"/>
    <w:basedOn w:val="a"/>
    <w:link w:val="af"/>
    <w:rsid w:val="00187B40"/>
    <w:pPr>
      <w:suppressAutoHyphens/>
      <w:autoSpaceDE/>
      <w:autoSpaceDN/>
      <w:adjustRightInd/>
      <w:spacing w:after="120"/>
    </w:pPr>
    <w:rPr>
      <w:rFonts w:eastAsia="Andale Sans UI"/>
      <w:kern w:val="1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87B40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0">
    <w:name w:val="No Spacing"/>
    <w:uiPriority w:val="1"/>
    <w:qFormat/>
    <w:rsid w:val="00187B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10D7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8FBE-F1C7-416C-B84A-2AADFED46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5750</Words>
  <Characters>32775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2019-07-19T08:41:00Z</cp:lastPrinted>
  <dcterms:created xsi:type="dcterms:W3CDTF">2018-06-29T11:42:00Z</dcterms:created>
  <dcterms:modified xsi:type="dcterms:W3CDTF">2019-07-19T08:47:00Z</dcterms:modified>
</cp:coreProperties>
</file>