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CEDC" w14:textId="309A3A46" w:rsidR="009369FF" w:rsidRPr="00904311" w:rsidRDefault="009369FF" w:rsidP="00904311">
      <w:pPr>
        <w:pStyle w:val="a3"/>
        <w:tabs>
          <w:tab w:val="left" w:pos="8304"/>
        </w:tabs>
        <w:jc w:val="left"/>
        <w:rPr>
          <w:b/>
          <w:sz w:val="24"/>
          <w:u w:val="single"/>
        </w:rPr>
      </w:pPr>
    </w:p>
    <w:p w14:paraId="29EF7603" w14:textId="14BB5C75" w:rsidR="009369FF" w:rsidRPr="009369FF" w:rsidRDefault="00652ACE" w:rsidP="009369FF">
      <w:pPr>
        <w:pStyle w:val="a3"/>
        <w:outlineLvl w:val="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DBB9D" wp14:editId="125CFF50">
                <wp:simplePos x="0" y="0"/>
                <wp:positionH relativeFrom="column">
                  <wp:posOffset>-2137410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D0F" w14:textId="77777777" w:rsidR="009369FF" w:rsidRPr="00D541DD" w:rsidRDefault="009369FF" w:rsidP="009369F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BB9D" id="Прямоугольник 1" o:spid="_x0000_s1026" style="position:absolute;left:0;text-align:left;margin-left:-168.3pt;margin-top:9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">
                <v:textbox>
                  <w:txbxContent>
                    <w:p w14:paraId="6BD35D0F" w14:textId="77777777" w:rsidR="009369FF" w:rsidRPr="00D541DD" w:rsidRDefault="009369FF" w:rsidP="009369F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69FF" w:rsidRPr="009369FF">
        <w:rPr>
          <w:b/>
          <w:szCs w:val="28"/>
        </w:rPr>
        <w:t>РОССИЙСКАЯ ФЕДЕРАЦИЯ</w:t>
      </w:r>
    </w:p>
    <w:p w14:paraId="628F0B62" w14:textId="77777777" w:rsidR="009369FF" w:rsidRPr="009369FF" w:rsidRDefault="009369FF" w:rsidP="009369FF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РОСТОВСКАЯ ОБЛАСТЬ</w:t>
      </w:r>
    </w:p>
    <w:p w14:paraId="24B49495" w14:textId="77777777" w:rsidR="009369FF" w:rsidRPr="009369FF" w:rsidRDefault="009369FF" w:rsidP="009369FF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НЕКЛИНОВСКИЙ РАЙОН</w:t>
      </w:r>
    </w:p>
    <w:p w14:paraId="3EB4D3C6" w14:textId="77777777" w:rsidR="009369FF" w:rsidRPr="009369FF" w:rsidRDefault="009369FF" w:rsidP="009369FF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МУНИЦИПАЛЬНОЕ ОБРАЗОВАНИЕ</w:t>
      </w:r>
    </w:p>
    <w:p w14:paraId="3A2D1CE2" w14:textId="77777777" w:rsidR="009369FF" w:rsidRPr="009369FF" w:rsidRDefault="009369FF" w:rsidP="009369FF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«НОВОБЕССЕРГЕНЕВСКОЕ СЕЛЬСКОЕ ПОСЕЛЕНИЕ»</w:t>
      </w:r>
    </w:p>
    <w:p w14:paraId="6FB9EEA7" w14:textId="77777777" w:rsidR="009369FF" w:rsidRPr="009369FF" w:rsidRDefault="009369FF" w:rsidP="009369FF">
      <w:pPr>
        <w:jc w:val="center"/>
        <w:rPr>
          <w:b/>
          <w:sz w:val="28"/>
          <w:szCs w:val="28"/>
        </w:rPr>
      </w:pPr>
    </w:p>
    <w:p w14:paraId="4B0573BB" w14:textId="77777777" w:rsidR="009369FF" w:rsidRPr="009369FF" w:rsidRDefault="009369FF" w:rsidP="009369FF">
      <w:pPr>
        <w:jc w:val="center"/>
        <w:outlineLvl w:val="0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СОБРАНИЕ ДЕПУТАТОВ НОВОБЕССЕРГЕНЕВСКОГО СЕЛЬСКОГО ПОСЕЛЕНИЯ</w:t>
      </w:r>
    </w:p>
    <w:p w14:paraId="2B35988A" w14:textId="77777777" w:rsidR="009369FF" w:rsidRPr="009369FF" w:rsidRDefault="009369FF" w:rsidP="009369FF">
      <w:pPr>
        <w:jc w:val="center"/>
        <w:rPr>
          <w:b/>
          <w:sz w:val="28"/>
          <w:szCs w:val="28"/>
        </w:rPr>
      </w:pPr>
    </w:p>
    <w:p w14:paraId="4229A42C" w14:textId="77777777" w:rsidR="009369FF" w:rsidRPr="009369FF" w:rsidRDefault="009369FF" w:rsidP="009369FF">
      <w:pPr>
        <w:jc w:val="center"/>
        <w:outlineLvl w:val="0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РЕШЕНИЕ</w:t>
      </w:r>
    </w:p>
    <w:p w14:paraId="528C151C" w14:textId="77777777" w:rsidR="009729E0" w:rsidRDefault="009729E0" w:rsidP="009729E0">
      <w:pPr>
        <w:jc w:val="both"/>
      </w:pP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</w:p>
    <w:p w14:paraId="5D9B483C" w14:textId="3624B2DF" w:rsidR="009729E0" w:rsidRPr="00767B5A" w:rsidRDefault="009729E0" w:rsidP="00767B5A">
      <w:pPr>
        <w:pStyle w:val="a3"/>
        <w:jc w:val="left"/>
      </w:pPr>
      <w:r w:rsidRPr="00767B5A">
        <w:t>«О назначении публичных слушаний</w:t>
      </w:r>
      <w:r w:rsidR="00767B5A">
        <w:t xml:space="preserve"> </w:t>
      </w:r>
      <w:r w:rsidRPr="00767B5A">
        <w:t xml:space="preserve">по </w:t>
      </w:r>
      <w:r w:rsidR="00C257D1" w:rsidRPr="00767B5A">
        <w:t>проект</w:t>
      </w:r>
      <w:r w:rsidR="00D741A7" w:rsidRPr="00767B5A">
        <w:t>у</w:t>
      </w:r>
      <w:r w:rsidR="00C257D1" w:rsidRPr="00767B5A">
        <w:t xml:space="preserve"> решени</w:t>
      </w:r>
      <w:r w:rsidR="00D741A7" w:rsidRPr="00767B5A">
        <w:t>я</w:t>
      </w:r>
      <w:r w:rsidR="00C257D1" w:rsidRPr="00767B5A">
        <w:t xml:space="preserve"> </w:t>
      </w:r>
      <w:r w:rsidRPr="00767B5A">
        <w:t>Собрания депутатов</w:t>
      </w:r>
    </w:p>
    <w:p w14:paraId="292F1A16" w14:textId="77777777" w:rsidR="009729E0" w:rsidRPr="00767B5A" w:rsidRDefault="009729E0" w:rsidP="00767B5A">
      <w:pPr>
        <w:pStyle w:val="a3"/>
      </w:pPr>
      <w:proofErr w:type="spellStart"/>
      <w:r w:rsidRPr="00767B5A">
        <w:t>Новобессергеневского</w:t>
      </w:r>
      <w:proofErr w:type="spellEnd"/>
      <w:r w:rsidRPr="00767B5A">
        <w:t xml:space="preserve"> сельского поселения</w:t>
      </w:r>
      <w:r w:rsidR="00C257D1" w:rsidRPr="00767B5A">
        <w:t>»</w:t>
      </w:r>
    </w:p>
    <w:p w14:paraId="0F08943D" w14:textId="77777777" w:rsidR="009369FF" w:rsidRPr="00767B5A" w:rsidRDefault="009369FF" w:rsidP="00767B5A">
      <w:pPr>
        <w:pStyle w:val="a3"/>
      </w:pPr>
    </w:p>
    <w:p w14:paraId="572B9E42" w14:textId="77777777" w:rsidR="0007589C" w:rsidRPr="00767B5A" w:rsidRDefault="0007589C" w:rsidP="00767B5A">
      <w:pPr>
        <w:pStyle w:val="a3"/>
      </w:pPr>
      <w:bookmarkStart w:id="0" w:name="_GoBack"/>
      <w:bookmarkEnd w:id="0"/>
    </w:p>
    <w:p w14:paraId="5A369107" w14:textId="48B2BDA2" w:rsidR="0007589C" w:rsidRPr="00A6564F" w:rsidRDefault="0007589C" w:rsidP="0007589C">
      <w:pPr>
        <w:jc w:val="both"/>
        <w:rPr>
          <w:sz w:val="28"/>
          <w:szCs w:val="28"/>
        </w:rPr>
      </w:pPr>
      <w:r w:rsidRPr="00A6564F">
        <w:rPr>
          <w:b/>
          <w:sz w:val="28"/>
          <w:szCs w:val="28"/>
        </w:rPr>
        <w:t xml:space="preserve">Принято                                                             </w:t>
      </w:r>
      <w:r w:rsidR="009D1AA9">
        <w:rPr>
          <w:b/>
          <w:sz w:val="28"/>
          <w:szCs w:val="28"/>
        </w:rPr>
        <w:t xml:space="preserve">                              </w:t>
      </w:r>
      <w:r w:rsidR="00811BF5">
        <w:rPr>
          <w:b/>
          <w:sz w:val="28"/>
          <w:szCs w:val="28"/>
        </w:rPr>
        <w:t xml:space="preserve">23 </w:t>
      </w:r>
      <w:r w:rsidR="00904311" w:rsidRPr="00A6564F">
        <w:rPr>
          <w:b/>
          <w:sz w:val="28"/>
          <w:szCs w:val="28"/>
        </w:rPr>
        <w:t>ноября</w:t>
      </w:r>
      <w:r w:rsidRPr="00A6564F">
        <w:rPr>
          <w:b/>
          <w:sz w:val="28"/>
          <w:szCs w:val="28"/>
        </w:rPr>
        <w:t xml:space="preserve"> 20</w:t>
      </w:r>
      <w:r w:rsidR="00D471DB" w:rsidRPr="00A6564F">
        <w:rPr>
          <w:b/>
          <w:sz w:val="28"/>
          <w:szCs w:val="28"/>
        </w:rPr>
        <w:t>2</w:t>
      </w:r>
      <w:r w:rsidR="00904311" w:rsidRPr="00A6564F">
        <w:rPr>
          <w:b/>
          <w:sz w:val="28"/>
          <w:szCs w:val="28"/>
        </w:rPr>
        <w:t>1</w:t>
      </w:r>
      <w:r w:rsidR="00A6564F">
        <w:rPr>
          <w:b/>
          <w:sz w:val="28"/>
          <w:szCs w:val="28"/>
        </w:rPr>
        <w:t xml:space="preserve"> </w:t>
      </w:r>
      <w:r w:rsidRPr="00A6564F">
        <w:rPr>
          <w:b/>
          <w:sz w:val="28"/>
          <w:szCs w:val="28"/>
        </w:rPr>
        <w:t>г</w:t>
      </w:r>
      <w:r w:rsidR="001F1BE2" w:rsidRPr="00A6564F">
        <w:rPr>
          <w:b/>
          <w:sz w:val="28"/>
          <w:szCs w:val="28"/>
        </w:rPr>
        <w:t>ода</w:t>
      </w:r>
      <w:r w:rsidRPr="00A6564F">
        <w:rPr>
          <w:b/>
          <w:sz w:val="28"/>
          <w:szCs w:val="28"/>
        </w:rPr>
        <w:t xml:space="preserve"> Собранием депутатов</w:t>
      </w:r>
    </w:p>
    <w:p w14:paraId="7A6694E1" w14:textId="77777777" w:rsidR="00904311" w:rsidRDefault="0007589C" w:rsidP="001F1BE2">
      <w:pPr>
        <w:jc w:val="both"/>
        <w:rPr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33A5">
        <w:rPr>
          <w:szCs w:val="28"/>
        </w:rPr>
        <w:t xml:space="preserve">       </w:t>
      </w:r>
    </w:p>
    <w:p w14:paraId="4C6A65B0" w14:textId="77777777" w:rsidR="009729E0" w:rsidRDefault="00904311" w:rsidP="001F1BE2">
      <w:pPr>
        <w:jc w:val="both"/>
        <w:rPr>
          <w:b/>
          <w:bCs/>
        </w:rPr>
      </w:pPr>
      <w:r>
        <w:rPr>
          <w:szCs w:val="28"/>
        </w:rPr>
        <w:t xml:space="preserve">                 </w:t>
      </w:r>
      <w:r w:rsidR="001F1BE2">
        <w:rPr>
          <w:szCs w:val="28"/>
        </w:rPr>
        <w:t>В</w:t>
      </w:r>
      <w:r w:rsidR="009729E0">
        <w:rPr>
          <w:szCs w:val="28"/>
        </w:rPr>
        <w:t xml:space="preserve"> целях информирования жителей Новобессергеневского сельского поселения и обеспечения их права на участие в осуществлении местного самоуправления</w:t>
      </w:r>
      <w:r w:rsidR="009729E0" w:rsidRPr="001F1BE2">
        <w:t xml:space="preserve">, </w:t>
      </w:r>
      <w:r w:rsidR="001F1BE2" w:rsidRPr="001F1BE2">
        <w:t>в соответствии с Федеральным законом от 06.10.2003 года № 131-ФЗ «Об общих принципах организации местного самоуправления в Российской  Федерации»,</w:t>
      </w:r>
      <w:r w:rsidR="001F1BE2" w:rsidRPr="00401E53">
        <w:rPr>
          <w:sz w:val="28"/>
          <w:szCs w:val="28"/>
        </w:rPr>
        <w:t xml:space="preserve"> </w:t>
      </w:r>
      <w:r w:rsidR="001F1BE2">
        <w:rPr>
          <w:szCs w:val="28"/>
        </w:rPr>
        <w:t>руководствуясь Устав</w:t>
      </w:r>
      <w:r w:rsidR="003238F6">
        <w:rPr>
          <w:szCs w:val="28"/>
        </w:rPr>
        <w:t>ом</w:t>
      </w:r>
      <w:r w:rsidR="001F1BE2">
        <w:rPr>
          <w:szCs w:val="28"/>
        </w:rPr>
        <w:t xml:space="preserve"> муниципального образования «Новобессергеневское сельское поселение» </w:t>
      </w:r>
      <w:r w:rsidR="009729E0" w:rsidRPr="00904311">
        <w:rPr>
          <w:bCs/>
        </w:rPr>
        <w:t>Собрание депутатов</w:t>
      </w:r>
      <w:r w:rsidRPr="00904311">
        <w:rPr>
          <w:rFonts w:cs="Tahoma"/>
        </w:rPr>
        <w:t xml:space="preserve"> Новобессергеневского сельского поселения</w:t>
      </w:r>
      <w:r w:rsidR="009729E0" w:rsidRPr="00904311">
        <w:rPr>
          <w:bCs/>
        </w:rPr>
        <w:t xml:space="preserve"> решило</w:t>
      </w:r>
      <w:r w:rsidR="009729E0">
        <w:rPr>
          <w:b/>
          <w:bCs/>
        </w:rPr>
        <w:t>:</w:t>
      </w:r>
    </w:p>
    <w:p w14:paraId="28CBE4C9" w14:textId="77777777" w:rsidR="009729E0" w:rsidRDefault="009729E0" w:rsidP="00303B98">
      <w:pPr>
        <w:pStyle w:val="10"/>
        <w:spacing w:line="240" w:lineRule="auto"/>
        <w:ind w:firstLine="709"/>
        <w:rPr>
          <w:rFonts w:cs="Tahoma"/>
          <w:b/>
          <w:bCs/>
          <w:sz w:val="16"/>
        </w:rPr>
      </w:pPr>
    </w:p>
    <w:p w14:paraId="3114B050" w14:textId="77777777" w:rsidR="00CC6EFF" w:rsidRPr="00CC6EFF" w:rsidRDefault="009729E0" w:rsidP="00CC6EFF">
      <w:pPr>
        <w:pStyle w:val="a8"/>
        <w:numPr>
          <w:ilvl w:val="0"/>
          <w:numId w:val="8"/>
        </w:numPr>
        <w:jc w:val="both"/>
        <w:rPr>
          <w:rFonts w:cs="Tahoma"/>
        </w:rPr>
      </w:pPr>
      <w:r w:rsidRPr="00CC6EFF">
        <w:rPr>
          <w:rFonts w:cs="Tahoma"/>
        </w:rPr>
        <w:t>Назначить публичные слушания</w:t>
      </w:r>
      <w:r w:rsidR="00E66B0E" w:rsidRPr="00CC6EFF">
        <w:rPr>
          <w:rFonts w:cs="Tahoma"/>
        </w:rPr>
        <w:t>:</w:t>
      </w:r>
    </w:p>
    <w:p w14:paraId="01BCB6DF" w14:textId="0B4F0834" w:rsidR="00CC6EFF" w:rsidRDefault="00923329" w:rsidP="00CC6EFF">
      <w:pPr>
        <w:jc w:val="both"/>
        <w:rPr>
          <w:b/>
          <w:bCs/>
        </w:rPr>
      </w:pPr>
      <w:r w:rsidRPr="00CC6EFF">
        <w:rPr>
          <w:b/>
          <w:bCs/>
        </w:rPr>
        <w:t xml:space="preserve"> </w:t>
      </w:r>
      <w:r w:rsidR="00CC6EFF">
        <w:rPr>
          <w:bCs/>
        </w:rPr>
        <w:t xml:space="preserve">            - </w:t>
      </w:r>
      <w:r w:rsidR="00CC6EFF">
        <w:rPr>
          <w:rFonts w:cs="Tahoma"/>
        </w:rPr>
        <w:t>по проекту решения Собрания депутатов Новобессергеневского сельского поселения:</w:t>
      </w:r>
      <w:r w:rsidR="00CC6EFF" w:rsidRPr="00534AC2">
        <w:rPr>
          <w:b/>
          <w:bCs/>
        </w:rPr>
        <w:t xml:space="preserve"> «</w:t>
      </w:r>
      <w:r w:rsidR="00CC6EFF" w:rsidRPr="00534AC2">
        <w:t>О бюджете Новобессергеневского сельского поселения на 20</w:t>
      </w:r>
      <w:r w:rsidR="00CC6EFF">
        <w:t>22</w:t>
      </w:r>
      <w:r w:rsidR="00CC6EFF" w:rsidRPr="00534AC2">
        <w:t xml:space="preserve"> год и плановый период 20</w:t>
      </w:r>
      <w:r w:rsidR="00CC6EFF">
        <w:t>23</w:t>
      </w:r>
      <w:r w:rsidR="00CC6EFF" w:rsidRPr="00534AC2">
        <w:t xml:space="preserve"> и 20</w:t>
      </w:r>
      <w:r w:rsidR="00CC6EFF">
        <w:t>24</w:t>
      </w:r>
      <w:r w:rsidR="00CC6EFF" w:rsidRPr="00534AC2">
        <w:t xml:space="preserve"> годов</w:t>
      </w:r>
      <w:r w:rsidR="00CC6EFF" w:rsidRPr="00534AC2">
        <w:rPr>
          <w:b/>
          <w:bCs/>
        </w:rPr>
        <w:t>»</w:t>
      </w:r>
      <w:r w:rsidR="00364A9E">
        <w:rPr>
          <w:b/>
          <w:bCs/>
        </w:rPr>
        <w:t>,</w:t>
      </w:r>
    </w:p>
    <w:p w14:paraId="3FC03944" w14:textId="77777777" w:rsidR="009A24A3" w:rsidRDefault="009A24A3" w:rsidP="006F60B8">
      <w:pPr>
        <w:jc w:val="both"/>
        <w:rPr>
          <w:bCs/>
        </w:rPr>
      </w:pPr>
      <w:r>
        <w:t xml:space="preserve">            </w:t>
      </w:r>
      <w:r w:rsidR="00E66B0E">
        <w:t>- по</w:t>
      </w:r>
      <w:r w:rsidR="00930520" w:rsidRPr="0076179C">
        <w:t xml:space="preserve"> проект</w:t>
      </w:r>
      <w:r w:rsidR="00E66B0E">
        <w:t>у</w:t>
      </w:r>
      <w:r w:rsidR="00930520" w:rsidRPr="0076179C">
        <w:t xml:space="preserve"> Устава муниципального образования «Новобессергеневское сельское поселение</w:t>
      </w:r>
      <w:r w:rsidR="00E66B0E">
        <w:rPr>
          <w:bCs/>
        </w:rPr>
        <w:t>»,</w:t>
      </w:r>
    </w:p>
    <w:p w14:paraId="4C61BEA5" w14:textId="1C406EED" w:rsidR="009729E0" w:rsidRDefault="009A24A3" w:rsidP="006F60B8">
      <w:pPr>
        <w:jc w:val="both"/>
        <w:rPr>
          <w:rFonts w:cs="Tahoma"/>
        </w:rPr>
      </w:pPr>
      <w:r>
        <w:rPr>
          <w:b/>
          <w:bCs/>
        </w:rPr>
        <w:t xml:space="preserve">            </w:t>
      </w:r>
      <w:r w:rsidR="009729E0">
        <w:rPr>
          <w:rFonts w:cs="Tahoma"/>
        </w:rPr>
        <w:t xml:space="preserve">на </w:t>
      </w:r>
      <w:r w:rsidR="00364A9E">
        <w:rPr>
          <w:rFonts w:cs="Tahoma"/>
        </w:rPr>
        <w:t>14 декабря</w:t>
      </w:r>
      <w:r w:rsidR="00F6697B">
        <w:rPr>
          <w:rFonts w:cs="Tahoma"/>
        </w:rPr>
        <w:t xml:space="preserve"> 20</w:t>
      </w:r>
      <w:r w:rsidR="00ED2E2B">
        <w:rPr>
          <w:rFonts w:cs="Tahoma"/>
        </w:rPr>
        <w:t>2</w:t>
      </w:r>
      <w:r w:rsidR="00CC6EFF">
        <w:rPr>
          <w:rFonts w:cs="Tahoma"/>
        </w:rPr>
        <w:t>1</w:t>
      </w:r>
      <w:r w:rsidR="009729E0">
        <w:rPr>
          <w:rFonts w:cs="Tahoma"/>
        </w:rPr>
        <w:t xml:space="preserve"> года, </w:t>
      </w:r>
      <w:r w:rsidR="008B4573">
        <w:rPr>
          <w:rFonts w:cs="Tahoma"/>
        </w:rPr>
        <w:t xml:space="preserve">в </w:t>
      </w:r>
      <w:r w:rsidR="00364A9E">
        <w:rPr>
          <w:rFonts w:cs="Tahoma"/>
        </w:rPr>
        <w:t xml:space="preserve">14.00 </w:t>
      </w:r>
      <w:r w:rsidR="009729E0">
        <w:rPr>
          <w:rFonts w:cs="Tahoma"/>
        </w:rPr>
        <w:t>ч</w:t>
      </w:r>
      <w:r w:rsidR="00364A9E">
        <w:rPr>
          <w:rFonts w:cs="Tahoma"/>
        </w:rPr>
        <w:t>асов</w:t>
      </w:r>
      <w:r w:rsidR="009729E0">
        <w:rPr>
          <w:rFonts w:cs="Tahoma"/>
        </w:rPr>
        <w:t xml:space="preserve"> в помещении МУК </w:t>
      </w:r>
      <w:proofErr w:type="spellStart"/>
      <w:proofErr w:type="gramStart"/>
      <w:r w:rsidR="001F1BE2">
        <w:rPr>
          <w:rFonts w:cs="Tahoma"/>
        </w:rPr>
        <w:t>Петрушинский</w:t>
      </w:r>
      <w:proofErr w:type="spellEnd"/>
      <w:r w:rsidR="009729E0">
        <w:rPr>
          <w:rFonts w:cs="Tahoma"/>
        </w:rPr>
        <w:t xml:space="preserve">  СДК</w:t>
      </w:r>
      <w:proofErr w:type="gramEnd"/>
      <w:r w:rsidR="009729E0">
        <w:rPr>
          <w:rFonts w:cs="Tahoma"/>
        </w:rPr>
        <w:t xml:space="preserve"> по адресу: Ростовская область, Неклиновский район, с. </w:t>
      </w:r>
      <w:r w:rsidR="001F1BE2">
        <w:rPr>
          <w:rFonts w:cs="Tahoma"/>
        </w:rPr>
        <w:t>Петрушино</w:t>
      </w:r>
      <w:r w:rsidR="009729E0">
        <w:rPr>
          <w:rFonts w:cs="Tahoma"/>
        </w:rPr>
        <w:t xml:space="preserve">, ул. </w:t>
      </w:r>
      <w:r w:rsidR="001F1BE2">
        <w:rPr>
          <w:rFonts w:cs="Tahoma"/>
        </w:rPr>
        <w:t>Ворошилова</w:t>
      </w:r>
      <w:r w:rsidR="009729E0">
        <w:rPr>
          <w:rFonts w:cs="Tahoma"/>
        </w:rPr>
        <w:t xml:space="preserve">, </w:t>
      </w:r>
      <w:r w:rsidR="001F1BE2">
        <w:rPr>
          <w:rFonts w:cs="Tahoma"/>
        </w:rPr>
        <w:t>102-а</w:t>
      </w:r>
      <w:r w:rsidR="009729E0">
        <w:rPr>
          <w:rFonts w:cs="Tahoma"/>
        </w:rPr>
        <w:t>.</w:t>
      </w:r>
    </w:p>
    <w:p w14:paraId="5CDBA1B9" w14:textId="5E868117" w:rsidR="000B6C90" w:rsidRDefault="000B6C90" w:rsidP="000B6C90">
      <w:pPr>
        <w:tabs>
          <w:tab w:val="left" w:pos="851"/>
          <w:tab w:val="left" w:pos="993"/>
        </w:tabs>
        <w:jc w:val="both"/>
      </w:pPr>
      <w:r>
        <w:t xml:space="preserve">            </w:t>
      </w:r>
      <w:r w:rsidRPr="000B6C90">
        <w:t xml:space="preserve">2.  Ответственным за проведение публичных слушаний, прием и учет граждан назначить </w:t>
      </w:r>
      <w:r w:rsidR="00364A9E">
        <w:t>заместителя п</w:t>
      </w:r>
      <w:r w:rsidRPr="000B6C90">
        <w:t>редседателя Собрания депутатов - глав</w:t>
      </w:r>
      <w:r w:rsidR="00364A9E">
        <w:t>ы</w:t>
      </w:r>
      <w:r w:rsidRPr="000B6C90">
        <w:t xml:space="preserve"> </w:t>
      </w:r>
      <w:proofErr w:type="spellStart"/>
      <w:r>
        <w:rPr>
          <w:rFonts w:cs="Tahoma"/>
        </w:rPr>
        <w:t>Новобессергеневского</w:t>
      </w:r>
      <w:proofErr w:type="spellEnd"/>
      <w:r>
        <w:rPr>
          <w:rFonts w:cs="Tahoma"/>
        </w:rPr>
        <w:t xml:space="preserve"> сельского поселения </w:t>
      </w:r>
      <w:r w:rsidR="00364A9E">
        <w:rPr>
          <w:rFonts w:cs="Tahoma"/>
        </w:rPr>
        <w:t>Ильину Е.В.</w:t>
      </w:r>
      <w:r>
        <w:rPr>
          <w:rFonts w:cs="Tahoma"/>
        </w:rPr>
        <w:t xml:space="preserve"> </w:t>
      </w:r>
    </w:p>
    <w:p w14:paraId="70D8119E" w14:textId="1D7F5639" w:rsidR="00303B98" w:rsidRDefault="006F60B8" w:rsidP="000B6C90">
      <w:pPr>
        <w:jc w:val="both"/>
      </w:pPr>
      <w:r>
        <w:rPr>
          <w:rFonts w:cs="Tahoma"/>
        </w:rPr>
        <w:t xml:space="preserve">             </w:t>
      </w:r>
      <w:r w:rsidR="000B6C90">
        <w:rPr>
          <w:rFonts w:cs="Tahoma"/>
        </w:rPr>
        <w:t>3</w:t>
      </w:r>
      <w:r>
        <w:rPr>
          <w:rFonts w:cs="Tahoma"/>
        </w:rPr>
        <w:t xml:space="preserve">. </w:t>
      </w:r>
      <w:r w:rsidR="009729E0">
        <w:rPr>
          <w:rFonts w:cs="Tahoma"/>
        </w:rPr>
        <w:t xml:space="preserve">Председательствующим на публичных слушаниях назначить </w:t>
      </w:r>
      <w:r w:rsidR="00364A9E">
        <w:rPr>
          <w:rFonts w:cs="Tahoma"/>
        </w:rPr>
        <w:t>Ильину Е.В.</w:t>
      </w:r>
      <w:r w:rsidR="009729E0">
        <w:rPr>
          <w:rFonts w:cs="Tahoma"/>
        </w:rPr>
        <w:t xml:space="preserve"> –</w:t>
      </w:r>
      <w:r w:rsidR="00100712" w:rsidRPr="00100712">
        <w:rPr>
          <w:sz w:val="28"/>
          <w:szCs w:val="28"/>
        </w:rPr>
        <w:t xml:space="preserve"> </w:t>
      </w:r>
      <w:r w:rsidR="00364A9E" w:rsidRPr="00364A9E">
        <w:t>заместителя</w:t>
      </w:r>
      <w:r w:rsidR="00364A9E">
        <w:rPr>
          <w:sz w:val="28"/>
          <w:szCs w:val="28"/>
        </w:rPr>
        <w:t xml:space="preserve"> п</w:t>
      </w:r>
      <w:r w:rsidR="00100712" w:rsidRPr="00100712">
        <w:t>редседателя Собрания депутатов</w:t>
      </w:r>
      <w:r w:rsidR="008B4573">
        <w:t xml:space="preserve"> </w:t>
      </w:r>
      <w:r w:rsidR="00100712">
        <w:t>-</w:t>
      </w:r>
      <w:r w:rsidR="009729E0">
        <w:rPr>
          <w:rFonts w:cs="Tahoma"/>
        </w:rPr>
        <w:t xml:space="preserve"> </w:t>
      </w:r>
      <w:r w:rsidR="003B4B1A">
        <w:rPr>
          <w:rFonts w:cs="Tahoma"/>
        </w:rPr>
        <w:t>г</w:t>
      </w:r>
      <w:r w:rsidR="009729E0">
        <w:rPr>
          <w:rFonts w:cs="Tahoma"/>
        </w:rPr>
        <w:t>лав</w:t>
      </w:r>
      <w:r w:rsidR="00364A9E">
        <w:rPr>
          <w:rFonts w:cs="Tahoma"/>
        </w:rPr>
        <w:t>ы</w:t>
      </w:r>
      <w:r w:rsidR="009729E0">
        <w:rPr>
          <w:rFonts w:cs="Tahoma"/>
        </w:rPr>
        <w:t xml:space="preserve"> Новобессергеневского сельского поселения.</w:t>
      </w:r>
    </w:p>
    <w:p w14:paraId="6266A5E8" w14:textId="16F7AF44" w:rsidR="00364A9E" w:rsidRDefault="006F60B8" w:rsidP="00364A9E">
      <w:pPr>
        <w:tabs>
          <w:tab w:val="left" w:pos="851"/>
          <w:tab w:val="left" w:pos="993"/>
        </w:tabs>
        <w:jc w:val="both"/>
        <w:rPr>
          <w:rFonts w:cs="Tahoma"/>
        </w:rPr>
      </w:pPr>
      <w:r>
        <w:rPr>
          <w:rFonts w:cs="Tahoma"/>
        </w:rPr>
        <w:t xml:space="preserve">             </w:t>
      </w:r>
      <w:r w:rsidR="001E4F41">
        <w:rPr>
          <w:rFonts w:cs="Tahoma"/>
        </w:rPr>
        <w:t>4</w:t>
      </w:r>
      <w:r>
        <w:rPr>
          <w:rFonts w:cs="Tahoma"/>
        </w:rPr>
        <w:t xml:space="preserve">. </w:t>
      </w:r>
      <w:r w:rsidR="00923329">
        <w:rPr>
          <w:rFonts w:cs="Tahoma"/>
        </w:rPr>
        <w:t>Поручить выступить с докладом</w:t>
      </w:r>
      <w:r w:rsidR="00364A9E">
        <w:rPr>
          <w:rFonts w:cs="Tahoma"/>
        </w:rPr>
        <w:t>:</w:t>
      </w:r>
      <w:r w:rsidR="00923329">
        <w:rPr>
          <w:rFonts w:cs="Tahoma"/>
        </w:rPr>
        <w:t xml:space="preserve"> </w:t>
      </w:r>
    </w:p>
    <w:p w14:paraId="2C80056A" w14:textId="516DF8BC" w:rsidR="00364A9E" w:rsidRPr="00364A9E" w:rsidRDefault="00364A9E" w:rsidP="00364A9E">
      <w:pPr>
        <w:tabs>
          <w:tab w:val="left" w:pos="851"/>
          <w:tab w:val="left" w:pos="993"/>
        </w:tabs>
        <w:jc w:val="both"/>
        <w:rPr>
          <w:rFonts w:cs="Tahoma"/>
        </w:rPr>
      </w:pPr>
      <w:r>
        <w:rPr>
          <w:rFonts w:cs="Tahoma"/>
        </w:rPr>
        <w:t xml:space="preserve">               - </w:t>
      </w:r>
      <w:r w:rsidR="00923329" w:rsidRPr="00364A9E">
        <w:rPr>
          <w:rFonts w:cs="Tahoma"/>
        </w:rPr>
        <w:t>по</w:t>
      </w:r>
      <w:r w:rsidR="00C257D1" w:rsidRPr="00364A9E">
        <w:rPr>
          <w:rFonts w:cs="Tahoma"/>
        </w:rPr>
        <w:t xml:space="preserve"> </w:t>
      </w:r>
      <w:r w:rsidR="00930520" w:rsidRPr="00364A9E">
        <w:t>проект</w:t>
      </w:r>
      <w:r w:rsidR="00E87C95" w:rsidRPr="00364A9E">
        <w:t>у</w:t>
      </w:r>
      <w:r w:rsidR="00930520" w:rsidRPr="00364A9E">
        <w:t xml:space="preserve"> Устава муниципального образования «</w:t>
      </w:r>
      <w:proofErr w:type="spellStart"/>
      <w:r w:rsidR="00930520" w:rsidRPr="00364A9E">
        <w:t>Новобессергеневское</w:t>
      </w:r>
      <w:proofErr w:type="spellEnd"/>
      <w:r w:rsidR="00930520" w:rsidRPr="00364A9E">
        <w:t xml:space="preserve"> сельское поселение</w:t>
      </w:r>
      <w:r w:rsidR="00930520" w:rsidRPr="00364A9E">
        <w:rPr>
          <w:bCs/>
        </w:rPr>
        <w:t xml:space="preserve">» </w:t>
      </w:r>
      <w:r w:rsidRPr="00364A9E">
        <w:rPr>
          <w:bCs/>
        </w:rPr>
        <w:t xml:space="preserve">председателя постоянной комиссии </w:t>
      </w:r>
      <w:r w:rsidRPr="00364A9E">
        <w:t xml:space="preserve">по местному самоуправлению и охране общественного порядка </w:t>
      </w:r>
      <w:proofErr w:type="spellStart"/>
      <w:r w:rsidRPr="00364A9E">
        <w:t>Карсаков</w:t>
      </w:r>
      <w:r>
        <w:t>а</w:t>
      </w:r>
      <w:proofErr w:type="spellEnd"/>
      <w:r>
        <w:t xml:space="preserve"> </w:t>
      </w:r>
      <w:proofErr w:type="gramStart"/>
      <w:r w:rsidRPr="00364A9E">
        <w:t>Ю</w:t>
      </w:r>
      <w:r>
        <w:t xml:space="preserve">рия </w:t>
      </w:r>
      <w:r w:rsidRPr="00364A9E">
        <w:t xml:space="preserve"> Н</w:t>
      </w:r>
      <w:r>
        <w:t>иколаевича</w:t>
      </w:r>
      <w:proofErr w:type="gramEnd"/>
      <w:r>
        <w:t>.</w:t>
      </w:r>
    </w:p>
    <w:p w14:paraId="66185FF6" w14:textId="42E8D4BE" w:rsidR="00CC6EFF" w:rsidRDefault="00CC6EFF" w:rsidP="00CC6EFF">
      <w:pPr>
        <w:tabs>
          <w:tab w:val="left" w:pos="851"/>
          <w:tab w:val="left" w:pos="993"/>
        </w:tabs>
        <w:jc w:val="both"/>
      </w:pPr>
      <w:r>
        <w:rPr>
          <w:rFonts w:cs="Tahoma"/>
        </w:rPr>
        <w:t xml:space="preserve">              </w:t>
      </w:r>
      <w:r w:rsidRPr="00534AC2">
        <w:rPr>
          <w:rFonts w:cs="Tahoma"/>
        </w:rPr>
        <w:t xml:space="preserve"> </w:t>
      </w:r>
      <w:r w:rsidR="00364A9E">
        <w:rPr>
          <w:rFonts w:cs="Tahoma"/>
        </w:rPr>
        <w:t xml:space="preserve">- </w:t>
      </w:r>
      <w:r w:rsidRPr="00534AC2">
        <w:rPr>
          <w:rFonts w:cs="Tahoma"/>
        </w:rPr>
        <w:t xml:space="preserve">по проекту решения Собрания депутатов </w:t>
      </w:r>
      <w:proofErr w:type="spellStart"/>
      <w:r w:rsidRPr="00534AC2">
        <w:rPr>
          <w:rFonts w:cs="Tahoma"/>
        </w:rPr>
        <w:t>Новобессергеневского</w:t>
      </w:r>
      <w:proofErr w:type="spellEnd"/>
      <w:r w:rsidRPr="00534AC2">
        <w:rPr>
          <w:rFonts w:cs="Tahoma"/>
        </w:rPr>
        <w:t xml:space="preserve"> сельского поселения </w:t>
      </w:r>
      <w:r w:rsidRPr="00534AC2">
        <w:rPr>
          <w:b/>
          <w:bCs/>
        </w:rPr>
        <w:t>«</w:t>
      </w:r>
      <w:r w:rsidRPr="00534AC2">
        <w:t xml:space="preserve">О бюджете </w:t>
      </w:r>
      <w:proofErr w:type="spellStart"/>
      <w:r w:rsidRPr="00534AC2">
        <w:t>Новобессергеневского</w:t>
      </w:r>
      <w:proofErr w:type="spellEnd"/>
      <w:r w:rsidRPr="00534AC2">
        <w:t xml:space="preserve"> сельского поселения на 20</w:t>
      </w:r>
      <w:r>
        <w:t>22</w:t>
      </w:r>
      <w:r w:rsidRPr="00534AC2">
        <w:t xml:space="preserve"> год и плановый период 20</w:t>
      </w:r>
      <w:r>
        <w:t>23</w:t>
      </w:r>
      <w:r w:rsidRPr="00534AC2">
        <w:t xml:space="preserve"> и 20</w:t>
      </w:r>
      <w:r>
        <w:t>24</w:t>
      </w:r>
      <w:r w:rsidRPr="00534AC2">
        <w:t xml:space="preserve"> годов</w:t>
      </w:r>
      <w:r w:rsidRPr="00534AC2">
        <w:rPr>
          <w:b/>
          <w:bCs/>
        </w:rPr>
        <w:t xml:space="preserve">» </w:t>
      </w:r>
      <w:r w:rsidRPr="00534AC2">
        <w:rPr>
          <w:rFonts w:cs="Tahoma"/>
        </w:rPr>
        <w:t>нач</w:t>
      </w:r>
      <w:r>
        <w:rPr>
          <w:rFonts w:cs="Tahoma"/>
        </w:rPr>
        <w:t>альника</w:t>
      </w:r>
      <w:r w:rsidRPr="00534AC2">
        <w:rPr>
          <w:rFonts w:cs="Tahoma"/>
        </w:rPr>
        <w:t xml:space="preserve"> отдела экономики и финансов Администрации </w:t>
      </w:r>
      <w:proofErr w:type="spellStart"/>
      <w:r w:rsidRPr="00534AC2">
        <w:rPr>
          <w:rFonts w:cs="Tahoma"/>
        </w:rPr>
        <w:t>Новобессергеневского</w:t>
      </w:r>
      <w:proofErr w:type="spellEnd"/>
      <w:r w:rsidRPr="00534AC2">
        <w:rPr>
          <w:rFonts w:cs="Tahoma"/>
        </w:rPr>
        <w:t xml:space="preserve"> поселения </w:t>
      </w:r>
      <w:proofErr w:type="spellStart"/>
      <w:r>
        <w:rPr>
          <w:rFonts w:cs="Tahoma"/>
        </w:rPr>
        <w:t>Евлоев</w:t>
      </w:r>
      <w:r w:rsidR="00364A9E">
        <w:rPr>
          <w:rFonts w:cs="Tahoma"/>
        </w:rPr>
        <w:t>у</w:t>
      </w:r>
      <w:proofErr w:type="spellEnd"/>
      <w:r>
        <w:rPr>
          <w:rFonts w:cs="Tahoma"/>
        </w:rPr>
        <w:t xml:space="preserve"> Е</w:t>
      </w:r>
      <w:r w:rsidR="00364A9E">
        <w:rPr>
          <w:rFonts w:cs="Tahoma"/>
        </w:rPr>
        <w:t xml:space="preserve">лену </w:t>
      </w:r>
      <w:r>
        <w:rPr>
          <w:rFonts w:cs="Tahoma"/>
        </w:rPr>
        <w:t>А</w:t>
      </w:r>
      <w:r w:rsidR="00364A9E">
        <w:rPr>
          <w:rFonts w:cs="Tahoma"/>
        </w:rPr>
        <w:t>натольевну</w:t>
      </w:r>
      <w:r>
        <w:rPr>
          <w:rFonts w:cs="Tahoma"/>
        </w:rPr>
        <w:t>.</w:t>
      </w:r>
    </w:p>
    <w:p w14:paraId="50265122" w14:textId="27F589FD" w:rsidR="003F6704" w:rsidRPr="003F6704" w:rsidRDefault="001E4F41" w:rsidP="001E4F41">
      <w:pPr>
        <w:jc w:val="both"/>
        <w:rPr>
          <w:rFonts w:eastAsia="Calibri"/>
          <w:bCs/>
          <w:lang w:eastAsia="en-US"/>
        </w:rPr>
      </w:pPr>
      <w:r>
        <w:t xml:space="preserve">             </w:t>
      </w:r>
      <w:r w:rsidR="00D471DB">
        <w:t>5</w:t>
      </w:r>
      <w:r w:rsidR="00303B98">
        <w:t xml:space="preserve">. </w:t>
      </w:r>
      <w:r w:rsidR="009729E0">
        <w:rPr>
          <w:rFonts w:cs="Tahoma"/>
        </w:rPr>
        <w:t xml:space="preserve">Предложения </w:t>
      </w:r>
      <w:r w:rsidR="00364A9E">
        <w:rPr>
          <w:rFonts w:cs="Tahoma"/>
        </w:rPr>
        <w:t xml:space="preserve">по </w:t>
      </w:r>
      <w:r w:rsidR="00C27480" w:rsidRPr="0076179C">
        <w:t>проект</w:t>
      </w:r>
      <w:r w:rsidR="00E87C95">
        <w:t>у</w:t>
      </w:r>
      <w:r w:rsidR="00C27480" w:rsidRPr="0076179C">
        <w:t xml:space="preserve"> Устава муниципального образования «Новобессергеневское сельское поселение</w:t>
      </w:r>
      <w:r w:rsidR="00C27480" w:rsidRPr="0076179C">
        <w:rPr>
          <w:bCs/>
        </w:rPr>
        <w:t>»</w:t>
      </w:r>
      <w:r w:rsidR="00930520" w:rsidRPr="0076179C">
        <w:rPr>
          <w:bCs/>
        </w:rPr>
        <w:t xml:space="preserve"> </w:t>
      </w:r>
      <w:r w:rsidR="009729E0">
        <w:rPr>
          <w:rFonts w:cs="Tahoma"/>
        </w:rPr>
        <w:t xml:space="preserve">направляются в письменном виде по адресу: Ростовская область, Неклиновский район, с. </w:t>
      </w:r>
      <w:r w:rsidR="00100712">
        <w:rPr>
          <w:rFonts w:cs="Tahoma"/>
        </w:rPr>
        <w:t>Петрушино</w:t>
      </w:r>
      <w:r w:rsidR="009729E0">
        <w:rPr>
          <w:rFonts w:cs="Tahoma"/>
        </w:rPr>
        <w:t xml:space="preserve">, ул. </w:t>
      </w:r>
      <w:r w:rsidR="00100712">
        <w:rPr>
          <w:rFonts w:cs="Tahoma"/>
        </w:rPr>
        <w:t>Ворошилова</w:t>
      </w:r>
      <w:r w:rsidR="009729E0">
        <w:rPr>
          <w:rFonts w:cs="Tahoma"/>
        </w:rPr>
        <w:t xml:space="preserve"> №</w:t>
      </w:r>
      <w:r w:rsidR="006E0E85">
        <w:rPr>
          <w:rFonts w:cs="Tahoma"/>
        </w:rPr>
        <w:t xml:space="preserve"> </w:t>
      </w:r>
      <w:r w:rsidR="00100712">
        <w:rPr>
          <w:rFonts w:cs="Tahoma"/>
        </w:rPr>
        <w:t>102</w:t>
      </w:r>
      <w:r w:rsidR="009729E0">
        <w:rPr>
          <w:rFonts w:cs="Tahoma"/>
        </w:rPr>
        <w:t xml:space="preserve">-а, индекс 346842, тел.: </w:t>
      </w:r>
      <w:r w:rsidR="0015124E">
        <w:rPr>
          <w:rFonts w:cs="Tahoma"/>
        </w:rPr>
        <w:t>8(86347)</w:t>
      </w:r>
      <w:r w:rsidR="00100712">
        <w:rPr>
          <w:rFonts w:cs="Tahoma"/>
        </w:rPr>
        <w:t>2</w:t>
      </w:r>
      <w:r w:rsidR="009729E0">
        <w:rPr>
          <w:rFonts w:cs="Tahoma"/>
        </w:rPr>
        <w:t>-</w:t>
      </w:r>
      <w:r w:rsidR="00100712">
        <w:rPr>
          <w:rFonts w:cs="Tahoma"/>
        </w:rPr>
        <w:t>49</w:t>
      </w:r>
      <w:r w:rsidR="009729E0">
        <w:rPr>
          <w:rFonts w:cs="Tahoma"/>
        </w:rPr>
        <w:t>-</w:t>
      </w:r>
      <w:r w:rsidR="00100712">
        <w:rPr>
          <w:rFonts w:cs="Tahoma"/>
        </w:rPr>
        <w:t>3</w:t>
      </w:r>
      <w:r w:rsidR="00904311">
        <w:rPr>
          <w:rFonts w:cs="Tahoma"/>
        </w:rPr>
        <w:t>6</w:t>
      </w:r>
      <w:r w:rsidR="003F6704" w:rsidRPr="003F6704">
        <w:rPr>
          <w:sz w:val="28"/>
          <w:szCs w:val="28"/>
        </w:rPr>
        <w:t xml:space="preserve"> </w:t>
      </w:r>
      <w:r w:rsidR="003F6704" w:rsidRPr="003F6704">
        <w:t xml:space="preserve">в течение </w:t>
      </w:r>
      <w:r w:rsidR="003F6704" w:rsidRPr="003F6704">
        <w:rPr>
          <w:bCs/>
          <w:iCs/>
        </w:rPr>
        <w:t>30</w:t>
      </w:r>
      <w:r w:rsidR="003F6704" w:rsidRPr="003F6704">
        <w:t xml:space="preserve"> дней со дня официального опубликования указанного проекта.</w:t>
      </w:r>
    </w:p>
    <w:p w14:paraId="69036D5A" w14:textId="77777777" w:rsidR="009729E0" w:rsidRPr="00303B98" w:rsidRDefault="00303B98" w:rsidP="00303B98">
      <w:pPr>
        <w:tabs>
          <w:tab w:val="left" w:pos="851"/>
          <w:tab w:val="left" w:pos="993"/>
        </w:tabs>
        <w:jc w:val="both"/>
        <w:rPr>
          <w:rFonts w:cs="Tahoma"/>
        </w:rPr>
      </w:pPr>
      <w:r>
        <w:rPr>
          <w:rFonts w:cs="Tahoma"/>
        </w:rPr>
        <w:lastRenderedPageBreak/>
        <w:t xml:space="preserve">             </w:t>
      </w:r>
      <w:r w:rsidR="00C257D1">
        <w:rPr>
          <w:rFonts w:cs="Tahoma"/>
        </w:rPr>
        <w:t>7</w:t>
      </w:r>
      <w:r>
        <w:rPr>
          <w:rFonts w:cs="Tahoma"/>
        </w:rPr>
        <w:t xml:space="preserve">. </w:t>
      </w:r>
      <w:r w:rsidR="009729E0">
        <w:rPr>
          <w:rFonts w:cs="Tahoma"/>
        </w:rPr>
        <w:t xml:space="preserve">Проведение публичных слушаний осуществляется в соответствии </w:t>
      </w:r>
      <w:r w:rsidR="00930520">
        <w:rPr>
          <w:rFonts w:cs="Tahoma"/>
        </w:rPr>
        <w:t>Уставом</w:t>
      </w:r>
      <w:r w:rsidR="009729E0">
        <w:rPr>
          <w:rFonts w:cs="Tahoma"/>
        </w:rPr>
        <w:t xml:space="preserve"> муниципального образования «</w:t>
      </w:r>
      <w:r w:rsidR="00DB7EDE">
        <w:rPr>
          <w:rFonts w:cs="Tahoma"/>
        </w:rPr>
        <w:t>Новобессергеневское сельское пос</w:t>
      </w:r>
      <w:r w:rsidR="009729E0">
        <w:rPr>
          <w:rFonts w:cs="Tahoma"/>
        </w:rPr>
        <w:t>еление».</w:t>
      </w:r>
    </w:p>
    <w:p w14:paraId="4386F408" w14:textId="77777777" w:rsidR="009729E0" w:rsidRDefault="00904311" w:rsidP="00303B98">
      <w:pPr>
        <w:tabs>
          <w:tab w:val="left" w:pos="851"/>
          <w:tab w:val="left" w:pos="993"/>
        </w:tabs>
        <w:ind w:left="705"/>
        <w:jc w:val="both"/>
      </w:pPr>
      <w:r>
        <w:t xml:space="preserve">  </w:t>
      </w:r>
      <w:r w:rsidR="00C257D1">
        <w:t>8</w:t>
      </w:r>
      <w:r w:rsidR="00303B98">
        <w:t>.</w:t>
      </w:r>
      <w:r w:rsidR="00100712">
        <w:t xml:space="preserve">  </w:t>
      </w:r>
      <w:r w:rsidR="009729E0">
        <w:t>Настоящее решение вступает в силу с момента его опубликования в печати.</w:t>
      </w:r>
    </w:p>
    <w:p w14:paraId="2B4CA4AF" w14:textId="34FF7233" w:rsidR="00904311" w:rsidRPr="00652ACE" w:rsidRDefault="00904311" w:rsidP="00904311">
      <w:pPr>
        <w:spacing w:after="200"/>
        <w:ind w:left="720"/>
        <w:jc w:val="both"/>
        <w:rPr>
          <w:color w:val="FF0000"/>
        </w:rPr>
      </w:pPr>
      <w:r>
        <w:rPr>
          <w:bCs/>
        </w:rPr>
        <w:t xml:space="preserve">  </w:t>
      </w:r>
      <w:r w:rsidR="00100712">
        <w:rPr>
          <w:bCs/>
        </w:rPr>
        <w:t xml:space="preserve"> </w:t>
      </w:r>
      <w:r w:rsidR="00C257D1">
        <w:rPr>
          <w:bCs/>
        </w:rPr>
        <w:t>9</w:t>
      </w:r>
      <w:r w:rsidR="00100712">
        <w:rPr>
          <w:bCs/>
        </w:rPr>
        <w:t xml:space="preserve">. </w:t>
      </w:r>
      <w:r w:rsidRPr="00572340">
        <w:rPr>
          <w:bCs/>
        </w:rPr>
        <w:t>Контроль за выполнением настоящего решения возложить на постоянную</w:t>
      </w:r>
      <w:r w:rsidRPr="00572340">
        <w:t xml:space="preserve"> комиссию по вопросам </w:t>
      </w:r>
      <w:r w:rsidRPr="00303C2D">
        <w:t>по местному самоуправлению и охране общественного порядка</w:t>
      </w:r>
      <w:r w:rsidRPr="00572340">
        <w:t xml:space="preserve"> (председатель комиссии </w:t>
      </w:r>
      <w:proofErr w:type="spellStart"/>
      <w:r w:rsidRPr="00303C2D">
        <w:t>Карсаков</w:t>
      </w:r>
      <w:proofErr w:type="spellEnd"/>
      <w:r w:rsidRPr="00303C2D">
        <w:t xml:space="preserve"> Ю</w:t>
      </w:r>
      <w:r>
        <w:t>.</w:t>
      </w:r>
      <w:r w:rsidRPr="00303C2D">
        <w:t xml:space="preserve"> Н</w:t>
      </w:r>
      <w:r w:rsidR="00652ACE" w:rsidRPr="00652ACE">
        <w:t>)</w:t>
      </w:r>
    </w:p>
    <w:p w14:paraId="365695E2" w14:textId="77777777" w:rsidR="00100712" w:rsidRDefault="00100712" w:rsidP="00904311">
      <w:pPr>
        <w:jc w:val="both"/>
      </w:pPr>
    </w:p>
    <w:p w14:paraId="32C0BD71" w14:textId="77777777" w:rsidR="00D471DB" w:rsidRDefault="00D471DB" w:rsidP="00303B98">
      <w:pPr>
        <w:tabs>
          <w:tab w:val="left" w:pos="851"/>
          <w:tab w:val="left" w:pos="993"/>
        </w:tabs>
        <w:ind w:left="705"/>
        <w:jc w:val="both"/>
      </w:pPr>
    </w:p>
    <w:p w14:paraId="273076B0" w14:textId="77777777" w:rsidR="00D471DB" w:rsidRDefault="00D471DB" w:rsidP="00303B98">
      <w:pPr>
        <w:tabs>
          <w:tab w:val="left" w:pos="851"/>
          <w:tab w:val="left" w:pos="993"/>
        </w:tabs>
        <w:ind w:left="705"/>
        <w:jc w:val="both"/>
      </w:pPr>
    </w:p>
    <w:p w14:paraId="0946013A" w14:textId="77777777" w:rsidR="00D471DB" w:rsidRDefault="00D471DB" w:rsidP="00303B98">
      <w:pPr>
        <w:tabs>
          <w:tab w:val="left" w:pos="851"/>
          <w:tab w:val="left" w:pos="993"/>
        </w:tabs>
        <w:ind w:left="705"/>
        <w:jc w:val="both"/>
      </w:pPr>
    </w:p>
    <w:p w14:paraId="5DA9C5E4" w14:textId="77777777" w:rsidR="00D471DB" w:rsidRDefault="00D471DB" w:rsidP="00303B98">
      <w:pPr>
        <w:tabs>
          <w:tab w:val="left" w:pos="851"/>
          <w:tab w:val="left" w:pos="993"/>
        </w:tabs>
        <w:ind w:left="705"/>
        <w:jc w:val="both"/>
      </w:pPr>
    </w:p>
    <w:p w14:paraId="5519A208" w14:textId="12E5DBF6" w:rsidR="00100712" w:rsidRPr="001A56AB" w:rsidRDefault="00652ACE" w:rsidP="00100712">
      <w:pPr>
        <w:jc w:val="both"/>
        <w:outlineLvl w:val="0"/>
      </w:pPr>
      <w:r>
        <w:t>Заместитель п</w:t>
      </w:r>
      <w:r w:rsidR="00100712" w:rsidRPr="001A56AB">
        <w:t>редседател</w:t>
      </w:r>
      <w:r>
        <w:t>я</w:t>
      </w:r>
      <w:r w:rsidR="00100712" w:rsidRPr="001A56AB">
        <w:t xml:space="preserve"> Собрания депутатов –</w:t>
      </w:r>
    </w:p>
    <w:p w14:paraId="5369DD74" w14:textId="45CA923C" w:rsidR="00100712" w:rsidRPr="001A56AB" w:rsidRDefault="00100712" w:rsidP="00100712">
      <w:pPr>
        <w:jc w:val="both"/>
        <w:outlineLvl w:val="0"/>
      </w:pPr>
      <w:r w:rsidRPr="001A56AB">
        <w:t>глав</w:t>
      </w:r>
      <w:r w:rsidR="00652ACE">
        <w:t>ы</w:t>
      </w:r>
      <w:r w:rsidRPr="001A56AB">
        <w:t xml:space="preserve"> </w:t>
      </w:r>
      <w:proofErr w:type="spellStart"/>
      <w:r w:rsidRPr="001A56AB">
        <w:t>Новобессергеневского</w:t>
      </w:r>
      <w:proofErr w:type="spellEnd"/>
      <w:r w:rsidRPr="001A56AB">
        <w:t xml:space="preserve"> </w:t>
      </w:r>
    </w:p>
    <w:p w14:paraId="1F618F19" w14:textId="19F92212" w:rsidR="00100712" w:rsidRPr="001A56AB" w:rsidRDefault="00100712" w:rsidP="00100712">
      <w:pPr>
        <w:tabs>
          <w:tab w:val="left" w:pos="7392"/>
        </w:tabs>
        <w:jc w:val="both"/>
        <w:outlineLvl w:val="0"/>
      </w:pPr>
      <w:r w:rsidRPr="001A56AB">
        <w:t xml:space="preserve">сельского поселения                                                        </w:t>
      </w:r>
      <w:r w:rsidRPr="001A56AB">
        <w:tab/>
      </w:r>
      <w:r w:rsidR="00652ACE">
        <w:t xml:space="preserve">            Е</w:t>
      </w:r>
      <w:r w:rsidR="00904311">
        <w:t>.</w:t>
      </w:r>
      <w:r w:rsidR="00652ACE">
        <w:t>В</w:t>
      </w:r>
      <w:r w:rsidR="00904311">
        <w:t>.</w:t>
      </w:r>
      <w:r w:rsidR="00652ACE">
        <w:t xml:space="preserve"> Ильина</w:t>
      </w:r>
    </w:p>
    <w:p w14:paraId="7CBB7165" w14:textId="5B1B2376" w:rsidR="003238F6" w:rsidRDefault="003238F6" w:rsidP="00100712">
      <w:pPr>
        <w:jc w:val="both"/>
        <w:rPr>
          <w:sz w:val="20"/>
          <w:szCs w:val="20"/>
        </w:rPr>
      </w:pPr>
    </w:p>
    <w:p w14:paraId="3B2C39DD" w14:textId="2AB49E84" w:rsidR="00B86922" w:rsidRDefault="00B86922" w:rsidP="00100712">
      <w:pPr>
        <w:jc w:val="both"/>
        <w:rPr>
          <w:sz w:val="20"/>
          <w:szCs w:val="20"/>
        </w:rPr>
      </w:pPr>
    </w:p>
    <w:p w14:paraId="68DCEDC4" w14:textId="5EF8D6A3" w:rsidR="00B86922" w:rsidRDefault="00B86922" w:rsidP="00100712">
      <w:pPr>
        <w:jc w:val="both"/>
      </w:pPr>
      <w:r w:rsidRPr="003238F6">
        <w:t xml:space="preserve">с. </w:t>
      </w:r>
      <w:proofErr w:type="spellStart"/>
      <w:r>
        <w:t>Новобессергеневка</w:t>
      </w:r>
      <w:proofErr w:type="spellEnd"/>
    </w:p>
    <w:p w14:paraId="1009005D" w14:textId="3606467F" w:rsidR="00B86922" w:rsidRDefault="00364A9E" w:rsidP="003238F6">
      <w:pPr>
        <w:jc w:val="both"/>
      </w:pPr>
      <w:r>
        <w:t xml:space="preserve">23 ноября </w:t>
      </w:r>
      <w:r w:rsidR="00C257D1" w:rsidRPr="003238F6">
        <w:t>20</w:t>
      </w:r>
      <w:r w:rsidR="00D471DB" w:rsidRPr="003238F6">
        <w:t>2</w:t>
      </w:r>
      <w:r w:rsidR="00904311">
        <w:t>1</w:t>
      </w:r>
      <w:r w:rsidR="00B86922">
        <w:t xml:space="preserve"> </w:t>
      </w:r>
      <w:r w:rsidR="00C257D1" w:rsidRPr="003238F6">
        <w:t>г</w:t>
      </w:r>
      <w:r w:rsidR="00B86922">
        <w:t xml:space="preserve">ода </w:t>
      </w:r>
      <w:r w:rsidR="006868AC" w:rsidRPr="003238F6">
        <w:t>№</w:t>
      </w:r>
      <w:r w:rsidR="00EB5810" w:rsidRPr="003238F6">
        <w:t xml:space="preserve"> </w:t>
      </w:r>
      <w:r>
        <w:t>21</w:t>
      </w:r>
    </w:p>
    <w:sectPr w:rsidR="00B86922" w:rsidSect="009729E0">
      <w:pgSz w:w="11906" w:h="16838"/>
      <w:pgMar w:top="53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1" w15:restartNumberingAfterBreak="0">
    <w:nsid w:val="008362D2"/>
    <w:multiLevelType w:val="hybridMultilevel"/>
    <w:tmpl w:val="DB46CFD2"/>
    <w:lvl w:ilvl="0" w:tplc="86F0215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F8B45EE"/>
    <w:multiLevelType w:val="hybridMultilevel"/>
    <w:tmpl w:val="16CE5D4E"/>
    <w:lvl w:ilvl="0" w:tplc="86F0215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464A5A28"/>
    <w:multiLevelType w:val="hybridMultilevel"/>
    <w:tmpl w:val="4C049138"/>
    <w:lvl w:ilvl="0" w:tplc="9FE20D9A">
      <w:start w:val="1"/>
      <w:numFmt w:val="decimal"/>
      <w:lvlText w:val="%1."/>
      <w:lvlJc w:val="left"/>
      <w:pPr>
        <w:tabs>
          <w:tab w:val="num" w:pos="1370"/>
        </w:tabs>
        <w:ind w:left="1370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75E56"/>
    <w:multiLevelType w:val="hybridMultilevel"/>
    <w:tmpl w:val="F06AD668"/>
    <w:lvl w:ilvl="0" w:tplc="1D36E8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30304BF"/>
    <w:multiLevelType w:val="hybridMultilevel"/>
    <w:tmpl w:val="72E2C4D4"/>
    <w:lvl w:ilvl="0" w:tplc="B5DA07B8">
      <w:start w:val="2"/>
      <w:numFmt w:val="decimal"/>
      <w:lvlText w:val="%1."/>
      <w:lvlJc w:val="left"/>
      <w:pPr>
        <w:ind w:left="1065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A322DA"/>
    <w:multiLevelType w:val="hybridMultilevel"/>
    <w:tmpl w:val="E6AE4344"/>
    <w:lvl w:ilvl="0" w:tplc="86F021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0"/>
    <w:rsid w:val="00061D7F"/>
    <w:rsid w:val="00071D5B"/>
    <w:rsid w:val="0007589C"/>
    <w:rsid w:val="0009603E"/>
    <w:rsid w:val="000B6C90"/>
    <w:rsid w:val="000F4D0A"/>
    <w:rsid w:val="00100712"/>
    <w:rsid w:val="0015124E"/>
    <w:rsid w:val="001756F0"/>
    <w:rsid w:val="0018563E"/>
    <w:rsid w:val="001E4F41"/>
    <w:rsid w:val="001F1BE2"/>
    <w:rsid w:val="0021323C"/>
    <w:rsid w:val="002B4BA4"/>
    <w:rsid w:val="002D3FD6"/>
    <w:rsid w:val="002D7698"/>
    <w:rsid w:val="00303B98"/>
    <w:rsid w:val="00314D20"/>
    <w:rsid w:val="003238F6"/>
    <w:rsid w:val="00325F10"/>
    <w:rsid w:val="00364A9E"/>
    <w:rsid w:val="003724E3"/>
    <w:rsid w:val="003B4B1A"/>
    <w:rsid w:val="003D1864"/>
    <w:rsid w:val="003F6704"/>
    <w:rsid w:val="0041502C"/>
    <w:rsid w:val="00421D84"/>
    <w:rsid w:val="004245C0"/>
    <w:rsid w:val="004356AB"/>
    <w:rsid w:val="004431AC"/>
    <w:rsid w:val="00596701"/>
    <w:rsid w:val="005B4808"/>
    <w:rsid w:val="00601068"/>
    <w:rsid w:val="00652569"/>
    <w:rsid w:val="00652ACE"/>
    <w:rsid w:val="00661C0D"/>
    <w:rsid w:val="006711A5"/>
    <w:rsid w:val="006868AC"/>
    <w:rsid w:val="006B66F1"/>
    <w:rsid w:val="006C7FEC"/>
    <w:rsid w:val="006E0E85"/>
    <w:rsid w:val="006F60B8"/>
    <w:rsid w:val="007633A5"/>
    <w:rsid w:val="00767B5A"/>
    <w:rsid w:val="00780343"/>
    <w:rsid w:val="007F5D09"/>
    <w:rsid w:val="00803AB1"/>
    <w:rsid w:val="00811BF5"/>
    <w:rsid w:val="008B0363"/>
    <w:rsid w:val="008B4573"/>
    <w:rsid w:val="00904311"/>
    <w:rsid w:val="00923329"/>
    <w:rsid w:val="00930520"/>
    <w:rsid w:val="009369FF"/>
    <w:rsid w:val="00940ED1"/>
    <w:rsid w:val="009729E0"/>
    <w:rsid w:val="00987A48"/>
    <w:rsid w:val="0099788D"/>
    <w:rsid w:val="009A24A3"/>
    <w:rsid w:val="009D1AA9"/>
    <w:rsid w:val="00A27AF5"/>
    <w:rsid w:val="00A6564F"/>
    <w:rsid w:val="00A83857"/>
    <w:rsid w:val="00AA09E1"/>
    <w:rsid w:val="00AB79BB"/>
    <w:rsid w:val="00B243D2"/>
    <w:rsid w:val="00B86922"/>
    <w:rsid w:val="00BA03D9"/>
    <w:rsid w:val="00BB6265"/>
    <w:rsid w:val="00BF523E"/>
    <w:rsid w:val="00C11ADE"/>
    <w:rsid w:val="00C24B37"/>
    <w:rsid w:val="00C257D1"/>
    <w:rsid w:val="00C27480"/>
    <w:rsid w:val="00C32855"/>
    <w:rsid w:val="00C332F5"/>
    <w:rsid w:val="00C52B3C"/>
    <w:rsid w:val="00C53839"/>
    <w:rsid w:val="00C53DC5"/>
    <w:rsid w:val="00C641F1"/>
    <w:rsid w:val="00C6475D"/>
    <w:rsid w:val="00C976B5"/>
    <w:rsid w:val="00CC6EFF"/>
    <w:rsid w:val="00D26398"/>
    <w:rsid w:val="00D471DB"/>
    <w:rsid w:val="00D741A7"/>
    <w:rsid w:val="00DB7EDE"/>
    <w:rsid w:val="00DF2D16"/>
    <w:rsid w:val="00E13266"/>
    <w:rsid w:val="00E5012C"/>
    <w:rsid w:val="00E54EFA"/>
    <w:rsid w:val="00E66B0E"/>
    <w:rsid w:val="00E87C95"/>
    <w:rsid w:val="00EB5810"/>
    <w:rsid w:val="00ED2E2B"/>
    <w:rsid w:val="00EE7976"/>
    <w:rsid w:val="00F6697B"/>
    <w:rsid w:val="00F952B8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C894D"/>
  <w15:docId w15:val="{F28BE809-8121-41F0-A679-B4ECD4A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E0"/>
    <w:rPr>
      <w:sz w:val="24"/>
      <w:szCs w:val="24"/>
    </w:rPr>
  </w:style>
  <w:style w:type="paragraph" w:styleId="1">
    <w:name w:val="heading 1"/>
    <w:basedOn w:val="a"/>
    <w:next w:val="a"/>
    <w:qFormat/>
    <w:rsid w:val="009729E0"/>
    <w:pPr>
      <w:keepNext/>
      <w:jc w:val="center"/>
      <w:outlineLvl w:val="0"/>
    </w:pPr>
    <w:rPr>
      <w:rFonts w:eastAsia="Arial Unicode MS"/>
      <w:b/>
      <w:bCs/>
      <w:sz w:val="22"/>
    </w:rPr>
  </w:style>
  <w:style w:type="paragraph" w:styleId="6">
    <w:name w:val="heading 6"/>
    <w:basedOn w:val="a"/>
    <w:qFormat/>
    <w:rsid w:val="009729E0"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729E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a3">
    <w:name w:val="Title"/>
    <w:basedOn w:val="a"/>
    <w:link w:val="a4"/>
    <w:qFormat/>
    <w:rsid w:val="009729E0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DB7ED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633A5"/>
    <w:pPr>
      <w:ind w:firstLine="545"/>
      <w:jc w:val="both"/>
    </w:pPr>
  </w:style>
  <w:style w:type="character" w:customStyle="1" w:styleId="a7">
    <w:name w:val="Основной текст с отступом Знак"/>
    <w:basedOn w:val="a0"/>
    <w:link w:val="a6"/>
    <w:rsid w:val="007633A5"/>
    <w:rPr>
      <w:sz w:val="24"/>
      <w:szCs w:val="24"/>
    </w:rPr>
  </w:style>
  <w:style w:type="paragraph" w:styleId="a8">
    <w:name w:val="List Paragraph"/>
    <w:basedOn w:val="a"/>
    <w:uiPriority w:val="34"/>
    <w:qFormat/>
    <w:rsid w:val="000B6C90"/>
    <w:pPr>
      <w:ind w:left="720"/>
      <w:contextualSpacing/>
    </w:pPr>
  </w:style>
  <w:style w:type="character" w:customStyle="1" w:styleId="a4">
    <w:name w:val="Заголовок Знак"/>
    <w:link w:val="a3"/>
    <w:rsid w:val="009369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Новобессергеневского СП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6</cp:revision>
  <cp:lastPrinted>2018-11-08T08:35:00Z</cp:lastPrinted>
  <dcterms:created xsi:type="dcterms:W3CDTF">2021-11-19T04:52:00Z</dcterms:created>
  <dcterms:modified xsi:type="dcterms:W3CDTF">2021-11-23T13:37:00Z</dcterms:modified>
</cp:coreProperties>
</file>