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A1" w:rsidRDefault="00317114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РОССИЙСКАЯ ФЕДЕРАЦИЯ            </w:t>
      </w:r>
    </w:p>
    <w:p w:rsidR="00D256A1" w:rsidRDefault="00317114">
      <w:pPr>
        <w:spacing w:after="0"/>
        <w:jc w:val="center"/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D256A1" w:rsidRDefault="00317114">
      <w:pPr>
        <w:spacing w:after="0"/>
        <w:jc w:val="center"/>
      </w:pPr>
      <w:r>
        <w:rPr>
          <w:rFonts w:ascii="Times New Roman" w:hAnsi="Times New Roman"/>
          <w:b/>
          <w:sz w:val="28"/>
        </w:rPr>
        <w:t xml:space="preserve">МУНИЦИПАЛЬНОЕ ОБРАЗОВАНИЕ </w:t>
      </w:r>
    </w:p>
    <w:p w:rsidR="00D256A1" w:rsidRDefault="00317114">
      <w:pPr>
        <w:spacing w:after="0"/>
        <w:jc w:val="center"/>
      </w:pPr>
      <w:r>
        <w:rPr>
          <w:rFonts w:ascii="Times New Roman" w:hAnsi="Times New Roman"/>
          <w:b/>
          <w:sz w:val="28"/>
        </w:rPr>
        <w:t xml:space="preserve">«НОВОБЕССЕРГЕНЕВСКОЕ СЕЛЬСКОЕ ПОСЕЛЕНИЕ» </w:t>
      </w:r>
    </w:p>
    <w:p w:rsidR="00D256A1" w:rsidRDefault="00D256A1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D256A1" w:rsidRDefault="00317114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>СОБРАНИЕ ДЕПУТАТОВ НОВОБЕССЕРГЕНЕВСКОГО СЕЛЬСКОГО ПОСЕЛЕНИЯ</w:t>
      </w:r>
    </w:p>
    <w:p w:rsidR="00D256A1" w:rsidRDefault="00D256A1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D256A1" w:rsidRDefault="00317114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>РЕШЕНИЕ</w:t>
      </w:r>
    </w:p>
    <w:tbl>
      <w:tblPr>
        <w:tblpPr w:leftFromText="180" w:rightFromText="180" w:vertAnchor="text" w:horzAnchor="margin" w:tblpXSpec="center" w:tblpY="13"/>
        <w:tblW w:w="9626" w:type="dxa"/>
        <w:tblLook w:val="04A0"/>
      </w:tblPr>
      <w:tblGrid>
        <w:gridCol w:w="9626"/>
      </w:tblGrid>
      <w:tr w:rsidR="00317114" w:rsidRPr="00F40227" w:rsidTr="00155A4A">
        <w:trPr>
          <w:trHeight w:val="135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14" w:rsidRPr="00155A4A" w:rsidRDefault="00317114" w:rsidP="00155A4A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4A">
              <w:rPr>
                <w:rFonts w:ascii="Times New Roman" w:hAnsi="Times New Roman"/>
                <w:b/>
                <w:sz w:val="24"/>
                <w:szCs w:val="24"/>
              </w:rPr>
              <w:t xml:space="preserve">О Порядке размещения обобщенной информации об исполнении (ненадлежащем исполнении) Председателем Собрания депутатов - главой </w:t>
            </w:r>
            <w:proofErr w:type="spellStart"/>
            <w:r w:rsidRPr="00155A4A">
              <w:rPr>
                <w:rFonts w:ascii="Times New Roman" w:hAnsi="Times New Roman"/>
                <w:b/>
                <w:sz w:val="24"/>
                <w:szCs w:val="24"/>
              </w:rPr>
              <w:t>Новобессергеневского</w:t>
            </w:r>
            <w:proofErr w:type="spellEnd"/>
            <w:r w:rsidRPr="00155A4A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поселения, депутатом Собрания депутатов </w:t>
            </w:r>
            <w:proofErr w:type="spellStart"/>
            <w:r w:rsidRPr="00155A4A">
              <w:rPr>
                <w:rFonts w:ascii="Times New Roman" w:hAnsi="Times New Roman"/>
                <w:b/>
                <w:sz w:val="24"/>
                <w:szCs w:val="24"/>
              </w:rPr>
              <w:t>Новобессергеневского</w:t>
            </w:r>
            <w:proofErr w:type="spellEnd"/>
            <w:r w:rsidRPr="00155A4A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      </w:r>
          </w:p>
        </w:tc>
      </w:tr>
    </w:tbl>
    <w:p w:rsidR="00D256A1" w:rsidRDefault="00D256A1" w:rsidP="00155A4A">
      <w:pPr>
        <w:spacing w:after="0" w:line="240" w:lineRule="auto"/>
      </w:pPr>
    </w:p>
    <w:p w:rsidR="00D256A1" w:rsidRDefault="00155A4A" w:rsidP="00155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A4A">
        <w:rPr>
          <w:rFonts w:ascii="Times New Roman" w:hAnsi="Times New Roman"/>
          <w:b/>
          <w:sz w:val="24"/>
          <w:szCs w:val="24"/>
        </w:rPr>
        <w:t xml:space="preserve">Принято Собранием депутатов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155A4A">
        <w:rPr>
          <w:rFonts w:ascii="Times New Roman" w:hAnsi="Times New Roman"/>
          <w:b/>
          <w:sz w:val="24"/>
          <w:szCs w:val="24"/>
        </w:rPr>
        <w:t>4 мая 2023 года</w:t>
      </w:r>
    </w:p>
    <w:p w:rsidR="007E20AD" w:rsidRPr="00155A4A" w:rsidRDefault="007E20AD" w:rsidP="00155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6A1" w:rsidRPr="00155A4A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A4A">
        <w:rPr>
          <w:rFonts w:ascii="Times New Roman" w:hAnsi="Times New Roman"/>
          <w:sz w:val="24"/>
          <w:szCs w:val="24"/>
        </w:rPr>
        <w:t>В связи с принятием Федерального закона от 06.02.2023 № 12-ФЗ</w:t>
      </w:r>
      <w:hyperlink r:id="rId4" w:history="1">
        <w:r w:rsidRPr="00155A4A">
          <w:rPr>
            <w:rStyle w:val="a4"/>
            <w:rFonts w:ascii="Times New Roman" w:hAnsi="Times New Roman"/>
            <w:color w:val="000000"/>
            <w:sz w:val="24"/>
            <w:szCs w:val="24"/>
          </w:rPr>
          <w:t>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  <w:r w:rsidRPr="00155A4A">
        <w:rPr>
          <w:rFonts w:ascii="Times New Roman" w:hAnsi="Times New Roman"/>
          <w:sz w:val="24"/>
          <w:szCs w:val="24"/>
        </w:rPr>
        <w:t>, в соответствии с частью 4.3 статьи 12.1 Федерального закона от 25.12.2008 года № 273-ФЗ «О противодействии коррупции», Областным законом Ростовской области от 12.05.2009 года № 218-ЗС «О противодействии коррупции в Ростовской</w:t>
      </w:r>
      <w:proofErr w:type="gramEnd"/>
      <w:r w:rsidRPr="00155A4A">
        <w:rPr>
          <w:rFonts w:ascii="Times New Roman" w:hAnsi="Times New Roman"/>
          <w:sz w:val="24"/>
          <w:szCs w:val="24"/>
        </w:rPr>
        <w:t xml:space="preserve"> области» (в редакции от 06.04.2023 года), Собрание депутатов </w:t>
      </w:r>
      <w:proofErr w:type="spellStart"/>
      <w:r w:rsidRPr="00155A4A">
        <w:rPr>
          <w:rFonts w:ascii="Times New Roman" w:hAnsi="Times New Roman"/>
          <w:sz w:val="24"/>
          <w:szCs w:val="24"/>
        </w:rPr>
        <w:t>Новобессер</w:t>
      </w:r>
      <w:r w:rsidR="00155A4A" w:rsidRPr="00155A4A">
        <w:rPr>
          <w:rFonts w:ascii="Times New Roman" w:hAnsi="Times New Roman"/>
          <w:sz w:val="24"/>
          <w:szCs w:val="24"/>
        </w:rPr>
        <w:t>геневского</w:t>
      </w:r>
      <w:proofErr w:type="spellEnd"/>
      <w:r w:rsidR="00155A4A" w:rsidRPr="00155A4A">
        <w:rPr>
          <w:rFonts w:ascii="Times New Roman" w:hAnsi="Times New Roman"/>
          <w:sz w:val="24"/>
          <w:szCs w:val="24"/>
        </w:rPr>
        <w:t xml:space="preserve">,  сельского поселении </w:t>
      </w:r>
      <w:r w:rsidRPr="00155A4A">
        <w:rPr>
          <w:rFonts w:ascii="Times New Roman" w:hAnsi="Times New Roman"/>
          <w:sz w:val="24"/>
          <w:szCs w:val="24"/>
        </w:rPr>
        <w:t>РЕШИЛО:</w:t>
      </w:r>
    </w:p>
    <w:p w:rsidR="00D256A1" w:rsidRPr="00155A4A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 xml:space="preserve">1. Утвердить Порядок размещения обобщенной информации об исполнении (ненадлежащем исполнении) Председателем Собрания депутатов - главой </w:t>
      </w:r>
      <w:proofErr w:type="spellStart"/>
      <w:r w:rsidRPr="00155A4A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155A4A">
        <w:rPr>
          <w:rFonts w:ascii="Times New Roman" w:hAnsi="Times New Roman"/>
          <w:sz w:val="24"/>
          <w:szCs w:val="24"/>
        </w:rPr>
        <w:t xml:space="preserve">  сельского поселения,  депутатом Собрания депутатов </w:t>
      </w:r>
      <w:proofErr w:type="spellStart"/>
      <w:r w:rsidRPr="00155A4A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155A4A">
        <w:rPr>
          <w:rFonts w:ascii="Times New Roman" w:hAnsi="Times New Roman"/>
          <w:sz w:val="24"/>
          <w:szCs w:val="24"/>
        </w:rPr>
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согласно приложению.</w:t>
      </w:r>
    </w:p>
    <w:p w:rsidR="00D256A1" w:rsidRPr="00155A4A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 xml:space="preserve">2. Признать утратившим силу решение Собрания депутатов </w:t>
      </w:r>
      <w:proofErr w:type="spellStart"/>
      <w:r w:rsidRPr="00155A4A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155A4A">
        <w:rPr>
          <w:rFonts w:ascii="Times New Roman" w:hAnsi="Times New Roman"/>
          <w:sz w:val="24"/>
          <w:szCs w:val="24"/>
        </w:rPr>
        <w:t xml:space="preserve">  сельского поселения:</w:t>
      </w:r>
    </w:p>
    <w:p w:rsidR="00D256A1" w:rsidRPr="00155A4A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>- от 25</w:t>
      </w:r>
      <w:r w:rsidR="00155A4A">
        <w:rPr>
          <w:rFonts w:ascii="Times New Roman" w:hAnsi="Times New Roman"/>
          <w:sz w:val="24"/>
          <w:szCs w:val="24"/>
        </w:rPr>
        <w:t xml:space="preserve"> </w:t>
      </w:r>
      <w:r w:rsidRPr="00155A4A">
        <w:rPr>
          <w:rFonts w:ascii="Times New Roman" w:hAnsi="Times New Roman"/>
          <w:sz w:val="24"/>
          <w:szCs w:val="24"/>
        </w:rPr>
        <w:t xml:space="preserve">января 2018 года № 75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Pr="00155A4A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155A4A">
        <w:rPr>
          <w:rFonts w:ascii="Times New Roman" w:hAnsi="Times New Roman"/>
          <w:sz w:val="24"/>
          <w:szCs w:val="24"/>
        </w:rPr>
        <w:t xml:space="preserve"> 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D256A1" w:rsidRPr="00155A4A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D256A1" w:rsidRPr="00155A4A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55A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5A4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мандатным вопросам и депутатской этике (председатель –</w:t>
      </w:r>
      <w:r w:rsidR="00155A4A">
        <w:rPr>
          <w:rFonts w:ascii="Times New Roman" w:hAnsi="Times New Roman"/>
          <w:sz w:val="24"/>
          <w:szCs w:val="24"/>
        </w:rPr>
        <w:t xml:space="preserve"> Третьякова И.С.</w:t>
      </w:r>
      <w:r w:rsidRPr="00155A4A">
        <w:rPr>
          <w:rFonts w:ascii="Times New Roman" w:hAnsi="Times New Roman"/>
          <w:sz w:val="24"/>
          <w:szCs w:val="24"/>
        </w:rPr>
        <w:t>).</w:t>
      </w:r>
    </w:p>
    <w:p w:rsidR="00D256A1" w:rsidRPr="00155A4A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D256A1" w:rsidRPr="00155A4A" w:rsidRDefault="003171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55A4A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155A4A">
        <w:rPr>
          <w:rFonts w:ascii="Times New Roman" w:hAnsi="Times New Roman"/>
          <w:sz w:val="24"/>
          <w:szCs w:val="24"/>
        </w:rPr>
        <w:t xml:space="preserve">  </w:t>
      </w:r>
    </w:p>
    <w:p w:rsidR="00D256A1" w:rsidRPr="00F40227" w:rsidRDefault="00317114" w:rsidP="0015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A4A">
        <w:rPr>
          <w:rFonts w:ascii="Times New Roman" w:hAnsi="Times New Roman"/>
          <w:sz w:val="24"/>
          <w:szCs w:val="24"/>
        </w:rPr>
        <w:t xml:space="preserve">сельского поселения         </w:t>
      </w:r>
      <w:r w:rsidR="00155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155A4A">
        <w:rPr>
          <w:rFonts w:ascii="Times New Roman" w:hAnsi="Times New Roman"/>
          <w:sz w:val="24"/>
          <w:szCs w:val="24"/>
        </w:rPr>
        <w:t xml:space="preserve"> Е.В.Ильина</w:t>
      </w:r>
    </w:p>
    <w:p w:rsidR="00155A4A" w:rsidRDefault="00155A4A" w:rsidP="00155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55A4A" w:rsidRDefault="00155A4A" w:rsidP="00155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5A4A">
        <w:rPr>
          <w:rFonts w:ascii="Times New Roman" w:hAnsi="Times New Roman"/>
          <w:bCs/>
          <w:sz w:val="24"/>
          <w:szCs w:val="24"/>
        </w:rPr>
        <w:t>№ 78  от 4 мая 2023 года</w:t>
      </w:r>
    </w:p>
    <w:p w:rsidR="00155A4A" w:rsidRPr="00155A4A" w:rsidRDefault="00155A4A" w:rsidP="00155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Петрушино</w:t>
      </w:r>
    </w:p>
    <w:tbl>
      <w:tblPr>
        <w:tblW w:w="10137" w:type="dxa"/>
        <w:tblInd w:w="-809" w:type="dxa"/>
        <w:tblLayout w:type="fixed"/>
        <w:tblLook w:val="04A0"/>
      </w:tblPr>
      <w:tblGrid>
        <w:gridCol w:w="5022"/>
        <w:gridCol w:w="5115"/>
      </w:tblGrid>
      <w:tr w:rsidR="00D256A1" w:rsidRPr="00F40227" w:rsidTr="00317114">
        <w:tc>
          <w:tcPr>
            <w:tcW w:w="5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1" w:rsidRPr="00F40227" w:rsidRDefault="00155A4A">
            <w:pPr>
              <w:rPr>
                <w:rFonts w:ascii="Times New Roman" w:hAnsi="Times New Roman"/>
                <w:sz w:val="24"/>
                <w:szCs w:val="24"/>
              </w:rPr>
            </w:pPr>
            <w:r w:rsidRPr="00155A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D256A1" w:rsidRPr="00F40227" w:rsidRDefault="00D256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6A1" w:rsidRPr="00F40227" w:rsidRDefault="00D256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6A1" w:rsidRPr="00F40227" w:rsidRDefault="00D256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6A1" w:rsidRPr="00F40227" w:rsidRDefault="00D256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1" w:rsidRPr="00F40227" w:rsidRDefault="00317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227"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</w:p>
          <w:p w:rsidR="007E20AD" w:rsidRDefault="0031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7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</w:p>
          <w:p w:rsidR="007E20AD" w:rsidRDefault="00317114" w:rsidP="007E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22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F4022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E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AD" w:rsidRPr="00F40227" w:rsidRDefault="007E20AD" w:rsidP="007E20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мая 2023 года №78</w:t>
            </w:r>
          </w:p>
          <w:p w:rsidR="007E20AD" w:rsidRDefault="007E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A1" w:rsidRPr="00F40227" w:rsidRDefault="00317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227">
              <w:rPr>
                <w:rFonts w:ascii="Times New Roman" w:hAnsi="Times New Roman"/>
                <w:sz w:val="24"/>
                <w:szCs w:val="24"/>
              </w:rPr>
              <w:t xml:space="preserve"> «О Порядке размещения обобщенной информации об исполнении (ненадлежащем исполнении) Председателем Собрания депутатов - главой </w:t>
            </w:r>
            <w:proofErr w:type="spellStart"/>
            <w:r w:rsidRPr="00F4022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F40227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депутатом Собрания депутатов </w:t>
            </w:r>
            <w:proofErr w:type="spellStart"/>
            <w:r w:rsidRPr="00F4022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F4022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«Интернет»»</w:t>
            </w:r>
          </w:p>
          <w:p w:rsidR="00D256A1" w:rsidRPr="00F40227" w:rsidRDefault="00D25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6A1" w:rsidRPr="00F40227" w:rsidRDefault="00317114">
      <w:pPr>
        <w:jc w:val="center"/>
        <w:rPr>
          <w:sz w:val="24"/>
          <w:szCs w:val="24"/>
        </w:rPr>
      </w:pPr>
      <w:r w:rsidRPr="00F40227">
        <w:rPr>
          <w:rFonts w:ascii="Times New Roman" w:hAnsi="Times New Roman"/>
          <w:sz w:val="24"/>
          <w:szCs w:val="24"/>
        </w:rPr>
        <w:t>ПОРЯДОК</w:t>
      </w:r>
    </w:p>
    <w:p w:rsidR="00D256A1" w:rsidRPr="00F40227" w:rsidRDefault="00317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227">
        <w:rPr>
          <w:rFonts w:ascii="Times New Roman" w:hAnsi="Times New Roman"/>
          <w:sz w:val="24"/>
          <w:szCs w:val="24"/>
        </w:rPr>
        <w:t xml:space="preserve">размещения обобщенной информации об исполнении (ненадлежащем исполнении) Председателем Собрания депутатов - главой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поселения,  депутатом Собрания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</w:r>
    </w:p>
    <w:p w:rsidR="00D256A1" w:rsidRPr="00F40227" w:rsidRDefault="00D256A1">
      <w:pPr>
        <w:spacing w:after="0" w:line="240" w:lineRule="auto"/>
        <w:jc w:val="center"/>
        <w:rPr>
          <w:sz w:val="24"/>
          <w:szCs w:val="24"/>
        </w:rPr>
      </w:pP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r w:rsidRPr="00F40227">
        <w:rPr>
          <w:rFonts w:ascii="Times New Roman" w:hAnsi="Times New Roman"/>
          <w:sz w:val="24"/>
          <w:szCs w:val="24"/>
        </w:rPr>
        <w:t xml:space="preserve">1. Настоящим Порядком устанавливаются правила размещения обобщенной информации об исполнении (ненадлежащем исполнении) Председателем Собрания депутатов - главой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поселения,  депутатом Собрания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(далее - обобщенная информация).</w:t>
      </w: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r w:rsidRPr="00F40227">
        <w:rPr>
          <w:rFonts w:ascii="Times New Roman" w:hAnsi="Times New Roman"/>
          <w:sz w:val="24"/>
          <w:szCs w:val="24"/>
        </w:rPr>
        <w:t xml:space="preserve">2. В случае отсутствия у Собрания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 официального сайта обобщенная информация размещается на официальном сайте Администрации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r w:rsidRPr="00F40227">
        <w:rPr>
          <w:rFonts w:ascii="Times New Roman" w:hAnsi="Times New Roman"/>
          <w:sz w:val="24"/>
          <w:szCs w:val="24"/>
        </w:rPr>
        <w:t xml:space="preserve">3. На официальном сайте Администрации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 в разделе «Собрание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поселения» в информационно-телекоммуникационной сети «Интернет» (далее – официальный сайт) размещается </w:t>
      </w:r>
      <w:r w:rsidRPr="00F40227">
        <w:rPr>
          <w:rStyle w:val="afe"/>
          <w:rFonts w:ascii="Times New Roman" w:hAnsi="Times New Roman"/>
          <w:szCs w:val="24"/>
        </w:rPr>
        <w:t>обобщенная информация следующего содержания:</w:t>
      </w: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r w:rsidRPr="00F40227">
        <w:rPr>
          <w:rStyle w:val="afe"/>
          <w:rFonts w:ascii="Times New Roman" w:hAnsi="Times New Roman"/>
          <w:szCs w:val="24"/>
        </w:rPr>
        <w:t xml:space="preserve">- сведения об общей численности депутатов Собрания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F40227">
        <w:rPr>
          <w:rStyle w:val="afe"/>
          <w:rFonts w:ascii="Times New Roman" w:hAnsi="Times New Roman"/>
          <w:szCs w:val="24"/>
        </w:rPr>
        <w:t>,</w:t>
      </w: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F40227">
        <w:rPr>
          <w:rStyle w:val="afe"/>
          <w:rFonts w:ascii="Times New Roman" w:hAnsi="Times New Roman"/>
          <w:szCs w:val="24"/>
        </w:rPr>
        <w:t xml:space="preserve">- сведения о количестве депутатов Собрания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F40227">
        <w:rPr>
          <w:rStyle w:val="afe"/>
          <w:rFonts w:ascii="Times New Roman" w:hAnsi="Times New Roman"/>
          <w:szCs w:val="24"/>
        </w:rPr>
        <w:t>, исполнивших (</w:t>
      </w:r>
      <w:proofErr w:type="spellStart"/>
      <w:r w:rsidRPr="00F40227">
        <w:rPr>
          <w:rStyle w:val="afe"/>
          <w:rFonts w:ascii="Times New Roman" w:hAnsi="Times New Roman"/>
          <w:szCs w:val="24"/>
        </w:rPr>
        <w:t>ненадлежаще</w:t>
      </w:r>
      <w:proofErr w:type="spellEnd"/>
      <w:r w:rsidRPr="00F40227">
        <w:rPr>
          <w:rStyle w:val="afe"/>
          <w:rFonts w:ascii="Times New Roman" w:hAnsi="Times New Roman"/>
          <w:szCs w:val="24"/>
        </w:rPr>
        <w:t xml:space="preserve"> исполнивших) обязанность представить сведения о доходах и об имуществе, сведения о расходах, сообщения об отсутствии сделок из числа предусмотренных </w:t>
      </w:r>
      <w:hyperlink r:id="rId5" w:history="1">
        <w:r w:rsidRPr="00F40227">
          <w:rPr>
            <w:rStyle w:val="a4"/>
            <w:rFonts w:ascii="Times New Roman" w:hAnsi="Times New Roman"/>
            <w:sz w:val="24"/>
            <w:szCs w:val="24"/>
          </w:rPr>
          <w:t>статьей 3</w:t>
        </w:r>
      </w:hyperlink>
      <w:r w:rsidRPr="00F40227">
        <w:rPr>
          <w:rStyle w:val="afe"/>
          <w:rFonts w:ascii="Times New Roman" w:hAnsi="Times New Roman"/>
          <w:szCs w:val="24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общая сумма которых превышает общий</w:t>
      </w:r>
      <w:proofErr w:type="gramEnd"/>
      <w:r w:rsidRPr="00F40227">
        <w:rPr>
          <w:rStyle w:val="afe"/>
          <w:rFonts w:ascii="Times New Roman" w:hAnsi="Times New Roman"/>
          <w:szCs w:val="24"/>
        </w:rPr>
        <w:t xml:space="preserve"> доход депутата и его (ее) супруги (супруга) за три последних года, предшествующих отчетному периоду.</w:t>
      </w: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r w:rsidRPr="00F40227">
        <w:rPr>
          <w:rStyle w:val="afe"/>
          <w:rFonts w:ascii="Times New Roman" w:hAnsi="Times New Roman"/>
          <w:szCs w:val="24"/>
        </w:rPr>
        <w:t>4. В размещаемой на официальном сайте обобщенной информации запрещается указывать:</w:t>
      </w: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r w:rsidRPr="00F40227">
        <w:rPr>
          <w:rStyle w:val="afe"/>
          <w:rFonts w:ascii="Times New Roman" w:hAnsi="Times New Roman"/>
          <w:szCs w:val="24"/>
        </w:rPr>
        <w:t>1) персональные данные, позволяющие идентифицировать соответствующее лицо,</w:t>
      </w:r>
    </w:p>
    <w:p w:rsidR="00D256A1" w:rsidRPr="00F40227" w:rsidRDefault="00317114">
      <w:pPr>
        <w:spacing w:after="29" w:line="240" w:lineRule="auto"/>
        <w:ind w:firstLine="720"/>
        <w:jc w:val="both"/>
        <w:rPr>
          <w:sz w:val="24"/>
          <w:szCs w:val="24"/>
        </w:rPr>
      </w:pPr>
      <w:r w:rsidRPr="00F40227">
        <w:rPr>
          <w:rStyle w:val="afe"/>
          <w:rFonts w:ascii="Times New Roman" w:hAnsi="Times New Roman"/>
          <w:szCs w:val="24"/>
        </w:rPr>
        <w:lastRenderedPageBreak/>
        <w:t>2) данные, позволяющие индивидуализировать имущество, принадлежащее соответствующему лицу.</w:t>
      </w:r>
    </w:p>
    <w:p w:rsidR="00D256A1" w:rsidRPr="00F40227" w:rsidRDefault="00317114">
      <w:pPr>
        <w:spacing w:after="29" w:line="240" w:lineRule="auto"/>
        <w:ind w:firstLine="709"/>
        <w:jc w:val="both"/>
        <w:rPr>
          <w:sz w:val="24"/>
          <w:szCs w:val="24"/>
        </w:rPr>
      </w:pPr>
      <w:r w:rsidRPr="00F40227">
        <w:rPr>
          <w:rFonts w:ascii="Times New Roman" w:hAnsi="Times New Roman"/>
          <w:sz w:val="24"/>
          <w:szCs w:val="24"/>
        </w:rPr>
        <w:t xml:space="preserve">5. Обобщенная информация, указанная в пункте 3 настоящего Порядка, размещается в информационно-телекоммуникационной сети «Интернет» в течение 30 календарных дней со дня истечения срока, установленного для  подачи сведений о доходах и об имуществе, сведений о расходах Председателем Собрания депутатов - главой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поселения,  депутатом Собрания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D256A1" w:rsidRPr="00F40227" w:rsidRDefault="0031711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022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40227">
        <w:rPr>
          <w:rFonts w:ascii="Times New Roman" w:hAnsi="Times New Roman"/>
          <w:sz w:val="24"/>
          <w:szCs w:val="24"/>
        </w:rPr>
        <w:t xml:space="preserve">Если депутату Собрания депутатов </w:t>
      </w:r>
      <w:proofErr w:type="spellStart"/>
      <w:r w:rsidRPr="00F40227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40227">
        <w:rPr>
          <w:rFonts w:ascii="Times New Roman" w:hAnsi="Times New Roman"/>
          <w:sz w:val="24"/>
          <w:szCs w:val="24"/>
        </w:rPr>
        <w:t xml:space="preserve">  сельского поселения, после представления сообщения стала известна информация о наличии в течение отчетного периода сделок </w:t>
      </w:r>
      <w:r w:rsidRPr="00F40227">
        <w:rPr>
          <w:rStyle w:val="afe"/>
          <w:rFonts w:ascii="Times New Roman" w:hAnsi="Times New Roman"/>
          <w:szCs w:val="24"/>
        </w:rPr>
        <w:t xml:space="preserve">из числа предусмотренных </w:t>
      </w:r>
      <w:hyperlink r:id="rId6" w:history="1">
        <w:r w:rsidRPr="00F40227">
          <w:rPr>
            <w:rStyle w:val="a4"/>
            <w:rFonts w:ascii="Times New Roman" w:hAnsi="Times New Roman"/>
            <w:sz w:val="24"/>
            <w:szCs w:val="24"/>
          </w:rPr>
          <w:t>статьей 3</w:t>
        </w:r>
      </w:hyperlink>
      <w:r w:rsidRPr="00F40227">
        <w:rPr>
          <w:rStyle w:val="afe"/>
          <w:rFonts w:ascii="Times New Roman" w:hAnsi="Times New Roman"/>
          <w:szCs w:val="24"/>
        </w:rPr>
        <w:t xml:space="preserve">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(ее) супруги (супруга) за</w:t>
      </w:r>
      <w:proofErr w:type="gramEnd"/>
      <w:r w:rsidRPr="00F40227">
        <w:rPr>
          <w:rStyle w:val="afe"/>
          <w:rFonts w:ascii="Times New Roman" w:hAnsi="Times New Roman"/>
          <w:szCs w:val="24"/>
        </w:rPr>
        <w:t xml:space="preserve"> три последних года, предшествующих отчетному периоду</w:t>
      </w:r>
      <w:r w:rsidRPr="00F40227">
        <w:rPr>
          <w:rFonts w:ascii="Times New Roman" w:hAnsi="Times New Roman"/>
          <w:sz w:val="24"/>
          <w:szCs w:val="24"/>
        </w:rPr>
        <w:t xml:space="preserve">, данное лицо вправе представить </w:t>
      </w:r>
      <w:proofErr w:type="gramStart"/>
      <w:r w:rsidRPr="00F40227">
        <w:rPr>
          <w:rFonts w:ascii="Times New Roman" w:hAnsi="Times New Roman"/>
          <w:sz w:val="24"/>
          <w:szCs w:val="24"/>
        </w:rPr>
        <w:t>сведениях</w:t>
      </w:r>
      <w:proofErr w:type="gramEnd"/>
      <w:r w:rsidRPr="00F40227">
        <w:rPr>
          <w:rFonts w:ascii="Times New Roman" w:hAnsi="Times New Roman"/>
          <w:sz w:val="24"/>
          <w:szCs w:val="24"/>
        </w:rPr>
        <w:t xml:space="preserve"> о доходах и об имуществе, сведениях о расходах в течение 30 дней со дня окончания срока, установленного для представления данного сообщения.</w:t>
      </w:r>
    </w:p>
    <w:p w:rsidR="00D256A1" w:rsidRPr="00F40227" w:rsidRDefault="00317114">
      <w:pPr>
        <w:spacing w:after="0" w:line="240" w:lineRule="auto"/>
        <w:ind w:firstLine="720"/>
        <w:jc w:val="both"/>
        <w:rPr>
          <w:sz w:val="24"/>
          <w:szCs w:val="24"/>
        </w:rPr>
      </w:pPr>
      <w:r w:rsidRPr="00F40227">
        <w:rPr>
          <w:rStyle w:val="afe"/>
          <w:rFonts w:ascii="Times New Roman" w:hAnsi="Times New Roman"/>
          <w:szCs w:val="24"/>
        </w:rPr>
        <w:t>В этом случае в размещенную на официальном сайте органа местного самоуправления в информационно-телекоммуникационной сети "Интернет" обобщенную информацию при необходимости вносятся соответствующие изменения.</w:t>
      </w:r>
    </w:p>
    <w:sectPr w:rsidR="00D256A1" w:rsidRPr="00F40227" w:rsidSect="00D256A1">
      <w:pgSz w:w="11906" w:h="16838"/>
      <w:pgMar w:top="1134" w:right="1134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256A1"/>
    <w:rsid w:val="00155A4A"/>
    <w:rsid w:val="00317114"/>
    <w:rsid w:val="007E20AD"/>
    <w:rsid w:val="00D256A1"/>
    <w:rsid w:val="00ED6906"/>
    <w:rsid w:val="00F20706"/>
    <w:rsid w:val="00F40227"/>
    <w:rsid w:val="00F7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56A1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D256A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D256A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256A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256A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256A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56A1"/>
    <w:rPr>
      <w:rFonts w:ascii="Calibri" w:hAnsi="Calibri"/>
      <w:sz w:val="22"/>
    </w:rPr>
  </w:style>
  <w:style w:type="paragraph" w:styleId="20">
    <w:name w:val="toc 2"/>
    <w:next w:val="a"/>
    <w:link w:val="22"/>
    <w:uiPriority w:val="39"/>
    <w:rsid w:val="00D256A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D256A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256A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56A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256A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256A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56A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256A1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D256A1"/>
  </w:style>
  <w:style w:type="character" w:customStyle="1" w:styleId="13">
    <w:name w:val="Указатель1"/>
    <w:basedOn w:val="1"/>
    <w:link w:val="12"/>
    <w:rsid w:val="00D256A1"/>
  </w:style>
  <w:style w:type="character" w:customStyle="1" w:styleId="30">
    <w:name w:val="Заголовок 3 Знак"/>
    <w:link w:val="3"/>
    <w:rsid w:val="00D256A1"/>
    <w:rPr>
      <w:rFonts w:ascii="XO Thames" w:hAnsi="XO Thames"/>
      <w:b/>
      <w:sz w:val="26"/>
    </w:rPr>
  </w:style>
  <w:style w:type="paragraph" w:customStyle="1" w:styleId="a3">
    <w:name w:val="Гипертекстовая ссылка"/>
    <w:link w:val="a4"/>
    <w:rsid w:val="00D256A1"/>
    <w:rPr>
      <w:color w:val="106BBE"/>
    </w:rPr>
  </w:style>
  <w:style w:type="character" w:customStyle="1" w:styleId="a4">
    <w:name w:val="Гипертекстовая ссылка"/>
    <w:link w:val="a3"/>
    <w:rsid w:val="00D256A1"/>
    <w:rPr>
      <w:color w:val="106BBE"/>
    </w:rPr>
  </w:style>
  <w:style w:type="paragraph" w:customStyle="1" w:styleId="14">
    <w:name w:val="Основной шрифт абзаца1"/>
    <w:link w:val="15"/>
    <w:rsid w:val="00D256A1"/>
  </w:style>
  <w:style w:type="character" w:customStyle="1" w:styleId="15">
    <w:name w:val="Основной шрифт абзаца1"/>
    <w:link w:val="14"/>
    <w:rsid w:val="00D256A1"/>
  </w:style>
  <w:style w:type="paragraph" w:styleId="a5">
    <w:name w:val="header"/>
    <w:basedOn w:val="a"/>
    <w:link w:val="a6"/>
    <w:rsid w:val="00D256A1"/>
    <w:pPr>
      <w:tabs>
        <w:tab w:val="center" w:pos="4960"/>
        <w:tab w:val="right" w:pos="9921"/>
      </w:tabs>
    </w:pPr>
  </w:style>
  <w:style w:type="character" w:customStyle="1" w:styleId="a6">
    <w:name w:val="Верхний колонтитул Знак"/>
    <w:basedOn w:val="1"/>
    <w:link w:val="a5"/>
    <w:rsid w:val="00D256A1"/>
  </w:style>
  <w:style w:type="paragraph" w:customStyle="1" w:styleId="16">
    <w:name w:val="Название1"/>
    <w:basedOn w:val="a"/>
    <w:link w:val="17"/>
    <w:rsid w:val="00D256A1"/>
    <w:pPr>
      <w:spacing w:before="120" w:after="120"/>
    </w:pPr>
    <w:rPr>
      <w:i/>
      <w:sz w:val="24"/>
    </w:rPr>
  </w:style>
  <w:style w:type="character" w:customStyle="1" w:styleId="17">
    <w:name w:val="Название1"/>
    <w:basedOn w:val="1"/>
    <w:link w:val="16"/>
    <w:rsid w:val="00D256A1"/>
    <w:rPr>
      <w:i/>
      <w:sz w:val="24"/>
    </w:rPr>
  </w:style>
  <w:style w:type="paragraph" w:styleId="a7">
    <w:name w:val="Balloon Text"/>
    <w:basedOn w:val="a"/>
    <w:link w:val="18"/>
    <w:rsid w:val="00D256A1"/>
    <w:pPr>
      <w:spacing w:after="0" w:line="100" w:lineRule="atLeast"/>
    </w:pPr>
    <w:rPr>
      <w:rFonts w:ascii="Tahoma" w:hAnsi="Tahoma"/>
      <w:sz w:val="16"/>
    </w:rPr>
  </w:style>
  <w:style w:type="character" w:customStyle="1" w:styleId="18">
    <w:name w:val="Текст выноски Знак1"/>
    <w:basedOn w:val="1"/>
    <w:link w:val="a7"/>
    <w:rsid w:val="00D256A1"/>
    <w:rPr>
      <w:rFonts w:ascii="Tahoma" w:hAnsi="Tahoma"/>
      <w:sz w:val="16"/>
    </w:rPr>
  </w:style>
  <w:style w:type="paragraph" w:customStyle="1" w:styleId="a8">
    <w:name w:val="Текст выноски Знак"/>
    <w:link w:val="a9"/>
    <w:rsid w:val="00D256A1"/>
    <w:rPr>
      <w:rFonts w:ascii="Tahoma" w:hAnsi="Tahoma"/>
      <w:sz w:val="16"/>
    </w:rPr>
  </w:style>
  <w:style w:type="character" w:customStyle="1" w:styleId="a9">
    <w:name w:val="Текст выноски Знак"/>
    <w:link w:val="a8"/>
    <w:rsid w:val="00D256A1"/>
    <w:rPr>
      <w:rFonts w:ascii="Tahoma" w:hAnsi="Tahoma"/>
      <w:sz w:val="16"/>
    </w:rPr>
  </w:style>
  <w:style w:type="paragraph" w:customStyle="1" w:styleId="19">
    <w:name w:val="Текст выноски1"/>
    <w:basedOn w:val="1a"/>
    <w:link w:val="1b"/>
    <w:rsid w:val="00D256A1"/>
    <w:rPr>
      <w:rFonts w:ascii="Tahoma" w:hAnsi="Tahoma"/>
      <w:sz w:val="16"/>
    </w:rPr>
  </w:style>
  <w:style w:type="character" w:customStyle="1" w:styleId="1b">
    <w:name w:val="Текст выноски1"/>
    <w:basedOn w:val="1c"/>
    <w:link w:val="19"/>
    <w:rsid w:val="00D256A1"/>
    <w:rPr>
      <w:rFonts w:ascii="Tahoma" w:hAnsi="Tahoma"/>
      <w:sz w:val="16"/>
    </w:rPr>
  </w:style>
  <w:style w:type="paragraph" w:styleId="aa">
    <w:name w:val="caption"/>
    <w:basedOn w:val="a"/>
    <w:link w:val="ab"/>
    <w:rsid w:val="00D256A1"/>
    <w:pPr>
      <w:spacing w:before="120" w:after="120"/>
    </w:pPr>
    <w:rPr>
      <w:i/>
      <w:sz w:val="24"/>
    </w:rPr>
  </w:style>
  <w:style w:type="character" w:customStyle="1" w:styleId="ab">
    <w:name w:val="Название объекта Знак"/>
    <w:basedOn w:val="1"/>
    <w:link w:val="aa"/>
    <w:rsid w:val="00D256A1"/>
    <w:rPr>
      <w:i/>
      <w:sz w:val="24"/>
    </w:rPr>
  </w:style>
  <w:style w:type="paragraph" w:customStyle="1" w:styleId="1d">
    <w:name w:val="Гиперссылка1"/>
    <w:link w:val="1e"/>
    <w:rsid w:val="00D256A1"/>
    <w:rPr>
      <w:color w:val="000080"/>
      <w:u w:val="single"/>
    </w:rPr>
  </w:style>
  <w:style w:type="character" w:customStyle="1" w:styleId="1e">
    <w:name w:val="Гиперссылка1"/>
    <w:link w:val="1d"/>
    <w:rsid w:val="00D256A1"/>
    <w:rPr>
      <w:color w:val="000080"/>
      <w:u w:val="single"/>
    </w:rPr>
  </w:style>
  <w:style w:type="paragraph" w:styleId="31">
    <w:name w:val="toc 3"/>
    <w:next w:val="a"/>
    <w:link w:val="32"/>
    <w:uiPriority w:val="39"/>
    <w:rsid w:val="00D256A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256A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256A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256A1"/>
    <w:rPr>
      <w:rFonts w:ascii="XO Thames" w:hAnsi="XO Thames"/>
      <w:b/>
      <w:sz w:val="32"/>
    </w:rPr>
  </w:style>
  <w:style w:type="paragraph" w:customStyle="1" w:styleId="23">
    <w:name w:val="Гиперссылка2"/>
    <w:link w:val="ac"/>
    <w:rsid w:val="00D256A1"/>
    <w:rPr>
      <w:color w:val="0000FF"/>
      <w:u w:val="single"/>
    </w:rPr>
  </w:style>
  <w:style w:type="character" w:styleId="ac">
    <w:name w:val="Hyperlink"/>
    <w:link w:val="23"/>
    <w:rsid w:val="00D256A1"/>
    <w:rPr>
      <w:color w:val="0000FF"/>
      <w:u w:val="single"/>
    </w:rPr>
  </w:style>
  <w:style w:type="paragraph" w:customStyle="1" w:styleId="Footnote">
    <w:name w:val="Footnote"/>
    <w:link w:val="Footnote0"/>
    <w:rsid w:val="00D256A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256A1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sid w:val="00D256A1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D256A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256A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56A1"/>
    <w:rPr>
      <w:rFonts w:ascii="XO Thames" w:hAnsi="XO Thames"/>
    </w:rPr>
  </w:style>
  <w:style w:type="paragraph" w:customStyle="1" w:styleId="1f1">
    <w:name w:val="Название объекта1"/>
    <w:basedOn w:val="1a"/>
    <w:link w:val="1f2"/>
    <w:rsid w:val="00D256A1"/>
    <w:rPr>
      <w:i/>
      <w:sz w:val="24"/>
    </w:rPr>
  </w:style>
  <w:style w:type="character" w:customStyle="1" w:styleId="1f2">
    <w:name w:val="Название объекта1"/>
    <w:basedOn w:val="1c"/>
    <w:link w:val="1f1"/>
    <w:rsid w:val="00D256A1"/>
    <w:rPr>
      <w:i/>
      <w:sz w:val="24"/>
    </w:rPr>
  </w:style>
  <w:style w:type="paragraph" w:customStyle="1" w:styleId="24">
    <w:name w:val="Основной шрифт абзаца2"/>
    <w:link w:val="25"/>
    <w:rsid w:val="00D256A1"/>
  </w:style>
  <w:style w:type="character" w:customStyle="1" w:styleId="25">
    <w:name w:val="Основной шрифт абзаца2"/>
    <w:link w:val="24"/>
    <w:rsid w:val="00D256A1"/>
  </w:style>
  <w:style w:type="paragraph" w:styleId="9">
    <w:name w:val="toc 9"/>
    <w:next w:val="a"/>
    <w:link w:val="90"/>
    <w:uiPriority w:val="39"/>
    <w:rsid w:val="00D256A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256A1"/>
    <w:rPr>
      <w:rFonts w:ascii="XO Thames" w:hAnsi="XO Thames"/>
      <w:sz w:val="28"/>
    </w:rPr>
  </w:style>
  <w:style w:type="paragraph" w:customStyle="1" w:styleId="ad">
    <w:name w:val="Содержимое таблицы"/>
    <w:basedOn w:val="a"/>
    <w:link w:val="ae"/>
    <w:rsid w:val="00D256A1"/>
  </w:style>
  <w:style w:type="character" w:customStyle="1" w:styleId="ae">
    <w:name w:val="Содержимое таблицы"/>
    <w:basedOn w:val="1"/>
    <w:link w:val="ad"/>
    <w:rsid w:val="00D256A1"/>
  </w:style>
  <w:style w:type="paragraph" w:customStyle="1" w:styleId="af">
    <w:name w:val="Заголовок таблицы"/>
    <w:basedOn w:val="ad"/>
    <w:link w:val="af0"/>
    <w:rsid w:val="00D256A1"/>
    <w:pPr>
      <w:jc w:val="center"/>
    </w:pPr>
    <w:rPr>
      <w:b/>
    </w:rPr>
  </w:style>
  <w:style w:type="character" w:customStyle="1" w:styleId="af0">
    <w:name w:val="Заголовок таблицы"/>
    <w:basedOn w:val="ae"/>
    <w:link w:val="af"/>
    <w:rsid w:val="00D256A1"/>
    <w:rPr>
      <w:b/>
    </w:rPr>
  </w:style>
  <w:style w:type="paragraph" w:customStyle="1" w:styleId="1a">
    <w:name w:val="Обычный1"/>
    <w:link w:val="1c"/>
    <w:rsid w:val="00D256A1"/>
    <w:rPr>
      <w:rFonts w:ascii="Calibri" w:hAnsi="Calibri"/>
      <w:sz w:val="22"/>
    </w:rPr>
  </w:style>
  <w:style w:type="character" w:customStyle="1" w:styleId="1c">
    <w:name w:val="Обычный1"/>
    <w:link w:val="1a"/>
    <w:rsid w:val="00D256A1"/>
    <w:rPr>
      <w:rFonts w:ascii="Calibri" w:hAnsi="Calibri"/>
      <w:color w:val="000000"/>
      <w:sz w:val="22"/>
    </w:rPr>
  </w:style>
  <w:style w:type="paragraph" w:customStyle="1" w:styleId="1f3">
    <w:name w:val="Основной шрифт абзаца1"/>
    <w:link w:val="1f4"/>
    <w:rsid w:val="00D256A1"/>
  </w:style>
  <w:style w:type="character" w:customStyle="1" w:styleId="1f4">
    <w:name w:val="Основной шрифт абзаца1"/>
    <w:link w:val="1f3"/>
    <w:rsid w:val="00D256A1"/>
  </w:style>
  <w:style w:type="paragraph" w:styleId="8">
    <w:name w:val="toc 8"/>
    <w:next w:val="a"/>
    <w:link w:val="80"/>
    <w:uiPriority w:val="39"/>
    <w:rsid w:val="00D256A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256A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256A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256A1"/>
    <w:rPr>
      <w:rFonts w:ascii="XO Thames" w:hAnsi="XO Thames"/>
      <w:sz w:val="28"/>
    </w:rPr>
  </w:style>
  <w:style w:type="paragraph" w:customStyle="1" w:styleId="26">
    <w:name w:val="Указатель2"/>
    <w:basedOn w:val="a"/>
    <w:link w:val="27"/>
    <w:rsid w:val="00D256A1"/>
  </w:style>
  <w:style w:type="character" w:customStyle="1" w:styleId="27">
    <w:name w:val="Указатель2"/>
    <w:basedOn w:val="1"/>
    <w:link w:val="26"/>
    <w:rsid w:val="00D256A1"/>
  </w:style>
  <w:style w:type="paragraph" w:styleId="af1">
    <w:name w:val="Body Text"/>
    <w:basedOn w:val="a"/>
    <w:link w:val="af2"/>
    <w:rsid w:val="00D256A1"/>
    <w:pPr>
      <w:spacing w:after="120"/>
    </w:pPr>
  </w:style>
  <w:style w:type="character" w:customStyle="1" w:styleId="af2">
    <w:name w:val="Основной текст Знак"/>
    <w:basedOn w:val="1"/>
    <w:link w:val="af1"/>
    <w:rsid w:val="00D256A1"/>
  </w:style>
  <w:style w:type="paragraph" w:customStyle="1" w:styleId="28">
    <w:name w:val="Заголовок 2 Знак"/>
    <w:link w:val="29"/>
    <w:rsid w:val="00D256A1"/>
    <w:rPr>
      <w:rFonts w:ascii="XO Thames" w:hAnsi="XO Thames"/>
      <w:b/>
      <w:sz w:val="28"/>
    </w:rPr>
  </w:style>
  <w:style w:type="character" w:customStyle="1" w:styleId="29">
    <w:name w:val="Заголовок 2 Знак"/>
    <w:link w:val="28"/>
    <w:rsid w:val="00D256A1"/>
    <w:rPr>
      <w:rFonts w:ascii="XO Thames" w:hAnsi="XO Thames"/>
      <w:b/>
      <w:sz w:val="28"/>
    </w:rPr>
  </w:style>
  <w:style w:type="paragraph" w:styleId="af3">
    <w:name w:val="index heading"/>
    <w:basedOn w:val="a"/>
    <w:link w:val="af4"/>
    <w:rsid w:val="00D256A1"/>
  </w:style>
  <w:style w:type="character" w:customStyle="1" w:styleId="af4">
    <w:name w:val="Указатель Знак"/>
    <w:basedOn w:val="1"/>
    <w:link w:val="af3"/>
    <w:rsid w:val="00D256A1"/>
  </w:style>
  <w:style w:type="paragraph" w:styleId="af5">
    <w:name w:val="Subtitle"/>
    <w:next w:val="a"/>
    <w:link w:val="af6"/>
    <w:uiPriority w:val="11"/>
    <w:qFormat/>
    <w:rsid w:val="00D256A1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D256A1"/>
    <w:rPr>
      <w:rFonts w:ascii="XO Thames" w:hAnsi="XO Thames"/>
      <w:i/>
      <w:sz w:val="24"/>
    </w:rPr>
  </w:style>
  <w:style w:type="paragraph" w:customStyle="1" w:styleId="DefaultParagraphFont0">
    <w:name w:val="Default Paragraph Font_0"/>
    <w:link w:val="DefaultParagraphFont00"/>
    <w:rsid w:val="00D256A1"/>
  </w:style>
  <w:style w:type="character" w:customStyle="1" w:styleId="DefaultParagraphFont00">
    <w:name w:val="Default Paragraph Font_0"/>
    <w:link w:val="DefaultParagraphFont0"/>
    <w:rsid w:val="00D256A1"/>
  </w:style>
  <w:style w:type="paragraph" w:styleId="af7">
    <w:name w:val="Title"/>
    <w:next w:val="a"/>
    <w:link w:val="af8"/>
    <w:uiPriority w:val="10"/>
    <w:qFormat/>
    <w:rsid w:val="00D256A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D256A1"/>
    <w:rPr>
      <w:rFonts w:ascii="XO Thames" w:hAnsi="XO Thames"/>
      <w:b/>
      <w:caps/>
      <w:sz w:val="40"/>
    </w:rPr>
  </w:style>
  <w:style w:type="paragraph" w:styleId="af9">
    <w:name w:val="List"/>
    <w:basedOn w:val="af1"/>
    <w:link w:val="afa"/>
    <w:rsid w:val="00D256A1"/>
  </w:style>
  <w:style w:type="character" w:customStyle="1" w:styleId="afa">
    <w:name w:val="Список Знак"/>
    <w:basedOn w:val="af2"/>
    <w:link w:val="af9"/>
    <w:rsid w:val="00D256A1"/>
  </w:style>
  <w:style w:type="character" w:customStyle="1" w:styleId="40">
    <w:name w:val="Заголовок 4 Знак"/>
    <w:link w:val="4"/>
    <w:rsid w:val="00D256A1"/>
    <w:rPr>
      <w:rFonts w:ascii="XO Thames" w:hAnsi="XO Thames"/>
      <w:b/>
      <w:sz w:val="24"/>
    </w:rPr>
  </w:style>
  <w:style w:type="paragraph" w:customStyle="1" w:styleId="33">
    <w:name w:val="Основной шрифт абзаца3"/>
    <w:link w:val="afb"/>
    <w:rsid w:val="00D256A1"/>
  </w:style>
  <w:style w:type="paragraph" w:customStyle="1" w:styleId="afb">
    <w:name w:val="Заголовок"/>
    <w:basedOn w:val="a"/>
    <w:next w:val="af1"/>
    <w:link w:val="afc"/>
    <w:rsid w:val="00D256A1"/>
    <w:pPr>
      <w:keepNext/>
      <w:spacing w:before="240" w:after="120"/>
    </w:pPr>
    <w:rPr>
      <w:rFonts w:ascii="Arial" w:hAnsi="Arial"/>
      <w:sz w:val="28"/>
    </w:rPr>
  </w:style>
  <w:style w:type="character" w:customStyle="1" w:styleId="afc">
    <w:name w:val="Заголовок"/>
    <w:basedOn w:val="1"/>
    <w:link w:val="afb"/>
    <w:rsid w:val="00D256A1"/>
    <w:rPr>
      <w:rFonts w:ascii="Arial" w:hAnsi="Arial"/>
      <w:sz w:val="28"/>
    </w:rPr>
  </w:style>
  <w:style w:type="character" w:customStyle="1" w:styleId="21">
    <w:name w:val="Заголовок 2 Знак1"/>
    <w:link w:val="2"/>
    <w:rsid w:val="00D256A1"/>
    <w:rPr>
      <w:rFonts w:ascii="XO Thames" w:hAnsi="XO Thames"/>
      <w:b/>
      <w:sz w:val="28"/>
    </w:rPr>
  </w:style>
  <w:style w:type="paragraph" w:customStyle="1" w:styleId="1f5">
    <w:name w:val="Строгий1"/>
    <w:link w:val="1f6"/>
    <w:rsid w:val="00D256A1"/>
    <w:rPr>
      <w:b/>
    </w:rPr>
  </w:style>
  <w:style w:type="character" w:customStyle="1" w:styleId="1f6">
    <w:name w:val="Строгий1"/>
    <w:link w:val="1f5"/>
    <w:rsid w:val="00D256A1"/>
    <w:rPr>
      <w:b/>
    </w:rPr>
  </w:style>
  <w:style w:type="paragraph" w:customStyle="1" w:styleId="afd">
    <w:name w:val="Цветовое выделение для Текст"/>
    <w:link w:val="afe"/>
    <w:rsid w:val="00D256A1"/>
    <w:rPr>
      <w:rFonts w:ascii="Times New Roman CYR" w:hAnsi="Times New Roman CYR"/>
      <w:sz w:val="24"/>
    </w:rPr>
  </w:style>
  <w:style w:type="character" w:customStyle="1" w:styleId="afe">
    <w:name w:val="Цветовое выделение для Текст"/>
    <w:link w:val="afd"/>
    <w:rsid w:val="00D256A1"/>
    <w:rPr>
      <w:rFonts w:ascii="Times New Roman CYR" w:hAnsi="Times New Roman CYR"/>
      <w:sz w:val="24"/>
    </w:rPr>
  </w:style>
  <w:style w:type="paragraph" w:styleId="aff">
    <w:name w:val="No Spacing"/>
    <w:uiPriority w:val="1"/>
    <w:qFormat/>
    <w:rsid w:val="00155A4A"/>
    <w:rPr>
      <w:rFonts w:ascii="Calibri" w:hAnsi="Calibri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71682/3" TargetMode="External"/><Relationship Id="rId5" Type="http://schemas.openxmlformats.org/officeDocument/2006/relationships/hyperlink" Target="http://internet.garant.ru/document/redirect/70271682/3" TargetMode="External"/><Relationship Id="rId4" Type="http://schemas.openxmlformats.org/officeDocument/2006/relationships/hyperlink" Target="http://internet.garant.ru/document/redirect/406310207/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2023-05-05T04:07:00Z</dcterms:created>
  <dcterms:modified xsi:type="dcterms:W3CDTF">2023-05-05T04:07:00Z</dcterms:modified>
</cp:coreProperties>
</file>