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671" w:rsidRDefault="00AB4FB4" w:rsidP="00453671">
      <w:pPr>
        <w:pStyle w:val="a5"/>
        <w:rPr>
          <w:sz w:val="24"/>
        </w:rPr>
      </w:pPr>
      <w:r>
        <w:rPr>
          <w:b/>
          <w:sz w:val="24"/>
        </w:rPr>
        <w:t xml:space="preserve">  </w:t>
      </w:r>
      <w:r w:rsidR="00E74DC1">
        <w:rPr>
          <w:b/>
          <w:sz w:val="24"/>
        </w:rPr>
        <w:t xml:space="preserve"> </w:t>
      </w:r>
      <w:r w:rsidR="00453671">
        <w:rPr>
          <w:b/>
          <w:sz w:val="24"/>
        </w:rPr>
        <w:t>РОСТОВСКАЯ ОБЛАСТЬ</w:t>
      </w:r>
      <w:r w:rsidR="00E74DC1" w:rsidRPr="00E74DC1">
        <w:rPr>
          <w:sz w:val="24"/>
        </w:rPr>
        <w:t xml:space="preserve"> </w:t>
      </w:r>
      <w:r w:rsidR="00E74DC1">
        <w:rPr>
          <w:sz w:val="24"/>
        </w:rPr>
        <w:t xml:space="preserve">                       </w:t>
      </w:r>
    </w:p>
    <w:p w:rsidR="00453671" w:rsidRDefault="00453671" w:rsidP="00453671">
      <w:pPr>
        <w:pStyle w:val="a6"/>
      </w:pPr>
      <w:r>
        <w:rPr>
          <w:sz w:val="24"/>
        </w:rPr>
        <w:t>НЕКЛИНОВСКИЙ РАЙОН</w:t>
      </w:r>
    </w:p>
    <w:p w:rsidR="00453671" w:rsidRDefault="00453671" w:rsidP="00453671">
      <w:pPr>
        <w:pStyle w:val="a6"/>
      </w:pPr>
      <w:r>
        <w:t xml:space="preserve">        МУНИЦИПАЛЬНОЕ ОБРАЗОВАНИЕ</w:t>
      </w:r>
    </w:p>
    <w:p w:rsidR="00453671" w:rsidRDefault="00453671" w:rsidP="00453671">
      <w:pPr>
        <w:jc w:val="center"/>
        <w:rPr>
          <w:b/>
        </w:rPr>
      </w:pPr>
      <w:r>
        <w:rPr>
          <w:b/>
        </w:rPr>
        <w:t>« НОВОБЕССЕРГЕНЕВСКОЕ СЕЛЬСКОЕ ПОСЕЛЕНИЕ»</w:t>
      </w:r>
    </w:p>
    <w:p w:rsidR="00453671" w:rsidRDefault="00453671" w:rsidP="00453671">
      <w:pPr>
        <w:jc w:val="center"/>
        <w:rPr>
          <w:b/>
        </w:rPr>
      </w:pPr>
      <w:r>
        <w:rPr>
          <w:b/>
        </w:rPr>
        <w:t>СОБРАНИЕ ДЕПУТАТОВ НОВОБЕССЕРГЕНЕВСКОГОСЕЛЬСКОГО ПОСЕЛЕНИЯ</w:t>
      </w:r>
    </w:p>
    <w:p w:rsidR="00453671" w:rsidRDefault="00453671" w:rsidP="00453671">
      <w:pPr>
        <w:jc w:val="center"/>
        <w:rPr>
          <w:b/>
        </w:rPr>
      </w:pPr>
    </w:p>
    <w:p w:rsidR="00453671" w:rsidRDefault="00414E20" w:rsidP="00453671">
      <w:pPr>
        <w:pStyle w:val="3"/>
        <w:tabs>
          <w:tab w:val="left" w:pos="0"/>
        </w:tabs>
        <w:rPr>
          <w:sz w:val="24"/>
        </w:rPr>
      </w:pPr>
      <w:r>
        <w:rPr>
          <w:sz w:val="24"/>
        </w:rPr>
        <w:t>РЕШЕНИЕ</w:t>
      </w:r>
    </w:p>
    <w:p w:rsidR="00453671" w:rsidRDefault="00453671" w:rsidP="00453671">
      <w:pPr>
        <w:jc w:val="both"/>
      </w:pPr>
    </w:p>
    <w:p w:rsidR="00453671" w:rsidRDefault="00453671" w:rsidP="00453671">
      <w:pPr>
        <w:jc w:val="both"/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</w:t>
      </w:r>
    </w:p>
    <w:p w:rsidR="00453671" w:rsidRDefault="00453671" w:rsidP="00453671">
      <w:pPr>
        <w:shd w:val="clear" w:color="auto" w:fill="FFFFFF"/>
        <w:tabs>
          <w:tab w:val="left" w:pos="4962"/>
          <w:tab w:val="left" w:leader="underscore" w:pos="8117"/>
        </w:tabs>
        <w:ind w:firstLine="426"/>
        <w:rPr>
          <w:sz w:val="28"/>
          <w:szCs w:val="28"/>
        </w:rPr>
      </w:pPr>
      <w:r>
        <w:rPr>
          <w:sz w:val="28"/>
          <w:szCs w:val="28"/>
        </w:rPr>
        <w:t>О внесении изменений  в решение</w:t>
      </w:r>
    </w:p>
    <w:p w:rsidR="00453671" w:rsidRDefault="00453671" w:rsidP="00453671">
      <w:pPr>
        <w:shd w:val="clear" w:color="auto" w:fill="FFFFFF"/>
        <w:tabs>
          <w:tab w:val="left" w:pos="4962"/>
          <w:tab w:val="left" w:leader="underscore" w:pos="8117"/>
        </w:tabs>
        <w:ind w:firstLine="426"/>
      </w:pPr>
      <w:r>
        <w:rPr>
          <w:sz w:val="28"/>
          <w:szCs w:val="28"/>
        </w:rPr>
        <w:t>Собрания депутатов Новобессергеневского</w:t>
      </w:r>
    </w:p>
    <w:p w:rsidR="00453671" w:rsidRDefault="00453671" w:rsidP="00453671">
      <w:pPr>
        <w:pStyle w:val="a3"/>
        <w:ind w:left="426" w:right="5240" w:hanging="426"/>
        <w:jc w:val="left"/>
        <w:rPr>
          <w:szCs w:val="28"/>
        </w:rPr>
      </w:pPr>
      <w:r>
        <w:t xml:space="preserve">      сельского поселения от     26.11.2014г. № 67 «Об установлении земельного налога</w:t>
      </w:r>
      <w:r w:rsidR="00E74DC1" w:rsidRPr="00E74DC1">
        <w:t>”</w:t>
      </w:r>
      <w:r>
        <w:br/>
        <w:t xml:space="preserve">       </w:t>
      </w:r>
    </w:p>
    <w:p w:rsidR="00453671" w:rsidRDefault="00453671" w:rsidP="004536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Принято</w:t>
      </w:r>
    </w:p>
    <w:p w:rsidR="00453671" w:rsidRDefault="00453671" w:rsidP="004536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Собранием депутатов                                                </w:t>
      </w:r>
      <w:r w:rsidR="00AB4FB4">
        <w:rPr>
          <w:sz w:val="28"/>
          <w:szCs w:val="28"/>
        </w:rPr>
        <w:t xml:space="preserve">              «19» ноября</w:t>
      </w:r>
      <w:r w:rsidR="00C60DA2">
        <w:rPr>
          <w:sz w:val="28"/>
          <w:szCs w:val="28"/>
        </w:rPr>
        <w:t xml:space="preserve"> 2019</w:t>
      </w:r>
      <w:r>
        <w:rPr>
          <w:sz w:val="28"/>
          <w:szCs w:val="28"/>
        </w:rPr>
        <w:t xml:space="preserve">г.           </w:t>
      </w:r>
    </w:p>
    <w:p w:rsidR="00453671" w:rsidRDefault="00453671" w:rsidP="00453671">
      <w:pPr>
        <w:jc w:val="both"/>
        <w:rPr>
          <w:sz w:val="28"/>
          <w:szCs w:val="28"/>
        </w:rPr>
      </w:pPr>
    </w:p>
    <w:p w:rsidR="00453671" w:rsidRPr="00B97CCD" w:rsidRDefault="00453671" w:rsidP="00B97C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с главой 31 «Земельный налог» части второй Налогового кодекса Российской Федерации</w:t>
      </w:r>
      <w:r w:rsidR="00B97CCD">
        <w:rPr>
          <w:sz w:val="28"/>
          <w:szCs w:val="28"/>
        </w:rPr>
        <w:t xml:space="preserve"> </w:t>
      </w:r>
      <w:r w:rsidR="00B97CCD" w:rsidRPr="00B97CCD">
        <w:rPr>
          <w:sz w:val="28"/>
          <w:szCs w:val="28"/>
        </w:rPr>
        <w:t>в</w:t>
      </w:r>
      <w:r w:rsidRPr="00B97CCD">
        <w:rPr>
          <w:sz w:val="28"/>
          <w:szCs w:val="28"/>
        </w:rPr>
        <w:t xml:space="preserve">нести в Решение Собрания депутатов Новобессергеневского сельского поселения от 26.11.2014г. № 67 «Об установлении земельного налога» следующие изменения: </w:t>
      </w:r>
    </w:p>
    <w:p w:rsidR="001155E7" w:rsidRDefault="001155E7" w:rsidP="001155E7">
      <w:pPr>
        <w:pStyle w:val="21"/>
        <w:numPr>
          <w:ilvl w:val="0"/>
          <w:numId w:val="2"/>
        </w:numPr>
        <w:jc w:val="left"/>
        <w:rPr>
          <w:szCs w:val="28"/>
        </w:rPr>
      </w:pPr>
      <w:r>
        <w:rPr>
          <w:szCs w:val="28"/>
        </w:rPr>
        <w:t>Абзац 3  подпункта 1 пункта 2 дополнить словами «за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деятельности.</w:t>
      </w:r>
    </w:p>
    <w:p w:rsidR="00453671" w:rsidRPr="001155E7" w:rsidRDefault="00F668EF" w:rsidP="001155E7">
      <w:pPr>
        <w:pStyle w:val="21"/>
        <w:numPr>
          <w:ilvl w:val="0"/>
          <w:numId w:val="2"/>
        </w:numPr>
        <w:jc w:val="left"/>
        <w:rPr>
          <w:szCs w:val="28"/>
        </w:rPr>
      </w:pPr>
      <w:r w:rsidRPr="001155E7">
        <w:rPr>
          <w:szCs w:val="28"/>
        </w:rPr>
        <w:t xml:space="preserve"> </w:t>
      </w:r>
      <w:r w:rsidR="001155E7">
        <w:rPr>
          <w:szCs w:val="28"/>
        </w:rPr>
        <w:t xml:space="preserve">Абзац 4 подпункта 1 пункта 2 </w:t>
      </w:r>
      <w:r w:rsidR="00C60DA2" w:rsidRPr="001155E7">
        <w:rPr>
          <w:szCs w:val="28"/>
        </w:rPr>
        <w:t xml:space="preserve"> изложить в следующей редакции:</w:t>
      </w:r>
    </w:p>
    <w:p w:rsidR="00C60DA2" w:rsidRDefault="000026A2" w:rsidP="00B97CCD">
      <w:pPr>
        <w:pStyle w:val="21"/>
        <w:ind w:left="993" w:hanging="285"/>
        <w:jc w:val="left"/>
        <w:rPr>
          <w:szCs w:val="28"/>
        </w:rPr>
      </w:pPr>
      <w:r>
        <w:rPr>
          <w:szCs w:val="28"/>
        </w:rPr>
        <w:t xml:space="preserve">    </w:t>
      </w:r>
      <w:r w:rsidR="00C60DA2">
        <w:rPr>
          <w:szCs w:val="28"/>
        </w:rPr>
        <w:t>« не ис</w:t>
      </w:r>
      <w:r>
        <w:rPr>
          <w:szCs w:val="28"/>
        </w:rPr>
        <w:t>пользуемых в предпринимательской</w:t>
      </w:r>
      <w:r w:rsidR="00C60DA2">
        <w:rPr>
          <w:szCs w:val="28"/>
        </w:rPr>
        <w:t xml:space="preserve">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</w:t>
      </w:r>
      <w:r>
        <w:rPr>
          <w:szCs w:val="28"/>
        </w:rPr>
        <w:t>назначения</w:t>
      </w:r>
      <w:r w:rsidR="00C60DA2">
        <w:rPr>
          <w:szCs w:val="28"/>
        </w:rPr>
        <w:t>, пред</w:t>
      </w:r>
      <w:r>
        <w:rPr>
          <w:szCs w:val="28"/>
        </w:rPr>
        <w:t>усмотренных Федеральным законом от 29 июля 2017 года № 217-ФЗ «О ведении гражданами садоводства и огородничества для собственных нужд и о внесении  изменений в отдельные законодательные акты Российской Федерации»</w:t>
      </w:r>
      <w:r w:rsidR="0002107E">
        <w:rPr>
          <w:szCs w:val="28"/>
        </w:rPr>
        <w:t>.</w:t>
      </w:r>
    </w:p>
    <w:p w:rsidR="001155E7" w:rsidRPr="001155E7" w:rsidRDefault="001155E7" w:rsidP="001155E7">
      <w:pPr>
        <w:pStyle w:val="aa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Подпункты 1,2 пункта 3 признать утратившими силу.</w:t>
      </w:r>
    </w:p>
    <w:p w:rsidR="002127DA" w:rsidRPr="002127DA" w:rsidRDefault="00453671" w:rsidP="002127DA">
      <w:pPr>
        <w:pStyle w:val="aa"/>
        <w:numPr>
          <w:ilvl w:val="0"/>
          <w:numId w:val="2"/>
        </w:numPr>
        <w:jc w:val="both"/>
        <w:rPr>
          <w:sz w:val="28"/>
          <w:szCs w:val="28"/>
        </w:rPr>
      </w:pPr>
      <w:r w:rsidRPr="002127DA">
        <w:rPr>
          <w:sz w:val="28"/>
          <w:szCs w:val="28"/>
        </w:rPr>
        <w:t xml:space="preserve">Настоящее решение  </w:t>
      </w:r>
      <w:r w:rsidR="001155E7" w:rsidRPr="002127DA">
        <w:rPr>
          <w:sz w:val="28"/>
          <w:szCs w:val="28"/>
        </w:rPr>
        <w:t xml:space="preserve">вступает в силу с </w:t>
      </w:r>
      <w:r w:rsidR="00922D3F">
        <w:rPr>
          <w:sz w:val="28"/>
          <w:szCs w:val="28"/>
        </w:rPr>
        <w:t>0</w:t>
      </w:r>
      <w:r w:rsidR="002127DA">
        <w:rPr>
          <w:sz w:val="28"/>
          <w:szCs w:val="28"/>
        </w:rPr>
        <w:t>1 января 2020 года</w:t>
      </w:r>
      <w:r w:rsidR="001155E7" w:rsidRPr="002127DA">
        <w:rPr>
          <w:sz w:val="28"/>
          <w:szCs w:val="28"/>
        </w:rPr>
        <w:t xml:space="preserve">, но не ранее </w:t>
      </w:r>
      <w:r w:rsidR="002127DA">
        <w:rPr>
          <w:sz w:val="28"/>
          <w:szCs w:val="28"/>
        </w:rPr>
        <w:t xml:space="preserve">чем по </w:t>
      </w:r>
      <w:r w:rsidR="008C1E08">
        <w:rPr>
          <w:sz w:val="28"/>
          <w:szCs w:val="28"/>
        </w:rPr>
        <w:t>истечении</w:t>
      </w:r>
      <w:r w:rsidR="002127DA">
        <w:rPr>
          <w:sz w:val="28"/>
          <w:szCs w:val="28"/>
        </w:rPr>
        <w:t xml:space="preserve"> одного месяца со дня его официального опубликования.</w:t>
      </w:r>
    </w:p>
    <w:p w:rsidR="00453671" w:rsidRPr="002127DA" w:rsidRDefault="002127DA" w:rsidP="002127DA">
      <w:pPr>
        <w:pStyle w:val="aa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Пункт 3</w:t>
      </w:r>
      <w:r w:rsidR="00E33AC1" w:rsidRPr="002127DA">
        <w:rPr>
          <w:sz w:val="28"/>
          <w:szCs w:val="28"/>
        </w:rPr>
        <w:t xml:space="preserve"> вступает в силу с 01.01.2021года.</w:t>
      </w:r>
    </w:p>
    <w:p w:rsidR="00453671" w:rsidRDefault="002127DA" w:rsidP="004536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53671">
        <w:rPr>
          <w:sz w:val="28"/>
          <w:szCs w:val="28"/>
        </w:rPr>
        <w:t>.   Контроль  за исполнением данного решения возложить на постоянную комиссию по бюджету налогам и муниципальной собственности</w:t>
      </w:r>
    </w:p>
    <w:p w:rsidR="00453671" w:rsidRDefault="00453671" w:rsidP="00453671">
      <w:pPr>
        <w:jc w:val="both"/>
        <w:rPr>
          <w:sz w:val="28"/>
          <w:szCs w:val="28"/>
        </w:rPr>
      </w:pPr>
      <w:r>
        <w:rPr>
          <w:sz w:val="28"/>
          <w:szCs w:val="28"/>
        </w:rPr>
        <w:t>( председатель - Писковец В.А.)</w:t>
      </w:r>
    </w:p>
    <w:p w:rsidR="00453671" w:rsidRDefault="00453671" w:rsidP="00453671">
      <w:pPr>
        <w:ind w:firstLine="708"/>
        <w:jc w:val="both"/>
        <w:rPr>
          <w:sz w:val="28"/>
        </w:rPr>
      </w:pPr>
    </w:p>
    <w:p w:rsidR="00453671" w:rsidRDefault="00453671" w:rsidP="00453671">
      <w:pPr>
        <w:jc w:val="both"/>
        <w:rPr>
          <w:sz w:val="28"/>
        </w:rPr>
      </w:pPr>
    </w:p>
    <w:p w:rsidR="00453671" w:rsidRDefault="00453671" w:rsidP="00453671">
      <w:pPr>
        <w:jc w:val="both"/>
        <w:rPr>
          <w:sz w:val="28"/>
        </w:rPr>
      </w:pPr>
      <w:r>
        <w:rPr>
          <w:sz w:val="28"/>
        </w:rPr>
        <w:t xml:space="preserve">Председатель Собрания депутатов- </w:t>
      </w:r>
    </w:p>
    <w:p w:rsidR="00453671" w:rsidRDefault="00453671" w:rsidP="00453671">
      <w:pPr>
        <w:jc w:val="both"/>
        <w:rPr>
          <w:sz w:val="28"/>
          <w:szCs w:val="28"/>
        </w:rPr>
      </w:pPr>
      <w:r>
        <w:rPr>
          <w:sz w:val="28"/>
        </w:rPr>
        <w:t>Глава  Новобессергеневского</w:t>
      </w:r>
    </w:p>
    <w:p w:rsidR="00453671" w:rsidRDefault="00453671" w:rsidP="00453671">
      <w:pPr>
        <w:jc w:val="both"/>
      </w:pPr>
      <w:r>
        <w:rPr>
          <w:sz w:val="28"/>
          <w:szCs w:val="28"/>
        </w:rPr>
        <w:t xml:space="preserve">сельского поселения                                                             </w:t>
      </w:r>
      <w:proofErr w:type="spellStart"/>
      <w:r>
        <w:rPr>
          <w:sz w:val="28"/>
          <w:szCs w:val="28"/>
        </w:rPr>
        <w:t>В.И.Логвинов</w:t>
      </w:r>
      <w:proofErr w:type="spellEnd"/>
    </w:p>
    <w:p w:rsidR="00453671" w:rsidRDefault="00453671" w:rsidP="00453671">
      <w:pPr>
        <w:pStyle w:val="a8"/>
        <w:ind w:firstLine="0"/>
      </w:pPr>
    </w:p>
    <w:p w:rsidR="00453671" w:rsidRDefault="00453671" w:rsidP="00453671">
      <w:pPr>
        <w:pStyle w:val="a8"/>
        <w:ind w:firstLine="0"/>
      </w:pPr>
      <w:r>
        <w:t xml:space="preserve">№ </w:t>
      </w:r>
      <w:r w:rsidR="00AB4FB4">
        <w:t>132</w:t>
      </w:r>
    </w:p>
    <w:p w:rsidR="00B459CE" w:rsidRPr="00E33AC1" w:rsidRDefault="00AB4FB4" w:rsidP="00E33AC1">
      <w:pPr>
        <w:tabs>
          <w:tab w:val="left" w:pos="1065"/>
        </w:tabs>
        <w:rPr>
          <w:sz w:val="28"/>
          <w:szCs w:val="28"/>
        </w:rPr>
      </w:pPr>
      <w:r>
        <w:rPr>
          <w:sz w:val="28"/>
          <w:szCs w:val="28"/>
        </w:rPr>
        <w:t>«19</w:t>
      </w:r>
      <w:r w:rsidR="0002107E">
        <w:rPr>
          <w:sz w:val="28"/>
          <w:szCs w:val="28"/>
        </w:rPr>
        <w:t>»</w:t>
      </w:r>
      <w:r>
        <w:rPr>
          <w:sz w:val="28"/>
          <w:szCs w:val="28"/>
        </w:rPr>
        <w:t xml:space="preserve"> ноября</w:t>
      </w:r>
      <w:r w:rsidR="0002107E">
        <w:rPr>
          <w:sz w:val="28"/>
          <w:szCs w:val="28"/>
        </w:rPr>
        <w:t xml:space="preserve">  2019</w:t>
      </w:r>
      <w:r w:rsidR="00453671" w:rsidRPr="000761CE">
        <w:rPr>
          <w:sz w:val="28"/>
          <w:szCs w:val="28"/>
        </w:rPr>
        <w:t>г</w:t>
      </w:r>
      <w:r w:rsidR="00453671">
        <w:rPr>
          <w:sz w:val="28"/>
          <w:szCs w:val="28"/>
        </w:rPr>
        <w:t>.</w:t>
      </w:r>
      <w:r w:rsidR="00453671" w:rsidRPr="000761CE">
        <w:rPr>
          <w:sz w:val="28"/>
          <w:szCs w:val="28"/>
        </w:rPr>
        <w:tab/>
      </w:r>
    </w:p>
    <w:sectPr w:rsidR="00B459CE" w:rsidRPr="00E33AC1" w:rsidSect="007A53AE">
      <w:pgSz w:w="11906" w:h="16838"/>
      <w:pgMar w:top="284" w:right="851" w:bottom="28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44E348D"/>
    <w:multiLevelType w:val="hybridMultilevel"/>
    <w:tmpl w:val="AF562898"/>
    <w:lvl w:ilvl="0" w:tplc="9654A0F8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53671"/>
    <w:rsid w:val="000026A2"/>
    <w:rsid w:val="0002107E"/>
    <w:rsid w:val="001155E7"/>
    <w:rsid w:val="002127DA"/>
    <w:rsid w:val="002B5A74"/>
    <w:rsid w:val="00326AB4"/>
    <w:rsid w:val="003E0941"/>
    <w:rsid w:val="00414E20"/>
    <w:rsid w:val="00453671"/>
    <w:rsid w:val="00726A47"/>
    <w:rsid w:val="0079256B"/>
    <w:rsid w:val="007A53AE"/>
    <w:rsid w:val="008C1E08"/>
    <w:rsid w:val="00922D3F"/>
    <w:rsid w:val="009465C9"/>
    <w:rsid w:val="00AB4FB4"/>
    <w:rsid w:val="00B459CE"/>
    <w:rsid w:val="00B8788E"/>
    <w:rsid w:val="00B97CCD"/>
    <w:rsid w:val="00C60DA2"/>
    <w:rsid w:val="00CE76BE"/>
    <w:rsid w:val="00E33AC1"/>
    <w:rsid w:val="00E62034"/>
    <w:rsid w:val="00E74DC1"/>
    <w:rsid w:val="00F66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67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3">
    <w:name w:val="heading 3"/>
    <w:basedOn w:val="a"/>
    <w:next w:val="a"/>
    <w:link w:val="30"/>
    <w:qFormat/>
    <w:rsid w:val="00453671"/>
    <w:pPr>
      <w:keepNext/>
      <w:numPr>
        <w:ilvl w:val="2"/>
        <w:numId w:val="1"/>
      </w:numPr>
      <w:jc w:val="center"/>
      <w:outlineLvl w:val="2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53671"/>
    <w:rPr>
      <w:rFonts w:ascii="Times New Roman" w:eastAsia="Times New Roman" w:hAnsi="Times New Roman" w:cs="Times New Roman"/>
      <w:b/>
      <w:sz w:val="26"/>
      <w:szCs w:val="24"/>
      <w:lang w:eastAsia="zh-CN"/>
    </w:rPr>
  </w:style>
  <w:style w:type="paragraph" w:styleId="a3">
    <w:name w:val="Body Text"/>
    <w:basedOn w:val="a"/>
    <w:link w:val="a4"/>
    <w:rsid w:val="00453671"/>
    <w:pPr>
      <w:ind w:right="5755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453671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5">
    <w:name w:val="caption"/>
    <w:basedOn w:val="a"/>
    <w:next w:val="a6"/>
    <w:qFormat/>
    <w:rsid w:val="00453671"/>
    <w:pPr>
      <w:jc w:val="center"/>
    </w:pPr>
    <w:rPr>
      <w:sz w:val="28"/>
    </w:rPr>
  </w:style>
  <w:style w:type="paragraph" w:styleId="a6">
    <w:name w:val="Subtitle"/>
    <w:basedOn w:val="a"/>
    <w:next w:val="a3"/>
    <w:link w:val="a7"/>
    <w:qFormat/>
    <w:rsid w:val="00453671"/>
    <w:pPr>
      <w:jc w:val="center"/>
    </w:pPr>
    <w:rPr>
      <w:b/>
      <w:sz w:val="26"/>
    </w:rPr>
  </w:style>
  <w:style w:type="character" w:customStyle="1" w:styleId="a7">
    <w:name w:val="Подзаголовок Знак"/>
    <w:basedOn w:val="a0"/>
    <w:link w:val="a6"/>
    <w:rsid w:val="00453671"/>
    <w:rPr>
      <w:rFonts w:ascii="Times New Roman" w:eastAsia="Times New Roman" w:hAnsi="Times New Roman" w:cs="Times New Roman"/>
      <w:b/>
      <w:sz w:val="26"/>
      <w:szCs w:val="24"/>
      <w:lang w:eastAsia="zh-CN"/>
    </w:rPr>
  </w:style>
  <w:style w:type="paragraph" w:styleId="a8">
    <w:name w:val="Body Text Indent"/>
    <w:basedOn w:val="a"/>
    <w:link w:val="a9"/>
    <w:rsid w:val="00453671"/>
    <w:pPr>
      <w:ind w:firstLine="708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453671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21">
    <w:name w:val="Основной текст с отступом 21"/>
    <w:basedOn w:val="a"/>
    <w:rsid w:val="00453671"/>
    <w:pPr>
      <w:ind w:firstLine="540"/>
      <w:jc w:val="both"/>
    </w:pPr>
    <w:rPr>
      <w:sz w:val="28"/>
    </w:rPr>
  </w:style>
  <w:style w:type="paragraph" w:styleId="aa">
    <w:name w:val="List Paragraph"/>
    <w:basedOn w:val="a"/>
    <w:uiPriority w:val="34"/>
    <w:qFormat/>
    <w:rsid w:val="001155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17</cp:revision>
  <cp:lastPrinted>2019-10-31T05:27:00Z</cp:lastPrinted>
  <dcterms:created xsi:type="dcterms:W3CDTF">2018-11-22T11:59:00Z</dcterms:created>
  <dcterms:modified xsi:type="dcterms:W3CDTF">2019-12-03T08:26:00Z</dcterms:modified>
</cp:coreProperties>
</file>