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/>
    <w:p w14:paraId="03000000">
      <w:pPr>
        <w:pStyle w:val="Style_2"/>
        <w:ind/>
        <w:outlineLvl w:val="0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«НОВОБЕССЕРГЕНЕВСКОЕ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СОБРАНИЕ ДЕПУТАТОВ НОВОБЕССЕРГЕНЕВСКОГО СЕЛЬСКОГО ПОСЕЛЕНИЯ</w:t>
      </w:r>
    </w:p>
    <w:p w14:paraId="0A000000">
      <w:pPr>
        <w:pStyle w:val="Style_2"/>
        <w:rPr>
          <w:b w:val="1"/>
        </w:rPr>
      </w:pPr>
    </w:p>
    <w:p w14:paraId="0B000000">
      <w:pPr>
        <w:pStyle w:val="Style_2"/>
        <w:rPr>
          <w:b w:val="1"/>
        </w:rPr>
      </w:pPr>
    </w:p>
    <w:p w14:paraId="0C000000">
      <w:pPr>
        <w:rPr>
          <w:sz w:val="24"/>
        </w:rPr>
      </w:pPr>
      <w:r>
        <w:rPr>
          <w:sz w:val="24"/>
        </w:rPr>
        <w:t>346842 с.</w:t>
      </w:r>
      <w:r>
        <w:rPr>
          <w:sz w:val="24"/>
        </w:rPr>
        <w:t xml:space="preserve"> </w:t>
      </w:r>
      <w:r>
        <w:rPr>
          <w:sz w:val="24"/>
        </w:rPr>
        <w:t>Петрушино</w:t>
      </w:r>
      <w:r>
        <w:rPr>
          <w:sz w:val="24"/>
        </w:rPr>
        <w:t>,</w:t>
      </w:r>
      <w:r>
        <w:rPr>
          <w:sz w:val="24"/>
        </w:rPr>
        <w:t xml:space="preserve"> ул. </w:t>
      </w:r>
      <w:r>
        <w:rPr>
          <w:sz w:val="24"/>
        </w:rPr>
        <w:t>Ворошилова</w:t>
      </w:r>
      <w:r>
        <w:rPr>
          <w:sz w:val="24"/>
        </w:rPr>
        <w:t xml:space="preserve">, </w:t>
      </w:r>
      <w:r>
        <w:rPr>
          <w:sz w:val="24"/>
        </w:rPr>
        <w:t>102</w:t>
      </w:r>
      <w:r>
        <w:rPr>
          <w:sz w:val="24"/>
        </w:rPr>
        <w:t>-а</w:t>
      </w:r>
      <w:r>
        <w:rPr>
          <w:sz w:val="24"/>
        </w:rPr>
        <w:t>,</w:t>
      </w:r>
      <w:r>
        <w:rPr>
          <w:sz w:val="24"/>
        </w:rPr>
        <w:t>Неклиновскогорайона</w:t>
      </w:r>
      <w:r>
        <w:rPr>
          <w:sz w:val="24"/>
        </w:rPr>
        <w:t>,</w:t>
      </w:r>
      <w:r>
        <w:rPr>
          <w:sz w:val="24"/>
        </w:rPr>
        <w:t xml:space="preserve">Ростовской области  </w:t>
      </w:r>
    </w:p>
    <w:p w14:paraId="0D000000">
      <w:pPr>
        <w:ind/>
        <w:jc w:val="center"/>
        <w:rPr>
          <w:sz w:val="24"/>
        </w:rPr>
      </w:pPr>
      <w:r>
        <w:rPr>
          <w:sz w:val="24"/>
        </w:rPr>
        <w:t>т</w:t>
      </w:r>
      <w:r>
        <w:rPr>
          <w:sz w:val="24"/>
        </w:rPr>
        <w:t>ел. 8 (86347) 2-49-3</w:t>
      </w:r>
      <w:r>
        <w:rPr>
          <w:sz w:val="24"/>
        </w:rPr>
        <w:t>5</w:t>
      </w:r>
      <w:r>
        <w:rPr>
          <w:sz w:val="24"/>
        </w:rPr>
        <w:t xml:space="preserve">       </w:t>
      </w:r>
      <w:r>
        <w:rPr>
          <w:rStyle w:val="Style_3_ch"/>
          <w:sz w:val="24"/>
        </w:rPr>
        <w:fldChar w:fldCharType="begin"/>
      </w:r>
      <w:r>
        <w:rPr>
          <w:rStyle w:val="Style_3_ch"/>
          <w:sz w:val="24"/>
        </w:rPr>
        <w:instrText>HYPERLINK "mailto:sp26274@donpac.ruАДМИНИСТРАЦИЯ"</w:instrText>
      </w:r>
      <w:r>
        <w:rPr>
          <w:rStyle w:val="Style_3_ch"/>
          <w:sz w:val="24"/>
        </w:rPr>
        <w:fldChar w:fldCharType="separate"/>
      </w:r>
      <w:r>
        <w:rPr>
          <w:rStyle w:val="Style_3_ch"/>
          <w:sz w:val="24"/>
        </w:rPr>
        <w:t>sp</w:t>
      </w:r>
      <w:r>
        <w:rPr>
          <w:rStyle w:val="Style_3_ch"/>
          <w:sz w:val="24"/>
        </w:rPr>
        <w:t>26274@</w:t>
      </w:r>
      <w:r>
        <w:rPr>
          <w:rStyle w:val="Style_3_ch"/>
          <w:sz w:val="24"/>
        </w:rPr>
        <w:t>donpac</w:t>
      </w:r>
      <w:r>
        <w:rPr>
          <w:rStyle w:val="Style_3_ch"/>
          <w:sz w:val="24"/>
        </w:rPr>
        <w:t>.</w:t>
      </w:r>
      <w:r>
        <w:rPr>
          <w:rStyle w:val="Style_3_ch"/>
          <w:sz w:val="24"/>
        </w:rPr>
        <w:t>ru</w:t>
      </w:r>
      <w:r>
        <w:rPr>
          <w:rStyle w:val="Style_3_ch"/>
          <w:sz w:val="24"/>
        </w:rPr>
        <w:fldChar w:fldCharType="end"/>
      </w:r>
    </w:p>
    <w:p w14:paraId="0E000000">
      <w:pPr>
        <w:ind/>
        <w:jc w:val="center"/>
        <w:rPr>
          <w:sz w:val="24"/>
        </w:rPr>
      </w:pPr>
    </w:p>
    <w:p w14:paraId="0F000000">
      <w:pPr>
        <w:ind/>
        <w:jc w:val="center"/>
        <w:rPr>
          <w:sz w:val="24"/>
        </w:rPr>
      </w:pPr>
      <w:r>
        <w:rPr>
          <w:sz w:val="24"/>
        </w:rPr>
        <w:t>РАСПОРЯЖЕНИЕ</w:t>
      </w:r>
    </w:p>
    <w:p w14:paraId="10000000">
      <w:pPr>
        <w:rPr>
          <w:sz w:val="24"/>
        </w:rPr>
      </w:pPr>
    </w:p>
    <w:p w14:paraId="11000000">
      <w:pPr>
        <w:tabs>
          <w:tab w:leader="none" w:pos="7260" w:val="left"/>
        </w:tabs>
        <w:ind/>
        <w:rPr>
          <w:sz w:val="24"/>
        </w:rPr>
      </w:pPr>
      <w:r>
        <w:rPr>
          <w:sz w:val="24"/>
        </w:rPr>
        <w:t>02</w:t>
      </w:r>
      <w:r>
        <w:rPr>
          <w:sz w:val="24"/>
        </w:rPr>
        <w:t>.</w:t>
      </w:r>
      <w:r>
        <w:rPr>
          <w:sz w:val="24"/>
        </w:rPr>
        <w:t>0</w:t>
      </w:r>
      <w:r>
        <w:rPr>
          <w:sz w:val="24"/>
        </w:rPr>
        <w:t>5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         </w:t>
      </w:r>
      <w:r>
        <w:rPr>
          <w:sz w:val="24"/>
        </w:rPr>
        <w:t xml:space="preserve">                                                                                                           </w:t>
      </w:r>
      <w:r>
        <w:rPr>
          <w:sz w:val="24"/>
        </w:rPr>
        <w:t xml:space="preserve">      </w:t>
      </w:r>
      <w:r>
        <w:rPr>
          <w:sz w:val="24"/>
        </w:rPr>
        <w:t xml:space="preserve">№ </w:t>
      </w:r>
      <w:r>
        <w:rPr>
          <w:sz w:val="24"/>
        </w:rPr>
        <w:t>20</w:t>
      </w:r>
    </w:p>
    <w:p w14:paraId="12000000">
      <w:pPr>
        <w:tabs>
          <w:tab w:leader="none" w:pos="7260" w:val="left"/>
        </w:tabs>
        <w:ind/>
        <w:rPr>
          <w:sz w:val="24"/>
        </w:rPr>
      </w:pPr>
    </w:p>
    <w:p w14:paraId="13000000">
      <w:pPr>
        <w:tabs>
          <w:tab w:leader="none" w:pos="2700" w:val="left"/>
        </w:tabs>
        <w:ind/>
        <w:jc w:val="center"/>
        <w:rPr>
          <w:sz w:val="24"/>
        </w:rPr>
      </w:pPr>
      <w:r>
        <w:rPr>
          <w:sz w:val="24"/>
        </w:rPr>
        <w:t xml:space="preserve">О созыве </w:t>
      </w:r>
      <w:r>
        <w:rPr>
          <w:sz w:val="24"/>
        </w:rPr>
        <w:t>2</w:t>
      </w:r>
      <w:r>
        <w:rPr>
          <w:sz w:val="24"/>
        </w:rPr>
        <w:t>7</w:t>
      </w:r>
      <w:r>
        <w:rPr>
          <w:sz w:val="24"/>
        </w:rPr>
        <w:t xml:space="preserve"> </w:t>
      </w:r>
      <w:r>
        <w:rPr>
          <w:sz w:val="24"/>
        </w:rPr>
        <w:t>вне</w:t>
      </w:r>
      <w:r>
        <w:rPr>
          <w:sz w:val="24"/>
        </w:rPr>
        <w:t>очередно</w:t>
      </w:r>
      <w:r>
        <w:rPr>
          <w:sz w:val="24"/>
        </w:rPr>
        <w:t>го</w:t>
      </w:r>
      <w:r>
        <w:rPr>
          <w:sz w:val="24"/>
        </w:rPr>
        <w:t xml:space="preserve"> заседани</w:t>
      </w:r>
      <w:r>
        <w:rPr>
          <w:sz w:val="24"/>
        </w:rPr>
        <w:t>я</w:t>
      </w:r>
      <w:r>
        <w:rPr>
          <w:sz w:val="24"/>
        </w:rPr>
        <w:t xml:space="preserve"> Собрания депутатов</w:t>
      </w:r>
      <w:r>
        <w:rPr>
          <w:sz w:val="24"/>
        </w:rPr>
        <w:t xml:space="preserve"> </w:t>
      </w:r>
      <w:r>
        <w:rPr>
          <w:sz w:val="24"/>
        </w:rPr>
        <w:t>Новобессергеневского сельского поселения 5 созыва</w:t>
      </w:r>
    </w:p>
    <w:p w14:paraId="14000000">
      <w:pPr>
        <w:tabs>
          <w:tab w:leader="none" w:pos="2700" w:val="left"/>
        </w:tabs>
        <w:ind/>
        <w:jc w:val="both"/>
        <w:rPr>
          <w:sz w:val="24"/>
        </w:rPr>
      </w:pPr>
    </w:p>
    <w:p w14:paraId="15000000">
      <w:pPr>
        <w:tabs>
          <w:tab w:leader="none" w:pos="2700" w:val="left"/>
        </w:tabs>
        <w:ind/>
        <w:jc w:val="both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 xml:space="preserve">В соответствии со статьей </w:t>
      </w:r>
      <w:r>
        <w:rPr>
          <w:sz w:val="24"/>
        </w:rPr>
        <w:t>2</w:t>
      </w:r>
      <w:r>
        <w:rPr>
          <w:sz w:val="24"/>
        </w:rPr>
        <w:t>9</w:t>
      </w:r>
      <w:r>
        <w:rPr>
          <w:sz w:val="24"/>
        </w:rPr>
        <w:t xml:space="preserve"> </w:t>
      </w:r>
      <w:r>
        <w:rPr>
          <w:sz w:val="24"/>
        </w:rPr>
        <w:t>Устава</w:t>
      </w:r>
      <w:r>
        <w:rPr>
          <w:sz w:val="24"/>
        </w:rPr>
        <w:t>, статьями 27, 70 Регламента</w:t>
      </w:r>
      <w:r>
        <w:rPr>
          <w:sz w:val="24"/>
        </w:rPr>
        <w:t xml:space="preserve"> муниципального образования «Новобессергеневское сельское поселение»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16000000">
      <w:pPr>
        <w:tabs>
          <w:tab w:leader="none" w:pos="2700" w:val="left"/>
        </w:tabs>
        <w:ind/>
        <w:jc w:val="both"/>
        <w:rPr>
          <w:sz w:val="24"/>
        </w:rPr>
      </w:pPr>
    </w:p>
    <w:p w14:paraId="17000000">
      <w:pPr>
        <w:pStyle w:val="Style_4"/>
        <w:numPr>
          <w:ilvl w:val="0"/>
          <w:numId w:val="1"/>
        </w:numPr>
        <w:tabs>
          <w:tab w:leader="none" w:pos="2700" w:val="left"/>
        </w:tabs>
        <w:ind/>
        <w:jc w:val="both"/>
        <w:rPr>
          <w:sz w:val="24"/>
        </w:rPr>
      </w:pPr>
      <w:r>
        <w:rPr>
          <w:sz w:val="24"/>
        </w:rPr>
        <w:t>Созвать</w:t>
      </w:r>
      <w:r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7</w:t>
      </w:r>
      <w:r>
        <w:rPr>
          <w:sz w:val="24"/>
        </w:rPr>
        <w:t xml:space="preserve"> </w:t>
      </w:r>
      <w:r>
        <w:rPr>
          <w:sz w:val="24"/>
        </w:rPr>
        <w:t>вне</w:t>
      </w:r>
      <w:r>
        <w:rPr>
          <w:sz w:val="24"/>
        </w:rPr>
        <w:t>очередно</w:t>
      </w:r>
      <w:r>
        <w:rPr>
          <w:sz w:val="24"/>
        </w:rPr>
        <w:t>е</w:t>
      </w:r>
      <w:r>
        <w:rPr>
          <w:sz w:val="24"/>
        </w:rPr>
        <w:t xml:space="preserve"> заседани</w:t>
      </w:r>
      <w:r>
        <w:rPr>
          <w:sz w:val="24"/>
        </w:rPr>
        <w:t>е</w:t>
      </w:r>
      <w:r>
        <w:rPr>
          <w:sz w:val="24"/>
        </w:rPr>
        <w:t xml:space="preserve"> </w:t>
      </w:r>
      <w:r>
        <w:rPr>
          <w:sz w:val="24"/>
        </w:rPr>
        <w:t>Собрания депутатов Новобессерген</w:t>
      </w:r>
      <w:r>
        <w:rPr>
          <w:sz w:val="24"/>
        </w:rPr>
        <w:t xml:space="preserve">евского сельского поселения  </w:t>
      </w:r>
      <w:r>
        <w:rPr>
          <w:sz w:val="24"/>
        </w:rPr>
        <w:t>04</w:t>
      </w:r>
      <w:r>
        <w:rPr>
          <w:sz w:val="24"/>
        </w:rPr>
        <w:t>.</w:t>
      </w:r>
      <w:r>
        <w:rPr>
          <w:sz w:val="24"/>
        </w:rPr>
        <w:t>0</w:t>
      </w:r>
      <w:r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 xml:space="preserve"> года </w:t>
      </w:r>
      <w:r>
        <w:rPr>
          <w:sz w:val="24"/>
        </w:rPr>
        <w:t>по адресу: с. Петрушино, ул. Ворошилова, 102а.</w:t>
      </w:r>
      <w:r>
        <w:rPr>
          <w:sz w:val="24"/>
        </w:rPr>
        <w:t xml:space="preserve">  </w:t>
      </w:r>
      <w:r>
        <w:rPr>
          <w:sz w:val="24"/>
        </w:rPr>
        <w:t xml:space="preserve">в 13.00 </w:t>
      </w:r>
      <w:r>
        <w:rPr>
          <w:sz w:val="24"/>
        </w:rPr>
        <w:t>ча</w:t>
      </w:r>
      <w:r>
        <w:rPr>
          <w:sz w:val="24"/>
        </w:rPr>
        <w:t>сов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18000000">
      <w:pPr>
        <w:pStyle w:val="Style_4"/>
        <w:tabs>
          <w:tab w:leader="none" w:pos="2700" w:val="left"/>
        </w:tabs>
        <w:ind/>
        <w:jc w:val="both"/>
        <w:rPr>
          <w:sz w:val="24"/>
        </w:rPr>
      </w:pPr>
    </w:p>
    <w:p w14:paraId="19000000">
      <w:pPr>
        <w:pStyle w:val="Style_4"/>
        <w:numPr>
          <w:ilvl w:val="0"/>
          <w:numId w:val="1"/>
        </w:numPr>
        <w:ind w:hanging="294" w:left="294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Внести в повестку </w:t>
      </w:r>
      <w:r>
        <w:rPr>
          <w:sz w:val="24"/>
        </w:rPr>
        <w:t>2</w:t>
      </w:r>
      <w:r>
        <w:rPr>
          <w:sz w:val="24"/>
        </w:rPr>
        <w:t>7</w:t>
      </w:r>
      <w:r>
        <w:rPr>
          <w:sz w:val="24"/>
        </w:rPr>
        <w:t xml:space="preserve"> </w:t>
      </w:r>
      <w:r>
        <w:rPr>
          <w:sz w:val="24"/>
        </w:rPr>
        <w:t>вне</w:t>
      </w:r>
      <w:r>
        <w:rPr>
          <w:sz w:val="24"/>
        </w:rPr>
        <w:t>о</w:t>
      </w:r>
      <w:r>
        <w:rPr>
          <w:sz w:val="24"/>
        </w:rPr>
        <w:t>чередного засе</w:t>
      </w:r>
      <w:r>
        <w:rPr>
          <w:sz w:val="24"/>
        </w:rPr>
        <w:t>д</w:t>
      </w:r>
      <w:r>
        <w:rPr>
          <w:sz w:val="24"/>
        </w:rPr>
        <w:t>ания вопрос:</w:t>
      </w:r>
    </w:p>
    <w:p w14:paraId="1A000000">
      <w:pPr>
        <w:pStyle w:val="Style_5"/>
        <w:numPr>
          <w:ilvl w:val="1"/>
          <w:numId w:val="1"/>
        </w:numPr>
        <w:spacing w:after="0" w:before="0"/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Рассмотрение Собранием депутатов ежегодного отчета г</w:t>
      </w:r>
      <w:r>
        <w:rPr>
          <w:rFonts w:ascii="Times New Roman" w:hAnsi="Times New Roman"/>
          <w:b w:val="0"/>
          <w:sz w:val="24"/>
        </w:rPr>
        <w:t xml:space="preserve">лавы Администрации Новобессергеневского сельского поселения </w:t>
      </w:r>
      <w:r>
        <w:rPr>
          <w:rFonts w:ascii="Times New Roman" w:hAnsi="Times New Roman"/>
          <w:b w:val="0"/>
          <w:sz w:val="24"/>
        </w:rPr>
        <w:t>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итогах 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за 2</w:t>
      </w:r>
      <w:r>
        <w:rPr>
          <w:rFonts w:ascii="Times New Roman" w:hAnsi="Times New Roman"/>
          <w:b w:val="0"/>
          <w:sz w:val="24"/>
        </w:rPr>
        <w:t>022 год</w:t>
      </w:r>
      <w:r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B000000">
      <w:pPr>
        <w:ind/>
        <w:jc w:val="both"/>
        <w:rPr>
          <w:sz w:val="24"/>
        </w:rPr>
      </w:pPr>
      <w:r>
        <w:rPr>
          <w:sz w:val="24"/>
        </w:rPr>
        <w:t xml:space="preserve">          2.2 Разное</w:t>
      </w:r>
      <w:r>
        <w:rPr>
          <w:sz w:val="24"/>
        </w:rPr>
        <w:t xml:space="preserve">. </w:t>
      </w:r>
    </w:p>
    <w:p w14:paraId="1C000000">
      <w:pPr>
        <w:pStyle w:val="Style_4"/>
        <w:ind w:firstLine="0" w:left="988"/>
        <w:jc w:val="both"/>
        <w:rPr>
          <w:sz w:val="24"/>
        </w:rPr>
      </w:pPr>
    </w:p>
    <w:p w14:paraId="1D000000">
      <w:pPr>
        <w:pStyle w:val="Style_4"/>
        <w:rPr>
          <w:sz w:val="24"/>
        </w:rPr>
      </w:pPr>
    </w:p>
    <w:p w14:paraId="1E000000">
      <w:pPr>
        <w:ind/>
        <w:jc w:val="both"/>
        <w:rPr>
          <w:sz w:val="24"/>
        </w:rPr>
      </w:pPr>
    </w:p>
    <w:p w14:paraId="1F000000">
      <w:pPr>
        <w:tabs>
          <w:tab w:leader="none" w:pos="912" w:val="left"/>
        </w:tabs>
        <w:ind/>
        <w:rPr>
          <w:sz w:val="24"/>
        </w:rPr>
      </w:pPr>
      <w:r>
        <w:rPr>
          <w:sz w:val="24"/>
        </w:rPr>
        <w:t>Председатель Собрания депутатов</w:t>
      </w:r>
      <w:r>
        <w:rPr>
          <w:sz w:val="24"/>
        </w:rPr>
        <w:t>-</w:t>
      </w:r>
    </w:p>
    <w:p w14:paraId="20000000">
      <w:pPr>
        <w:tabs>
          <w:tab w:leader="none" w:pos="912" w:val="left"/>
        </w:tabs>
        <w:ind/>
        <w:rPr>
          <w:sz w:val="24"/>
        </w:rPr>
      </w:pPr>
      <w:r>
        <w:rPr>
          <w:sz w:val="24"/>
        </w:rPr>
        <w:t>глава</w:t>
      </w:r>
      <w:r>
        <w:rPr>
          <w:sz w:val="24"/>
        </w:rPr>
        <w:t xml:space="preserve"> Новобессергеневского</w:t>
      </w:r>
      <w:r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rPr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 xml:space="preserve">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       </w:t>
      </w:r>
      <w:r>
        <w:rPr>
          <w:sz w:val="24"/>
        </w:rPr>
        <w:t>Ильина Е.В.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>
      <w:headerReference r:id="rId1" w:type="default"/>
      <w:pgSz w:h="16838" w:orient="portrait" w:w="11906"/>
      <w:pgMar w:bottom="1134" w:footer="708" w:gutter="0" w:header="708" w:left="1701" w:right="70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"/>
      <w:lvlJc w:val="left"/>
      <w:pPr>
        <w:ind w:hanging="420" w:left="988"/>
      </w:pPr>
    </w:lvl>
    <w:lvl w:ilvl="2">
      <w:start w:val="1"/>
      <w:numFmt w:val="decimal"/>
      <w:lvlText w:val="%1.%2.%3"/>
      <w:lvlJc w:val="left"/>
      <w:pPr>
        <w:ind w:hanging="720" w:left="1713"/>
      </w:pPr>
    </w:lvl>
    <w:lvl w:ilvl="3">
      <w:start w:val="1"/>
      <w:numFmt w:val="decimal"/>
      <w:lvlText w:val="%1.%2.%3.%4"/>
      <w:lvlJc w:val="left"/>
      <w:pPr>
        <w:ind w:hanging="1080" w:left="2520"/>
      </w:pPr>
    </w:lvl>
    <w:lvl w:ilvl="4">
      <w:start w:val="1"/>
      <w:numFmt w:val="decimal"/>
      <w:lvlText w:val="%1.%2.%3.%4.%5"/>
      <w:lvlJc w:val="left"/>
      <w:pPr>
        <w:ind w:hanging="1080" w:left="2880"/>
      </w:pPr>
    </w:lvl>
    <w:lvl w:ilvl="5">
      <w:start w:val="1"/>
      <w:numFmt w:val="decimal"/>
      <w:lvlText w:val="%1.%2.%3.%4.%5.%6"/>
      <w:lvlJc w:val="left"/>
      <w:pPr>
        <w:ind w:hanging="1440" w:left="3600"/>
      </w:pPr>
    </w:lvl>
    <w:lvl w:ilvl="6">
      <w:start w:val="1"/>
      <w:numFmt w:val="decimal"/>
      <w:lvlText w:val="%1.%2.%3.%4.%5.%6.%7"/>
      <w:lvlJc w:val="left"/>
      <w:pPr>
        <w:ind w:hanging="1440" w:left="3960"/>
      </w:pPr>
    </w:lvl>
    <w:lvl w:ilvl="7">
      <w:start w:val="1"/>
      <w:numFmt w:val="decimal"/>
      <w:lvlText w:val="%1.%2.%3.%4.%5.%6.%7.%8"/>
      <w:lvlJc w:val="left"/>
      <w:pPr>
        <w:ind w:hanging="1800" w:left="4680"/>
      </w:pPr>
    </w:lvl>
    <w:lvl w:ilvl="8">
      <w:start w:val="1"/>
      <w:numFmt w:val="decimal"/>
      <w:lvlText w:val="%1.%2.%3.%4.%5.%6.%7.%8.%9"/>
      <w:lvlJc w:val="left"/>
      <w:pPr>
        <w:ind w:hanging="2160" w:left="54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6_ch" w:type="character">
    <w:name w:val="Normal"/>
    <w:link w:val="Style_6"/>
    <w:rPr>
      <w:rFonts w:ascii="Times New Roman" w:hAnsi="Times New Roman"/>
      <w:sz w:val="20"/>
    </w:rPr>
  </w:style>
  <w:style w:styleId="Style_7" w:type="paragraph">
    <w:name w:val="Знак8"/>
    <w:basedOn w:val="Style_6"/>
    <w:link w:val="Style_7_ch"/>
    <w:pPr>
      <w:spacing w:afterAutospacing="on" w:beforeAutospacing="on"/>
      <w:ind/>
    </w:pPr>
    <w:rPr>
      <w:rFonts w:ascii="Tahoma" w:hAnsi="Tahoma"/>
    </w:rPr>
  </w:style>
  <w:style w:styleId="Style_7_ch" w:type="character">
    <w:name w:val="Знак8"/>
    <w:basedOn w:val="Style_6_ch"/>
    <w:link w:val="Style_7"/>
    <w:rPr>
      <w:rFonts w:ascii="Tahoma" w:hAnsi="Tahoma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footer"/>
    <w:basedOn w:val="Style_6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6_ch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ConsPlusTitle"/>
    <w:basedOn w:val="Style_6"/>
    <w:next w:val="Style_6"/>
    <w:link w:val="Style_13_ch"/>
    <w:pPr>
      <w:widowControl w:val="0"/>
      <w:ind/>
    </w:pPr>
    <w:rPr>
      <w:rFonts w:ascii="Arial" w:hAnsi="Arial"/>
      <w:b w:val="1"/>
    </w:rPr>
  </w:style>
  <w:style w:styleId="Style_13_ch" w:type="character">
    <w:name w:val="ConsPlusTitle"/>
    <w:basedOn w:val="Style_6_ch"/>
    <w:link w:val="Style_13"/>
    <w:rPr>
      <w:rFonts w:ascii="Arial" w:hAnsi="Arial"/>
      <w:b w:val="1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Normal"/>
    <w:link w:val="Style_16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6_ch" w:type="character">
    <w:name w:val="ConsPlusNormal"/>
    <w:link w:val="Style_16"/>
    <w:rPr>
      <w:rFonts w:ascii="Arial" w:hAnsi="Arial"/>
      <w:sz w:val="20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Неразрешенное упоминание1"/>
    <w:basedOn w:val="Style_19"/>
    <w:link w:val="Style_18_ch"/>
    <w:rPr>
      <w:color w:val="605E5C"/>
      <w:shd w:fill="E1DFDD" w:val="clear"/>
    </w:rPr>
  </w:style>
  <w:style w:styleId="Style_18_ch" w:type="character">
    <w:name w:val="Неразрешенное упоминание1"/>
    <w:basedOn w:val="Style_19_ch"/>
    <w:link w:val="Style_18"/>
    <w:rPr>
      <w:color w:val="605E5C"/>
      <w:shd w:fill="E1DFDD" w:val="clear"/>
    </w:rPr>
  </w:style>
  <w:style w:styleId="Style_20" w:type="paragraph">
    <w:name w:val="heading 1"/>
    <w:basedOn w:val="Style_6"/>
    <w:next w:val="Style_6"/>
    <w:link w:val="Style_20_ch"/>
    <w:uiPriority w:val="9"/>
    <w:qFormat/>
    <w:pPr>
      <w:keepNext w:val="1"/>
      <w:ind/>
      <w:jc w:val="center"/>
      <w:outlineLvl w:val="0"/>
    </w:pPr>
    <w:rPr>
      <w:b w:val="1"/>
      <w:sz w:val="22"/>
    </w:rPr>
  </w:style>
  <w:style w:styleId="Style_20_ch" w:type="character">
    <w:name w:val="heading 1"/>
    <w:basedOn w:val="Style_6_ch"/>
    <w:link w:val="Style_20"/>
    <w:rPr>
      <w:b w:val="1"/>
      <w:sz w:val="22"/>
    </w:rPr>
  </w:style>
  <w:style w:styleId="Style_3" w:type="paragraph">
    <w:name w:val="Hyperlink"/>
    <w:basedOn w:val="Style_19"/>
    <w:link w:val="Style_3_ch"/>
    <w:rPr>
      <w:color w:val="0000FF"/>
      <w:u w:val="single"/>
    </w:rPr>
  </w:style>
  <w:style w:styleId="Style_3_ch" w:type="character">
    <w:name w:val="Hyperlink"/>
    <w:basedOn w:val="Style_19_ch"/>
    <w:link w:val="Style_3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No Spacing"/>
    <w:link w:val="Style_23_ch"/>
    <w:pPr>
      <w:spacing w:after="0" w:line="240" w:lineRule="auto"/>
      <w:ind/>
    </w:pPr>
    <w:rPr>
      <w:rFonts w:ascii="Times New Roman" w:hAnsi="Times New Roman"/>
      <w:sz w:val="20"/>
    </w:rPr>
  </w:style>
  <w:style w:styleId="Style_23_ch" w:type="character">
    <w:name w:val="No Spacing"/>
    <w:link w:val="Style_23"/>
    <w:rPr>
      <w:rFonts w:ascii="Times New Roman" w:hAnsi="Times New Roman"/>
      <w:sz w:val="20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5" w:type="paragraph">
    <w:name w:val="Heading 1"/>
    <w:basedOn w:val="Style_2"/>
    <w:next w:val="Style_6"/>
    <w:link w:val="Style_5_ch"/>
    <w:pPr>
      <w:spacing w:after="60" w:before="240"/>
      <w:ind/>
      <w:outlineLvl w:val="0"/>
    </w:pPr>
    <w:rPr>
      <w:rFonts w:ascii="Cambria" w:hAnsi="Cambria"/>
      <w:b w:val="1"/>
      <w:sz w:val="32"/>
    </w:rPr>
  </w:style>
  <w:style w:styleId="Style_5_ch" w:type="character">
    <w:name w:val="Heading 1"/>
    <w:basedOn w:val="Style_2_ch"/>
    <w:link w:val="Style_5"/>
    <w:rPr>
      <w:rFonts w:ascii="Cambria" w:hAnsi="Cambria"/>
      <w:b w:val="1"/>
      <w:sz w:val="32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Обычный1"/>
    <w:link w:val="Style_26_ch"/>
    <w:pPr>
      <w:widowControl w:val="0"/>
      <w:spacing w:after="0" w:line="480" w:lineRule="auto"/>
      <w:ind w:firstLine="700" w:left="0"/>
      <w:jc w:val="both"/>
    </w:pPr>
    <w:rPr>
      <w:rFonts w:ascii="Times New Roman" w:hAnsi="Times New Roman"/>
      <w:sz w:val="24"/>
    </w:rPr>
  </w:style>
  <w:style w:styleId="Style_26_ch" w:type="character">
    <w:name w:val="Обычный1"/>
    <w:link w:val="Style_26"/>
    <w:rPr>
      <w:rFonts w:ascii="Times New Roman" w:hAnsi="Times New Roman"/>
      <w:sz w:val="24"/>
    </w:rPr>
  </w:style>
  <w:style w:styleId="Style_27" w:type="paragraph">
    <w:name w:val="toc 8"/>
    <w:next w:val="Style_6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6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2" w:type="paragraph">
    <w:name w:val="Title"/>
    <w:basedOn w:val="Style_6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6_ch"/>
    <w:link w:val="Style_2"/>
    <w:rPr>
      <w:sz w:val="28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Body Text"/>
    <w:basedOn w:val="Style_6"/>
    <w:link w:val="Style_32_ch"/>
    <w:rPr>
      <w:sz w:val="28"/>
    </w:rPr>
  </w:style>
  <w:style w:styleId="Style_32_ch" w:type="character">
    <w:name w:val="Body Text"/>
    <w:basedOn w:val="Style_6_ch"/>
    <w:link w:val="Style_32"/>
    <w:rPr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2023-05-03T10:08:09Z</dcterms:modified>
</cp:coreProperties>
</file>