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tabs>
          <w:tab w:leader="none" w:pos="567" w:val="left"/>
        </w:tabs>
        <w:ind/>
        <w:jc w:val="right"/>
      </w:pPr>
      <w:r>
        <w:t xml:space="preserve">                                                                     УТВЕРЖДАЮ:</w:t>
      </w:r>
    </w:p>
    <w:p w14:paraId="03000000">
      <w:pPr>
        <w:ind w:firstLine="708" w:left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Глава администрации Новобессергеневского сельского поселения </w:t>
      </w:r>
    </w:p>
    <w:p w14:paraId="04000000">
      <w:pPr>
        <w:tabs>
          <w:tab w:leader="none" w:pos="567" w:val="left"/>
        </w:tabs>
        <w:ind/>
        <w:jc w:val="right"/>
      </w:pPr>
      <w:r>
        <w:t>Галуза Анатолий Юрьевич</w:t>
      </w:r>
    </w:p>
    <w:p w14:paraId="05000000">
      <w:pPr>
        <w:tabs>
          <w:tab w:leader="none" w:pos="567" w:val="left"/>
        </w:tabs>
        <w:ind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000000">
      <w:pPr>
        <w:tabs>
          <w:tab w:leader="none" w:pos="567" w:val="left"/>
        </w:tabs>
        <w:ind/>
        <w:jc w:val="right"/>
      </w:pPr>
      <w:r>
        <w:t xml:space="preserve">                                                     </w:t>
      </w:r>
      <w:r>
        <w:t>«</w:t>
      </w:r>
      <w:r>
        <w:t>22</w:t>
      </w:r>
      <w:r>
        <w:t xml:space="preserve">» </w:t>
      </w:r>
      <w:r>
        <w:t>апреля 2024</w:t>
      </w:r>
      <w:r>
        <w:t xml:space="preserve"> г.</w:t>
      </w:r>
    </w:p>
    <w:p w14:paraId="07000000">
      <w:pPr>
        <w:ind/>
        <w:jc w:val="center"/>
      </w:pPr>
    </w:p>
    <w:p w14:paraId="08000000">
      <w:pPr>
        <w:ind w:firstLine="0" w:left="5280"/>
        <w:jc w:val="right"/>
      </w:pPr>
    </w:p>
    <w:p w14:paraId="09000000">
      <w:pPr>
        <w:pStyle w:val="Style_3"/>
        <w:spacing w:before="120" w:line="240" w:lineRule="auto"/>
        <w:ind w:firstLine="0" w:left="0"/>
        <w:jc w:val="center"/>
      </w:pPr>
      <w:r>
        <w:t xml:space="preserve">ПРОТОКОЛ № </w:t>
      </w:r>
      <w:r>
        <w:t>U24000008060000000001-1</w:t>
      </w:r>
    </w:p>
    <w:p w14:paraId="0A000000">
      <w:pPr>
        <w:ind w:firstLine="0" w:left="1560" w:right="1560"/>
        <w:jc w:val="center"/>
        <w:rPr>
          <w:b w:val="1"/>
        </w:rPr>
      </w:pPr>
      <w:r>
        <w:rPr>
          <w:b w:val="1"/>
        </w:rPr>
        <w:t xml:space="preserve">по рассмотрению заявок на участие в </w:t>
      </w:r>
      <w:r>
        <w:rPr>
          <w:b w:val="1"/>
        </w:rPr>
        <w:t>аукционе</w:t>
      </w:r>
      <w:r>
        <w:rPr>
          <w:b w:val="1"/>
        </w:rPr>
        <w:t xml:space="preserve"> </w:t>
      </w:r>
      <w:r>
        <w:rPr>
          <w:b w:val="1"/>
        </w:rPr>
        <w:t xml:space="preserve">на право заключения договора аренды земельного участка </w:t>
      </w:r>
      <w:r>
        <w:rPr>
          <w:b w:val="1"/>
        </w:rPr>
        <w:t xml:space="preserve">в электронной форме </w:t>
      </w:r>
    </w:p>
    <w:p w14:paraId="0B000000">
      <w:pPr>
        <w:ind/>
        <w:jc w:val="center"/>
        <w:rPr>
          <w:b w:val="1"/>
        </w:rPr>
      </w:pPr>
    </w:p>
    <w:p w14:paraId="0C000000">
      <w:pPr>
        <w:ind/>
        <w:jc w:val="right"/>
      </w:pPr>
      <w:r>
        <w:t>22</w:t>
      </w:r>
      <w:r>
        <w:t xml:space="preserve">.04.2024 </w:t>
      </w:r>
    </w:p>
    <w:p w14:paraId="0D000000">
      <w:pPr>
        <w:ind/>
        <w:jc w:val="center"/>
      </w:pPr>
    </w:p>
    <w:p w14:paraId="0E000000">
      <w:pPr>
        <w:ind/>
        <w:jc w:val="both"/>
        <w:rPr>
          <w:i w:val="1"/>
        </w:rPr>
      </w:pPr>
      <w:r>
        <w:t xml:space="preserve"> </w:t>
      </w:r>
    </w:p>
    <w:p w14:paraId="0F000000">
      <w:pPr>
        <w:ind/>
        <w:jc w:val="center"/>
        <w:rPr>
          <w:i w:val="1"/>
        </w:rPr>
      </w:pPr>
    </w:p>
    <w:p w14:paraId="10000000">
      <w:pPr>
        <w:ind/>
        <w:jc w:val="both"/>
      </w:pPr>
      <w:r>
        <w:rPr>
          <w:spacing w:val="-2"/>
        </w:rPr>
        <w:t xml:space="preserve">1. Предмет </w:t>
      </w:r>
      <w:r>
        <w:rPr>
          <w:spacing w:val="-2"/>
        </w:rPr>
        <w:t>аукцион</w:t>
      </w:r>
      <w:r>
        <w:rPr>
          <w:spacing w:val="-2"/>
        </w:rPr>
        <w:t>а</w:t>
      </w:r>
      <w:r>
        <w:rPr>
          <w:spacing w:val="-2"/>
        </w:rPr>
        <w:t xml:space="preserve"> </w:t>
      </w:r>
      <w:r>
        <w:t xml:space="preserve">на право заключения договора аренды земельного участка </w:t>
      </w:r>
      <w:r>
        <w:rPr>
          <w:spacing w:val="-2"/>
        </w:rPr>
        <w:t xml:space="preserve">в электронной форме: </w:t>
      </w:r>
      <w:r>
        <w:t>Аренда земельного участка</w:t>
      </w:r>
      <w:r>
        <w:t>.</w:t>
      </w:r>
    </w:p>
    <w:p w14:paraId="11000000">
      <w:pPr>
        <w:ind/>
        <w:jc w:val="both"/>
      </w:pPr>
    </w:p>
    <w:p w14:paraId="12000000">
      <w:pPr>
        <w:ind/>
        <w:jc w:val="both"/>
        <w:rPr>
          <w:i w:val="1"/>
          <w:sz w:val="18"/>
        </w:rPr>
      </w:pPr>
      <w:r>
        <w:rPr>
          <w:spacing w:val="-2"/>
        </w:rPr>
        <w:t xml:space="preserve">2. </w:t>
      </w:r>
      <w:r>
        <w:rPr>
          <w:spacing w:val="-2"/>
        </w:rPr>
        <w:t>Продавец</w:t>
      </w:r>
      <w:r>
        <w:rPr>
          <w:spacing w:val="-2"/>
        </w:rPr>
        <w:t xml:space="preserve"> (арендодатель)</w:t>
      </w:r>
      <w:r>
        <w:rPr>
          <w:spacing w:val="-2"/>
        </w:rPr>
        <w:t>:</w:t>
      </w:r>
      <w:r>
        <w:t xml:space="preserve"> Администрация Новобессергеневского сельского поселения</w:t>
      </w:r>
      <w:r>
        <w:rPr>
          <w:i w:val="1"/>
          <w:sz w:val="18"/>
        </w:rPr>
        <w:t>.</w:t>
      </w:r>
    </w:p>
    <w:p w14:paraId="13000000">
      <w:pPr>
        <w:ind/>
        <w:jc w:val="both"/>
        <w:rPr>
          <w:i w:val="1"/>
          <w:sz w:val="18"/>
        </w:rPr>
      </w:pPr>
    </w:p>
    <w:p w14:paraId="14000000">
      <w:pPr>
        <w:ind/>
        <w:jc w:val="both"/>
        <w:rPr>
          <w:i w:val="1"/>
          <w:sz w:val="18"/>
        </w:rPr>
      </w:pPr>
      <w:r>
        <w:rPr>
          <w:spacing w:val="-2"/>
        </w:rPr>
        <w:t>3. Организатор:</w:t>
      </w:r>
      <w:r>
        <w:t xml:space="preserve"> АДМИНИСТРАЦИЯ НОВОБЕССЕРГЕНЕВСКОГО СЕЛЬСКОГО ПОСЕЛЕНИЯ</w:t>
      </w:r>
      <w:r>
        <w:rPr>
          <w:i w:val="1"/>
        </w:rPr>
        <w:t xml:space="preserve">, </w:t>
      </w:r>
      <w:r>
        <w:t>Юридический адрес: 346842, Россия, Ростовская, Ворошилова, 102а</w:t>
      </w:r>
      <w:r>
        <w:rPr>
          <w:i w:val="1"/>
        </w:rPr>
        <w:t xml:space="preserve">, </w:t>
      </w:r>
      <w:r>
        <w:t>Почтовый адрес: 346842, Российская Федерация, Ростовская обл., с. Новобессергеневка, Ленина, 50-а</w:t>
      </w:r>
      <w:r>
        <w:rPr>
          <w:i w:val="1"/>
          <w:sz w:val="18"/>
        </w:rPr>
        <w:t>.</w:t>
      </w:r>
    </w:p>
    <w:p w14:paraId="15000000">
      <w:pPr>
        <w:ind/>
        <w:jc w:val="both"/>
        <w:rPr>
          <w:i w:val="1"/>
          <w:sz w:val="18"/>
        </w:rPr>
      </w:pPr>
    </w:p>
    <w:p w14:paraId="16000000">
      <w:pPr>
        <w:ind/>
        <w:jc w:val="both"/>
      </w:pPr>
      <w:r>
        <w:t xml:space="preserve">4. Лоты </w:t>
      </w:r>
      <w:r>
        <w:t>аукциона</w:t>
      </w:r>
      <w:r>
        <w:t>:</w:t>
      </w:r>
    </w:p>
    <w:p w14:paraId="17000000">
      <w:pPr>
        <w:ind/>
        <w:jc w:val="both"/>
        <w:rPr>
          <w:b w:val="1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85"/>
        <w:gridCol w:w="3285"/>
        <w:gridCol w:w="3286"/>
      </w:tblGrid>
      <w:tr>
        <w:trPr>
          <w:trHeight w:hRule="atLeast" w:val="230"/>
        </w:trPr>
        <w:tc>
          <w:tcPr>
            <w:tcW w:type="dxa" w:w="3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ind/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Наименование лота</w:t>
            </w:r>
          </w:p>
        </w:tc>
        <w:tc>
          <w:tcPr>
            <w:tcW w:type="dxa" w:w="3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ind/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ind/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>
        <w:trPr>
          <w:trHeight w:hRule="atLeast" w:val="230"/>
        </w:trPr>
        <w:tc>
          <w:tcPr>
            <w:tcW w:type="dxa" w:w="3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jc w:val="both"/>
            </w:pPr>
            <w:r>
              <w:t xml:space="preserve">№ </w:t>
            </w:r>
            <w:r>
              <w:t>1 - Право аренды земельного участка категория земель - земли населенных пунктов, кадастровый номер 61:26:0600024:10515 площадью 8667 кв.м., расположенный по адресу: Ростовская область, Неклиновский район, х. Новозолотовка, ул. Транспортная, 18 разрешенное использование: спорт, сроком на 10 лет. Начальная цена годовой арендной платы земельного участка –127 600,00 (сто двадцать семь тысяч шестьсот) рублей</w:t>
            </w:r>
          </w:p>
        </w:tc>
        <w:tc>
          <w:tcPr>
            <w:tcW w:type="dxa" w:w="3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ind/>
              <w:jc w:val="right"/>
            </w:pPr>
            <w:r>
              <w:t>127 600,00 руб.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jc w:val="center"/>
            </w:pPr>
            <w:bookmarkStart w:id="1" w:name="OLE_LINK5"/>
            <w:bookmarkEnd w:id="1"/>
            <w:bookmarkStart w:id="2" w:name="OLE_LINK6"/>
            <w:bookmarkEnd w:id="2"/>
            <w:r>
              <w:t>Ожидает аукциона</w:t>
            </w:r>
          </w:p>
        </w:tc>
      </w:tr>
    </w:tbl>
    <w:p w14:paraId="1E000000">
      <w:pPr>
        <w:ind/>
        <w:jc w:val="both"/>
      </w:pPr>
    </w:p>
    <w:p w14:paraId="1F000000">
      <w:pPr>
        <w:ind/>
        <w:jc w:val="both"/>
      </w:pPr>
      <w:r>
        <w:t>5</w:t>
      </w:r>
      <w:r>
        <w:t xml:space="preserve">. </w:t>
      </w:r>
      <w:r>
        <w:t>Извещение о проведении</w:t>
      </w:r>
      <w:r>
        <w:t xml:space="preserve"> </w:t>
      </w:r>
      <w:r>
        <w:t>аукциона</w:t>
      </w:r>
      <w:r>
        <w:t xml:space="preserve"> </w:t>
      </w:r>
      <w:r>
        <w:t xml:space="preserve">на право заключения договора аренды земельного участка </w:t>
      </w:r>
      <w:r>
        <w:t xml:space="preserve">в электронной форме и документация по проведению </w:t>
      </w:r>
      <w:r>
        <w:t>аукциона</w:t>
      </w:r>
      <w:r>
        <w:t xml:space="preserve"> </w:t>
      </w:r>
      <w:r>
        <w:t xml:space="preserve">на право заключения договора аренды земельного участка </w:t>
      </w:r>
      <w:r>
        <w:t xml:space="preserve">в электронной форме размещены  </w:t>
      </w:r>
      <w:r>
        <w:rPr>
          <w:spacing w:val="-2"/>
        </w:rPr>
        <w:t xml:space="preserve">на официальном сайте  по адресу в сети Интернет: </w:t>
      </w:r>
      <w:r>
        <w:t>www.torgi.gov.ru</w:t>
      </w:r>
      <w:r>
        <w:t xml:space="preserve"> и на электронной площадке </w:t>
      </w:r>
      <w:r>
        <w:t>i.rts-tender.ru</w:t>
      </w:r>
      <w:r>
        <w:t xml:space="preserve"> </w:t>
      </w:r>
      <w:r>
        <w:t>процедура  №  24000008060000000001.</w:t>
      </w:r>
    </w:p>
    <w:p w14:paraId="20000000">
      <w:pPr>
        <w:ind/>
        <w:jc w:val="both"/>
      </w:pPr>
    </w:p>
    <w:p w14:paraId="21000000">
      <w:pPr>
        <w:ind/>
        <w:jc w:val="both"/>
      </w:pPr>
      <w:r>
        <w:t>6</w:t>
      </w:r>
      <w:r>
        <w:t>. Состав комиссии:</w:t>
      </w:r>
    </w:p>
    <w:p w14:paraId="22000000">
      <w:pPr>
        <w:ind/>
        <w:jc w:val="both"/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4"/>
        <w:gridCol w:w="3071"/>
        <w:gridCol w:w="3071"/>
        <w:gridCol w:w="3071"/>
      </w:tblGrid>
      <w:tr>
        <w:trPr>
          <w:trHeight w:hRule="atLeast" w:val="567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ind/>
              <w:jc w:val="center"/>
            </w:pPr>
            <w:r>
              <w:t xml:space="preserve"> </w:t>
            </w:r>
            <w:r>
              <w:t>1.</w:t>
            </w:r>
          </w:p>
        </w:tc>
        <w:tc>
          <w:tcPr>
            <w:tcW w:type="dxa" w:w="3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ind/>
              <w:jc w:val="center"/>
            </w:pPr>
            <w:r>
              <w:t>Галуза</w:t>
            </w:r>
            <w:r>
              <w:t xml:space="preserve"> </w:t>
            </w:r>
            <w:r>
              <w:t>А</w:t>
            </w:r>
            <w:r>
              <w:t xml:space="preserve">. </w:t>
            </w:r>
            <w:r>
              <w:t>Ю</w:t>
            </w:r>
            <w:r>
              <w:t>.</w:t>
            </w:r>
          </w:p>
        </w:tc>
        <w:tc>
          <w:tcPr>
            <w:tcW w:type="dxa" w:w="3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ind/>
              <w:jc w:val="center"/>
            </w:pPr>
            <w:r>
              <w:t>Председатель комиссии</w:t>
            </w:r>
          </w:p>
        </w:tc>
        <w:tc>
          <w:tcPr>
            <w:tcW w:type="dxa" w:w="3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ind/>
              <w:jc w:val="center"/>
              <w:rPr>
                <w:sz w:val="16"/>
              </w:rPr>
            </w:pPr>
            <w:r>
              <w:t>Глава администрации   Новобессергеневского           сельского поселения</w:t>
            </w:r>
          </w:p>
        </w:tc>
      </w:tr>
      <w:tr>
        <w:trPr>
          <w:trHeight w:hRule="atLeast" w:val="567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ind/>
              <w:jc w:val="center"/>
            </w:pPr>
            <w:r>
              <w:t xml:space="preserve"> </w:t>
            </w:r>
            <w:r>
              <w:t>2.</w:t>
            </w:r>
          </w:p>
        </w:tc>
        <w:tc>
          <w:tcPr>
            <w:tcW w:type="dxa" w:w="3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ind/>
              <w:jc w:val="center"/>
            </w:pPr>
            <w:r>
              <w:t>Евлоева Е. А.</w:t>
            </w:r>
          </w:p>
        </w:tc>
        <w:tc>
          <w:tcPr>
            <w:tcW w:type="dxa" w:w="3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ind/>
              <w:jc w:val="center"/>
            </w:pPr>
            <w:r>
              <w:t>Зам. председателя комиссии</w:t>
            </w:r>
          </w:p>
        </w:tc>
        <w:tc>
          <w:tcPr>
            <w:tcW w:type="dxa" w:w="3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ind/>
              <w:jc w:val="center"/>
              <w:rPr>
                <w:sz w:val="16"/>
              </w:rPr>
            </w:pPr>
            <w:r>
              <w:t>начальник отдела экономики и финансов администрации Новобессергеневского сельского поселения</w:t>
            </w:r>
          </w:p>
        </w:tc>
      </w:tr>
      <w:tr>
        <w:trPr>
          <w:trHeight w:hRule="atLeast" w:val="567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ind/>
              <w:jc w:val="center"/>
            </w:pPr>
            <w:r>
              <w:t xml:space="preserve"> </w:t>
            </w:r>
            <w:r>
              <w:t>3.</w:t>
            </w:r>
          </w:p>
        </w:tc>
        <w:tc>
          <w:tcPr>
            <w:tcW w:type="dxa" w:w="3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ind/>
              <w:jc w:val="center"/>
            </w:pPr>
            <w:r>
              <w:t>Пирогова Е.Г.</w:t>
            </w:r>
          </w:p>
        </w:tc>
        <w:tc>
          <w:tcPr>
            <w:tcW w:type="dxa" w:w="3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ind/>
              <w:jc w:val="center"/>
            </w:pPr>
            <w:r>
              <w:t>Секретарь</w:t>
            </w:r>
          </w:p>
        </w:tc>
        <w:tc>
          <w:tcPr>
            <w:tcW w:type="dxa" w:w="3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ind/>
              <w:jc w:val="center"/>
              <w:rPr>
                <w:sz w:val="16"/>
              </w:rPr>
            </w:pPr>
            <w:r>
              <w:t>ведущий специалист администрации   Новобессергеневского сельского поселения</w:t>
            </w:r>
          </w:p>
        </w:tc>
      </w:tr>
      <w:tr>
        <w:trPr>
          <w:trHeight w:hRule="atLeast" w:val="567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ind/>
              <w:jc w:val="center"/>
            </w:pPr>
            <w:r>
              <w:t xml:space="preserve"> </w:t>
            </w:r>
            <w:r>
              <w:t>4.</w:t>
            </w:r>
          </w:p>
        </w:tc>
        <w:tc>
          <w:tcPr>
            <w:tcW w:type="dxa" w:w="3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00000">
            <w:pPr>
              <w:ind/>
              <w:jc w:val="center"/>
            </w:pPr>
            <w:r>
              <w:t>Сычева Г. И.</w:t>
            </w:r>
          </w:p>
        </w:tc>
        <w:tc>
          <w:tcPr>
            <w:tcW w:type="dxa" w:w="3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pPr>
              <w:ind/>
              <w:jc w:val="center"/>
            </w:pPr>
            <w:r>
              <w:t>Член комиссии</w:t>
            </w:r>
          </w:p>
        </w:tc>
        <w:tc>
          <w:tcPr>
            <w:tcW w:type="dxa" w:w="3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ind/>
              <w:jc w:val="center"/>
              <w:rPr>
                <w:sz w:val="16"/>
              </w:rPr>
            </w:pPr>
            <w:r>
              <w:t>старший инспектор администрации   Новобессергеневского сельского поселения</w:t>
            </w:r>
          </w:p>
        </w:tc>
      </w:tr>
      <w:tr>
        <w:trPr>
          <w:trHeight w:hRule="atLeast" w:val="567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ind/>
              <w:jc w:val="center"/>
            </w:pPr>
            <w:r>
              <w:t xml:space="preserve"> </w:t>
            </w:r>
            <w:r>
              <w:t>5.</w:t>
            </w:r>
          </w:p>
        </w:tc>
        <w:tc>
          <w:tcPr>
            <w:tcW w:type="dxa" w:w="3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ind/>
              <w:jc w:val="center"/>
            </w:pPr>
            <w:r>
              <w:t>Кисенкова Е. В.</w:t>
            </w:r>
          </w:p>
        </w:tc>
        <w:tc>
          <w:tcPr>
            <w:tcW w:type="dxa" w:w="3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ind/>
              <w:jc w:val="center"/>
            </w:pPr>
            <w:r>
              <w:t>Член комиссии</w:t>
            </w:r>
          </w:p>
        </w:tc>
        <w:tc>
          <w:tcPr>
            <w:tcW w:type="dxa" w:w="3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00000">
            <w:pPr>
              <w:ind/>
              <w:jc w:val="center"/>
              <w:rPr>
                <w:sz w:val="16"/>
              </w:rPr>
            </w:pPr>
            <w:r>
              <w:t>ведущий специалист администрации   Новобессергеневского сельского поселения</w:t>
            </w:r>
          </w:p>
        </w:tc>
      </w:tr>
      <w:tr>
        <w:trPr>
          <w:trHeight w:hRule="atLeast" w:val="567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ind/>
              <w:jc w:val="center"/>
            </w:pPr>
            <w:r>
              <w:t xml:space="preserve"> </w:t>
            </w:r>
            <w:r>
              <w:t>6.</w:t>
            </w:r>
          </w:p>
        </w:tc>
        <w:tc>
          <w:tcPr>
            <w:tcW w:type="dxa" w:w="3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ind/>
              <w:jc w:val="center"/>
            </w:pPr>
            <w:r>
              <w:t>Гринь Е. В.</w:t>
            </w:r>
          </w:p>
        </w:tc>
        <w:tc>
          <w:tcPr>
            <w:tcW w:type="dxa" w:w="3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ind/>
              <w:jc w:val="center"/>
            </w:pPr>
            <w:r>
              <w:t>Член комиссии</w:t>
            </w:r>
          </w:p>
        </w:tc>
        <w:tc>
          <w:tcPr>
            <w:tcW w:type="dxa" w:w="3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00000">
            <w:pPr>
              <w:ind/>
              <w:jc w:val="center"/>
              <w:rPr>
                <w:sz w:val="16"/>
              </w:rPr>
            </w:pPr>
            <w:r>
              <w:t>ведущий специалист администрации   Новобессергеневского сельского поселения</w:t>
            </w:r>
          </w:p>
        </w:tc>
      </w:tr>
    </w:tbl>
    <w:p w14:paraId="3B000000">
      <w:pPr>
        <w:ind/>
        <w:jc w:val="both"/>
      </w:pPr>
    </w:p>
    <w:p w14:paraId="3C000000">
      <w:pPr>
        <w:ind/>
        <w:jc w:val="both"/>
      </w:pPr>
      <w:r>
        <w:t>6</w:t>
      </w:r>
      <w:r>
        <w:t xml:space="preserve">.1. </w:t>
      </w:r>
      <w:r>
        <w:t>На заседании комиссии присутствуют</w:t>
      </w:r>
      <w:r>
        <w:t>:</w:t>
      </w:r>
    </w:p>
    <w:p w14:paraId="3D000000">
      <w:pPr>
        <w:ind/>
        <w:jc w:val="both"/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4"/>
        <w:gridCol w:w="3071"/>
        <w:gridCol w:w="3071"/>
        <w:gridCol w:w="3071"/>
      </w:tblGrid>
      <w:tr>
        <w:trPr>
          <w:trHeight w:hRule="atLeast" w:val="567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ind/>
              <w:jc w:val="center"/>
            </w:pPr>
            <w:r>
              <w:t xml:space="preserve"> </w:t>
            </w:r>
            <w:r>
              <w:t>1.</w:t>
            </w:r>
          </w:p>
        </w:tc>
        <w:tc>
          <w:tcPr>
            <w:tcW w:type="dxa" w:w="3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ind/>
              <w:jc w:val="center"/>
            </w:pPr>
            <w:r>
              <w:t>Галуза</w:t>
            </w:r>
            <w:r>
              <w:t xml:space="preserve"> </w:t>
            </w:r>
            <w:r>
              <w:t>А</w:t>
            </w:r>
            <w:r>
              <w:t xml:space="preserve">. </w:t>
            </w:r>
            <w:r>
              <w:t>Ю</w:t>
            </w:r>
            <w:r>
              <w:t>.</w:t>
            </w:r>
          </w:p>
        </w:tc>
        <w:tc>
          <w:tcPr>
            <w:tcW w:type="dxa" w:w="3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ind/>
              <w:jc w:val="center"/>
            </w:pPr>
            <w:r>
              <w:t>Председатель комиссии</w:t>
            </w:r>
          </w:p>
        </w:tc>
        <w:tc>
          <w:tcPr>
            <w:tcW w:type="dxa" w:w="3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ind/>
              <w:jc w:val="center"/>
              <w:rPr>
                <w:sz w:val="16"/>
              </w:rPr>
            </w:pPr>
            <w:r>
              <w:t>Глава администрации   Новобессергеневского           сельского поселения</w:t>
            </w:r>
          </w:p>
        </w:tc>
      </w:tr>
      <w:tr>
        <w:trPr>
          <w:trHeight w:hRule="atLeast" w:val="567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ind/>
              <w:jc w:val="center"/>
            </w:pPr>
            <w:r>
              <w:t xml:space="preserve"> </w:t>
            </w:r>
            <w:r>
              <w:t>2.</w:t>
            </w:r>
          </w:p>
        </w:tc>
        <w:tc>
          <w:tcPr>
            <w:tcW w:type="dxa" w:w="3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ind/>
              <w:jc w:val="center"/>
            </w:pPr>
            <w:r>
              <w:t>Евлоева Е. А.</w:t>
            </w:r>
          </w:p>
        </w:tc>
        <w:tc>
          <w:tcPr>
            <w:tcW w:type="dxa" w:w="3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ind/>
              <w:jc w:val="center"/>
            </w:pPr>
            <w:r>
              <w:t>Зам. председателя комиссии</w:t>
            </w:r>
          </w:p>
        </w:tc>
        <w:tc>
          <w:tcPr>
            <w:tcW w:type="dxa" w:w="3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ind/>
              <w:jc w:val="center"/>
              <w:rPr>
                <w:sz w:val="16"/>
              </w:rPr>
            </w:pPr>
            <w:r>
              <w:t>начальник отдела экономики и финансов администрации Новобессергеневского сельского поселения</w:t>
            </w:r>
          </w:p>
        </w:tc>
      </w:tr>
      <w:tr>
        <w:trPr>
          <w:trHeight w:hRule="atLeast" w:val="567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ind/>
              <w:jc w:val="center"/>
            </w:pPr>
            <w:r>
              <w:t xml:space="preserve"> </w:t>
            </w:r>
            <w:r>
              <w:t>3.</w:t>
            </w:r>
          </w:p>
        </w:tc>
        <w:tc>
          <w:tcPr>
            <w:tcW w:type="dxa" w:w="3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ind/>
              <w:jc w:val="center"/>
            </w:pPr>
            <w:r>
              <w:t>Пирогова Е.Г.</w:t>
            </w:r>
          </w:p>
        </w:tc>
        <w:tc>
          <w:tcPr>
            <w:tcW w:type="dxa" w:w="3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ind/>
              <w:jc w:val="center"/>
            </w:pPr>
            <w:r>
              <w:t>Секретарь</w:t>
            </w:r>
          </w:p>
        </w:tc>
        <w:tc>
          <w:tcPr>
            <w:tcW w:type="dxa" w:w="3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ind/>
              <w:jc w:val="center"/>
              <w:rPr>
                <w:sz w:val="16"/>
              </w:rPr>
            </w:pPr>
            <w:r>
              <w:t>ведущий специалист администрации   Новобессергеневского сельского поселения</w:t>
            </w:r>
          </w:p>
        </w:tc>
      </w:tr>
      <w:tr>
        <w:trPr>
          <w:trHeight w:hRule="atLeast" w:val="567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ind/>
              <w:jc w:val="center"/>
            </w:pPr>
            <w:r>
              <w:t xml:space="preserve"> </w:t>
            </w:r>
            <w:r>
              <w:t>4.</w:t>
            </w:r>
          </w:p>
        </w:tc>
        <w:tc>
          <w:tcPr>
            <w:tcW w:type="dxa" w:w="3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ind/>
              <w:jc w:val="center"/>
            </w:pPr>
            <w:r>
              <w:t>Сычева Г. И.</w:t>
            </w:r>
          </w:p>
        </w:tc>
        <w:tc>
          <w:tcPr>
            <w:tcW w:type="dxa" w:w="3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ind/>
              <w:jc w:val="center"/>
            </w:pPr>
            <w:r>
              <w:t>Член комиссии</w:t>
            </w:r>
          </w:p>
        </w:tc>
        <w:tc>
          <w:tcPr>
            <w:tcW w:type="dxa" w:w="3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ind/>
              <w:jc w:val="center"/>
              <w:rPr>
                <w:sz w:val="16"/>
              </w:rPr>
            </w:pPr>
            <w:r>
              <w:t>старший инспектор администрации   Новобессергеневского сельского поселения</w:t>
            </w:r>
          </w:p>
        </w:tc>
      </w:tr>
      <w:tr>
        <w:trPr>
          <w:trHeight w:hRule="atLeast" w:val="567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ind/>
              <w:jc w:val="center"/>
            </w:pPr>
            <w:r>
              <w:t xml:space="preserve"> </w:t>
            </w:r>
            <w:r>
              <w:t>5.</w:t>
            </w:r>
          </w:p>
        </w:tc>
        <w:tc>
          <w:tcPr>
            <w:tcW w:type="dxa" w:w="3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ind/>
              <w:jc w:val="center"/>
            </w:pPr>
            <w:r>
              <w:t>Кисенкова Е. В.</w:t>
            </w:r>
          </w:p>
        </w:tc>
        <w:tc>
          <w:tcPr>
            <w:tcW w:type="dxa" w:w="3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ind/>
              <w:jc w:val="center"/>
            </w:pPr>
            <w:r>
              <w:t>Член комиссии</w:t>
            </w:r>
          </w:p>
        </w:tc>
        <w:tc>
          <w:tcPr>
            <w:tcW w:type="dxa" w:w="3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ind/>
              <w:jc w:val="center"/>
              <w:rPr>
                <w:sz w:val="16"/>
              </w:rPr>
            </w:pPr>
            <w:r>
              <w:t>ведущий специалист администрации   Новобессергеневского сельского поселения</w:t>
            </w:r>
          </w:p>
        </w:tc>
      </w:tr>
      <w:tr>
        <w:trPr>
          <w:trHeight w:hRule="atLeast" w:val="567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ind/>
              <w:jc w:val="center"/>
            </w:pPr>
            <w:r>
              <w:t xml:space="preserve"> </w:t>
            </w:r>
            <w:r>
              <w:t>6.</w:t>
            </w:r>
          </w:p>
        </w:tc>
        <w:tc>
          <w:tcPr>
            <w:tcW w:type="dxa" w:w="3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00000">
            <w:pPr>
              <w:ind/>
              <w:jc w:val="center"/>
            </w:pPr>
            <w:r>
              <w:t>Гринь Е. В.</w:t>
            </w:r>
          </w:p>
        </w:tc>
        <w:tc>
          <w:tcPr>
            <w:tcW w:type="dxa" w:w="3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00000">
            <w:pPr>
              <w:ind/>
              <w:jc w:val="center"/>
            </w:pPr>
            <w:r>
              <w:t>Член комиссии</w:t>
            </w:r>
          </w:p>
        </w:tc>
        <w:tc>
          <w:tcPr>
            <w:tcW w:type="dxa" w:w="3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ind/>
              <w:jc w:val="center"/>
              <w:rPr>
                <w:sz w:val="16"/>
              </w:rPr>
            </w:pPr>
            <w:r>
              <w:t>ведущий специалист администрации   Новобессергеневского сельского поселения</w:t>
            </w:r>
          </w:p>
        </w:tc>
      </w:tr>
    </w:tbl>
    <w:p w14:paraId="56000000">
      <w:pPr>
        <w:ind/>
        <w:jc w:val="both"/>
      </w:pPr>
    </w:p>
    <w:p w14:paraId="57000000">
      <w:pPr>
        <w:ind/>
        <w:jc w:val="both"/>
      </w:pPr>
      <w:r>
        <w:t>7</w:t>
      </w:r>
      <w:r>
        <w:t>. Согласно протоколу о</w:t>
      </w:r>
      <w:r>
        <w:t xml:space="preserve">ткрытия доступа к поданным заявкам на участие в </w:t>
      </w:r>
      <w:r>
        <w:t>аукционе</w:t>
      </w:r>
      <w:r>
        <w:t xml:space="preserve"> </w:t>
      </w:r>
      <w:r>
        <w:t xml:space="preserve">на право заключения договора аренды земельного участка </w:t>
      </w:r>
      <w:r>
        <w:t xml:space="preserve">в электронной форме </w:t>
      </w:r>
      <w:r>
        <w:t>поданы заявки от:</w:t>
      </w:r>
    </w:p>
    <w:p w14:paraId="58000000">
      <w:pPr>
        <w:ind/>
        <w:jc w:val="both"/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40"/>
        <w:gridCol w:w="1925"/>
        <w:gridCol w:w="1925"/>
        <w:gridCol w:w="1925"/>
        <w:gridCol w:w="1926"/>
      </w:tblGrid>
      <w:tr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ind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Наименование лота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00000">
            <w:pPr>
              <w:ind/>
              <w:jc w:val="center"/>
              <w:rPr>
                <w:spacing w:val="-2"/>
              </w:rPr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ind/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00000">
            <w:pPr>
              <w:ind/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type="dxa" w:w="1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00000">
            <w:pPr>
              <w:ind/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>
        <w:trPr>
          <w:trHeight w:hRule="atLeast" w:val="670"/>
        </w:trPr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r>
              <w:t xml:space="preserve">№ </w:t>
            </w:r>
            <w:r>
              <w:t>1</w:t>
            </w:r>
            <w:r>
              <w:t xml:space="preserve"> - </w:t>
            </w:r>
            <w:r>
              <w:t>Право аренды земельного участка категория земель - земли населенных пунктов, кадастровый номер 61:26:0600024:10515 площадью 8667 кв.м., расположенный по адресу: Ростовская область, Неклиновский район, х. Новозолотовка, ул. Транспортная, 18 разрешенное использование: спорт, сроком на 10 лет. Начальная цена годовой арендной платы земельного участка –127 600,00 (сто двадцать семь тысяч шестьсот) рублей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ind/>
              <w:jc w:val="right"/>
            </w:pPr>
            <w:r>
              <w:t>127 600,00 руб.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r>
              <w:t>Анучин Денис Алексеевич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ind/>
              <w:jc w:val="center"/>
            </w:pPr>
            <w:r>
              <w:t>366218220509</w:t>
            </w:r>
            <w:r>
              <w:t>/</w:t>
            </w:r>
          </w:p>
        </w:tc>
        <w:tc>
          <w:tcPr>
            <w:tcW w:type="dxa" w:w="1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ind/>
              <w:jc w:val="both"/>
              <w:rPr>
                <w:highlight w:val="cyan"/>
              </w:rPr>
            </w:pPr>
            <w:r>
              <w:t>Российская Федерация</w:t>
            </w:r>
          </w:p>
        </w:tc>
      </w:tr>
      <w:tr>
        <w:trPr>
          <w:trHeight w:hRule="atLeast" w:val="670"/>
        </w:trPr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r>
              <w:t xml:space="preserve">№ </w:t>
            </w:r>
            <w:r>
              <w:t>1</w:t>
            </w:r>
            <w:r>
              <w:t xml:space="preserve"> - </w:t>
            </w:r>
            <w:r>
              <w:t>Право аренды земельного участка категория земель - земли населенных пунктов, кадастровый номер 61:26:0600024:10515 площадью 8667 кв.м., расположенный по адресу: Ростовская область, Неклиновский район, х. Новозолотовка, ул. Транспортная, 18 разрешенное использование: спорт, сроком на 10 лет. Начальная цена годовой арендной платы земельного участка –127 600,00 (сто двадцать семь тысяч шестьсот) рублей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ind/>
              <w:jc w:val="right"/>
            </w:pPr>
            <w:r>
              <w:t>127 600,00 руб.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r>
              <w:t>Гильфанов Дмитрий Игоревич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ind/>
              <w:jc w:val="center"/>
            </w:pPr>
            <w:r>
              <w:t>366514736886</w:t>
            </w:r>
            <w:r>
              <w:t>/</w:t>
            </w:r>
          </w:p>
        </w:tc>
        <w:tc>
          <w:tcPr>
            <w:tcW w:type="dxa" w:w="1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ind/>
              <w:jc w:val="both"/>
              <w:rPr>
                <w:highlight w:val="cyan"/>
              </w:rPr>
            </w:pPr>
            <w:r>
              <w:t>394065, Российская Федерация, Воронежская обл., г. Воронеж, пр-кт. Патриотов, 22, 57</w:t>
            </w:r>
          </w:p>
        </w:tc>
      </w:tr>
      <w:tr>
        <w:trPr>
          <w:trHeight w:hRule="atLeast" w:val="670"/>
        </w:trPr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r>
              <w:t xml:space="preserve">№ </w:t>
            </w:r>
            <w:r>
              <w:t>1</w:t>
            </w:r>
            <w:r>
              <w:t xml:space="preserve"> - </w:t>
            </w:r>
            <w:r>
              <w:t>Право аренды земельного участка категория земель - земли населенных пунктов, кадастровый номер 61:26:0600024:10515 площадью 8667 кв.м., расположенный по адресу: Ростовская область, Неклиновский район, х. Новозолотовка, ул. Транспортная, 18 разрешенное использование: спорт, сроком на 10 лет. Начальная цена годовой арендной платы земельного участка –127 600,00 (сто двадцать семь тысяч шестьсот) рублей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/>
              <w:jc w:val="right"/>
            </w:pPr>
            <w:r>
              <w:t>127 600,00 руб.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r>
              <w:t>Гильфанова Юлия Сергеевна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ind/>
              <w:jc w:val="center"/>
            </w:pPr>
            <w:r>
              <w:t>366219308805</w:t>
            </w:r>
            <w:r>
              <w:t>/</w:t>
            </w:r>
          </w:p>
        </w:tc>
        <w:tc>
          <w:tcPr>
            <w:tcW w:type="dxa" w:w="1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/>
              <w:jc w:val="both"/>
              <w:rPr>
                <w:highlight w:val="cyan"/>
              </w:rPr>
            </w:pPr>
            <w:r>
              <w:t>Российская Федерация</w:t>
            </w:r>
          </w:p>
        </w:tc>
      </w:tr>
      <w:tr>
        <w:trPr>
          <w:trHeight w:hRule="atLeast" w:val="670"/>
        </w:trPr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r>
              <w:t xml:space="preserve">№ </w:t>
            </w:r>
            <w:r>
              <w:t>1</w:t>
            </w:r>
            <w:r>
              <w:t xml:space="preserve"> - </w:t>
            </w:r>
            <w:r>
              <w:t xml:space="preserve">Право аренды земельного участка категория земель - земли населенных пунктов, кадастровый номер 61:26:0600024:10515 площадью 8667 кв.м., расположенный по адресу: Ростовская область, Неклиновский район, х. Новозолотовка, ул. </w:t>
            </w:r>
            <w:r>
              <w:t>Транспортная, 18 разрешенное использование: спорт, сроком на 10 лет. Начальная цена годовой арендной платы земельного участка –127 600,00 (сто двадцать семь тысяч шестьсот) рублей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/>
              <w:jc w:val="right"/>
            </w:pPr>
            <w:r>
              <w:t>127 600,00 руб.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r>
              <w:t>Жирохов Николай Иванович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ind/>
              <w:jc w:val="center"/>
            </w:pPr>
            <w:r>
              <w:t>352900849922</w:t>
            </w:r>
            <w:r>
              <w:t>/</w:t>
            </w:r>
          </w:p>
        </w:tc>
        <w:tc>
          <w:tcPr>
            <w:tcW w:type="dxa" w:w="1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ind/>
              <w:jc w:val="both"/>
              <w:rPr>
                <w:highlight w:val="cyan"/>
              </w:rPr>
            </w:pPr>
            <w:r>
              <w:t>162002, Российская Федерация, Вологодская обл., г. Грязовец, ул. Дачная, 9а, 2</w:t>
            </w:r>
          </w:p>
        </w:tc>
      </w:tr>
      <w:tr>
        <w:trPr>
          <w:trHeight w:hRule="atLeast" w:val="670"/>
        </w:trPr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r>
              <w:t xml:space="preserve">№ </w:t>
            </w:r>
            <w:r>
              <w:t>1</w:t>
            </w:r>
            <w:r>
              <w:t xml:space="preserve"> - </w:t>
            </w:r>
            <w:r>
              <w:t>Право аренды земельного участка категория земель - земли населенных пунктов, кадастровый номер 61:26:0600024:10515 площадью 8667 кв.м., расположенный по адресу: Ростовская область, Неклиновский район, х. Новозолотовка, ул. Транспортная, 18 разрешенное использование: спорт, сроком на 10 лет. Начальная цена годовой арендной платы земельного участка –127 600,00 (сто двадцать семь тысяч шестьсот) рублей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right"/>
            </w:pPr>
            <w:r>
              <w:t>127 600,00 руб.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r>
              <w:t>Жирохова Марина Игоревна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ind/>
              <w:jc w:val="center"/>
            </w:pPr>
            <w:r>
              <w:t>352529156468</w:t>
            </w:r>
            <w:r>
              <w:t>/</w:t>
            </w:r>
          </w:p>
        </w:tc>
        <w:tc>
          <w:tcPr>
            <w:tcW w:type="dxa" w:w="1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ind/>
              <w:jc w:val="both"/>
              <w:rPr>
                <w:highlight w:val="cyan"/>
              </w:rPr>
            </w:pPr>
            <w:r>
              <w:t>160000, Российская Федерация, Вологодская обл., г. Вологда, ул. Старое шоссе, 8, 68</w:t>
            </w:r>
          </w:p>
        </w:tc>
      </w:tr>
      <w:tr>
        <w:trPr>
          <w:trHeight w:hRule="atLeast" w:val="670"/>
        </w:trPr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r>
              <w:t xml:space="preserve">№ </w:t>
            </w:r>
            <w:r>
              <w:t>1</w:t>
            </w:r>
            <w:r>
              <w:t xml:space="preserve"> - </w:t>
            </w:r>
            <w:r>
              <w:t>Право аренды земельного участка категория земель - земли населенных пунктов, кадастровый номер 61:26:0600024:10515 площадью 8667 кв.м., расположенный по адресу: Ростовская область, Неклиновский район, х. Новозолотовка, ул. Транспортная, 18 разрешенное использование: спорт, сроком на 10 лет. Начальная цена годовой арендной платы земельного участка –127 600,00 (сто двадцать семь тысяч шестьсот) рублей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ind/>
              <w:jc w:val="right"/>
            </w:pPr>
            <w:r>
              <w:t>127 600,00 руб.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r>
              <w:t>КУЛИКОВ ВАЛЕНТИН ВАЛЕНТИНОВИЧ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ind/>
              <w:jc w:val="center"/>
            </w:pPr>
            <w:r>
              <w:t>366607543894</w:t>
            </w:r>
            <w:r>
              <w:t>/</w:t>
            </w:r>
          </w:p>
        </w:tc>
        <w:tc>
          <w:tcPr>
            <w:tcW w:type="dxa" w:w="1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ind/>
              <w:jc w:val="both"/>
              <w:rPr>
                <w:highlight w:val="cyan"/>
              </w:rPr>
            </w:pPr>
            <w:r>
              <w:t>394088, Российская Федерация, Воронежская обл., г. Воронеж, Генерала Лизюкова, 93А, 6</w:t>
            </w:r>
          </w:p>
        </w:tc>
      </w:tr>
      <w:tr>
        <w:trPr>
          <w:trHeight w:hRule="atLeast" w:val="670"/>
        </w:trPr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r>
              <w:t xml:space="preserve">№ </w:t>
            </w:r>
            <w:r>
              <w:t>1</w:t>
            </w:r>
            <w:r>
              <w:t xml:space="preserve"> - </w:t>
            </w:r>
            <w:r>
              <w:t xml:space="preserve">Право аренды земельного участка категория земель - </w:t>
            </w:r>
            <w:r>
              <w:t>земли населенных пунктов, кадастровый номер 61:26:0600024:10515 площадью 8667 кв.м., расположенный по адресу: Ростовская область, Неклиновский район, х. Новозолотовка, ул. Транспортная, 18 разрешенное использование: спорт, сроком на 10 лет. Начальная цена годовой арендной платы земельного участка –127 600,00 (сто двадцать семь тысяч шестьсот) рублей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ind/>
              <w:jc w:val="right"/>
            </w:pPr>
            <w:r>
              <w:t>127 600,00 руб.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r>
              <w:t>НАРТОВ КОНСТАНТИН СЕРГЕЕВИЧ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ind/>
              <w:jc w:val="center"/>
            </w:pPr>
            <w:r>
              <w:t>366412809207</w:t>
            </w:r>
            <w:r>
              <w:t>/</w:t>
            </w:r>
          </w:p>
        </w:tc>
        <w:tc>
          <w:tcPr>
            <w:tcW w:type="dxa" w:w="1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/>
              <w:jc w:val="both"/>
              <w:rPr>
                <w:highlight w:val="cyan"/>
              </w:rPr>
            </w:pPr>
            <w:r>
              <w:t xml:space="preserve">394006, Российская Федерация, Воронежская обл., </w:t>
            </w:r>
            <w:r>
              <w:t>г. Воронеж, пер. Челюскинцев, 88</w:t>
            </w:r>
          </w:p>
        </w:tc>
      </w:tr>
      <w:tr>
        <w:trPr>
          <w:trHeight w:hRule="atLeast" w:val="670"/>
        </w:trPr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r>
              <w:t xml:space="preserve">№ </w:t>
            </w:r>
            <w:r>
              <w:t>1</w:t>
            </w:r>
            <w:r>
              <w:t xml:space="preserve"> - </w:t>
            </w:r>
            <w:r>
              <w:t>Право аренды земельного участка категория земель - земли населенных пунктов, кадастровый номер 61:26:0600024:10515 площадью 8667 кв.м., расположенный по адресу: Ростовская область, Неклиновский район, х. Новозолотовка, ул. Транспортная, 18 разрешенное использование: спорт, сроком на 10 лет. Начальная цена годовой арендной платы земельного участка –127 600,00 (сто двадцать семь тысяч шестьсот) рублей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ind/>
              <w:jc w:val="right"/>
            </w:pPr>
            <w:r>
              <w:t>127 600,00 руб.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r>
              <w:t>Нестеренко Илья Андреевич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ind/>
              <w:jc w:val="center"/>
            </w:pPr>
            <w:r>
              <w:t>561214357210</w:t>
            </w:r>
            <w:r>
              <w:t>/</w:t>
            </w:r>
          </w:p>
        </w:tc>
        <w:tc>
          <w:tcPr>
            <w:tcW w:type="dxa" w:w="1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ind/>
              <w:jc w:val="both"/>
              <w:rPr>
                <w:highlight w:val="cyan"/>
              </w:rPr>
            </w:pPr>
            <w:r>
              <w:t>460000, Российская Федерация, Оренбургская обл., г. Оренбург, ул. Яицкая, 58, 5</w:t>
            </w:r>
          </w:p>
        </w:tc>
      </w:tr>
      <w:tr>
        <w:trPr>
          <w:trHeight w:hRule="atLeast" w:val="670"/>
        </w:trPr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r>
              <w:t xml:space="preserve">№ </w:t>
            </w:r>
            <w:r>
              <w:t>1</w:t>
            </w:r>
            <w:r>
              <w:t xml:space="preserve"> - </w:t>
            </w:r>
            <w:r>
              <w:t xml:space="preserve">Право аренды земельного участка категория земель - земли населенных пунктов, кадастровый номер 61:26:0600024:10515 площадью 8667 кв.м., расположенный по адресу: Ростовская область, Неклиновский район, х. Новозолотовка, ул. Транспортная, 18 разрешенное использование: </w:t>
            </w:r>
            <w:r>
              <w:t>спорт, сроком на 10 лет. Начальная цена годовой арендной платы земельного участка –127 600,00 (сто двадцать семь тысяч шестьсот) рублей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ind/>
              <w:jc w:val="right"/>
            </w:pPr>
            <w:r>
              <w:t>127 600,00 руб.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r>
              <w:t>Панков Андрей Владимирович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ind/>
              <w:jc w:val="center"/>
            </w:pPr>
            <w:r>
              <w:t>612307745200</w:t>
            </w:r>
            <w:r>
              <w:t>/</w:t>
            </w:r>
          </w:p>
        </w:tc>
        <w:tc>
          <w:tcPr>
            <w:tcW w:type="dxa" w:w="1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ind/>
              <w:jc w:val="both"/>
              <w:rPr>
                <w:highlight w:val="cyan"/>
              </w:rPr>
            </w:pPr>
            <w:r>
              <w:t>Российская Федерация</w:t>
            </w:r>
          </w:p>
        </w:tc>
      </w:tr>
      <w:tr>
        <w:trPr>
          <w:trHeight w:hRule="atLeast" w:val="670"/>
        </w:trPr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r>
              <w:t xml:space="preserve">№ </w:t>
            </w:r>
            <w:r>
              <w:t>1</w:t>
            </w:r>
            <w:r>
              <w:t xml:space="preserve"> - </w:t>
            </w:r>
            <w:r>
              <w:t>Право аренды земельного участка категория земель - земли населенных пунктов, кадастровый номер 61:26:0600024:10515 площадью 8667 кв.м., расположенный по адресу: Ростовская область, Неклиновский район, х. Новозолотовка, ул. Транспортная, 18 разрешенное использование: спорт, сроком на 10 лет. Начальная цена годовой арендной платы земельного участка –127 600,00 (сто двадцать семь тысяч шестьсот) рублей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ind/>
              <w:jc w:val="right"/>
            </w:pPr>
            <w:r>
              <w:t>127 600,00 руб.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r>
              <w:t>Индивидуальный предприниматель СЕСЛАВИНСКИЙ ГЛЕБ АНДРЕЕВИЧ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ind/>
              <w:jc w:val="center"/>
            </w:pPr>
            <w:r>
              <w:t>612306672616</w:t>
            </w:r>
            <w:r>
              <w:t>/</w:t>
            </w:r>
          </w:p>
        </w:tc>
        <w:tc>
          <w:tcPr>
            <w:tcW w:type="dxa" w:w="1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ind/>
              <w:jc w:val="both"/>
              <w:rPr>
                <w:highlight w:val="cyan"/>
              </w:rPr>
            </w:pPr>
            <w:r>
              <w:t>346835, Российская Федерация, Ростовская обл., с. Троицкое, ул. Лермонтова, 16</w:t>
            </w:r>
          </w:p>
        </w:tc>
      </w:tr>
      <w:tr>
        <w:trPr>
          <w:trHeight w:hRule="atLeast" w:val="670"/>
        </w:trPr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r>
              <w:t xml:space="preserve">№ </w:t>
            </w:r>
            <w:r>
              <w:t>1</w:t>
            </w:r>
            <w:r>
              <w:t xml:space="preserve"> - </w:t>
            </w:r>
            <w:r>
              <w:t>Право аренды земельного участка категория земель - земли населенных пунктов, кадастровый номер 61:26:0600024:10515 площадью 8667 кв.м., расположенный по адресу: Ростовская область, Неклиновский район, х. Новозолотовка, ул. Транспортная, 18 разрешенное использование: спорт, сроком на 10 лет. Начальная цена годовой арендной платы земельного участка –127 600,00 (сто двадцать семь тысяч шестьсот) рублей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ind/>
              <w:jc w:val="right"/>
            </w:pPr>
            <w:r>
              <w:t>127 600,00 руб.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r>
              <w:t>Титов Сергей Александрович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ind/>
              <w:jc w:val="center"/>
            </w:pPr>
            <w:r>
              <w:t>366224757549</w:t>
            </w:r>
            <w:r>
              <w:t>/</w:t>
            </w:r>
          </w:p>
        </w:tc>
        <w:tc>
          <w:tcPr>
            <w:tcW w:type="dxa" w:w="1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ind/>
              <w:jc w:val="both"/>
              <w:rPr>
                <w:highlight w:val="cyan"/>
              </w:rPr>
            </w:pPr>
            <w:r>
              <w:t>394049, Российская Федерация, Воронежская обл., г. Воронеж, Автогенный переулок, 13, 3</w:t>
            </w:r>
          </w:p>
        </w:tc>
      </w:tr>
      <w:tr>
        <w:trPr>
          <w:trHeight w:hRule="atLeast" w:val="670"/>
        </w:trPr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r>
              <w:t xml:space="preserve">№ </w:t>
            </w:r>
            <w:r>
              <w:t>1</w:t>
            </w:r>
            <w:r>
              <w:t xml:space="preserve"> - </w:t>
            </w:r>
            <w:r>
              <w:t xml:space="preserve">Право аренды земельного участка категория земель - земли населенных пунктов, кадастровый номер </w:t>
            </w:r>
            <w:r>
              <w:t>61:26:0600024:10515 площадью 8667 кв.м., расположенный по адресу: Ростовская область, Неклиновский район, х. Новозолотовка, ул. Транспортная, 18 разрешенное использование: спорт, сроком на 10 лет. Начальная цена годовой арендной платы земельного участка –127 600,00 (сто двадцать семь тысяч шестьсот) рублей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ind/>
              <w:jc w:val="right"/>
            </w:pPr>
            <w:r>
              <w:t>127 600,00 руб.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r>
              <w:t>Федоров Павел Николаевич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ind/>
              <w:jc w:val="center"/>
            </w:pPr>
            <w:r>
              <w:t>561000897507</w:t>
            </w:r>
            <w:r>
              <w:t>/</w:t>
            </w:r>
          </w:p>
        </w:tc>
        <w:tc>
          <w:tcPr>
            <w:tcW w:type="dxa" w:w="1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/>
              <w:jc w:val="both"/>
              <w:rPr>
                <w:highlight w:val="cyan"/>
              </w:rPr>
            </w:pPr>
            <w:r>
              <w:t>460001, Российская Федерация, Оренбургская обл., г. Оренбург, ул. Чкалова, 32, 139</w:t>
            </w:r>
          </w:p>
        </w:tc>
      </w:tr>
    </w:tbl>
    <w:p w14:paraId="9A000000">
      <w:pPr>
        <w:ind/>
        <w:jc w:val="both"/>
      </w:pPr>
    </w:p>
    <w:p w14:paraId="9B000000">
      <w:pPr>
        <w:ind/>
        <w:jc w:val="both"/>
      </w:pPr>
      <w:r>
        <w:t>8</w:t>
      </w:r>
      <w:r>
        <w:t xml:space="preserve">. </w:t>
      </w:r>
      <w:r>
        <w:t xml:space="preserve"> Отозванные заявки:</w:t>
      </w:r>
    </w:p>
    <w:p w14:paraId="9C000000">
      <w:pPr>
        <w:ind/>
        <w:jc w:val="both"/>
      </w:pPr>
    </w:p>
    <w:p w14:paraId="9D000000">
      <w:pPr>
        <w:spacing w:before="134"/>
        <w:ind/>
        <w:jc w:val="both"/>
      </w:pPr>
      <w:r>
        <w:t>9</w:t>
      </w:r>
      <w:r>
        <w:t xml:space="preserve">. </w:t>
      </w:r>
      <w:r>
        <w:t>Б</w:t>
      </w:r>
      <w:r>
        <w:t xml:space="preserve">ыли запрошены следующие документы и сведения: </w:t>
      </w:r>
    </w:p>
    <w:p w14:paraId="9E000000">
      <w:pPr>
        <w:spacing w:before="134"/>
        <w:ind/>
        <w:jc w:val="both"/>
      </w:pPr>
    </w:p>
    <w:p w14:paraId="9F000000">
      <w:pPr>
        <w:spacing w:before="134"/>
        <w:ind/>
        <w:jc w:val="both"/>
      </w:pPr>
      <w:r>
        <w:t>10</w:t>
      </w:r>
      <w:r>
        <w:t xml:space="preserve">. По результатам рассмотрения заявок на участие в </w:t>
      </w:r>
      <w:r>
        <w:t>аукционе</w:t>
      </w:r>
      <w:r>
        <w:t xml:space="preserve"> </w:t>
      </w:r>
      <w:r>
        <w:t xml:space="preserve">на право заключения договора аренды земельного участка </w:t>
      </w:r>
      <w:r>
        <w:t>в электронной форме приняты следующие решения:</w:t>
      </w:r>
    </w:p>
    <w:p w14:paraId="A0000000">
      <w:pPr>
        <w:ind/>
        <w:jc w:val="both"/>
      </w:pPr>
    </w:p>
    <w:p w14:paraId="A1000000">
      <w:pPr>
        <w:ind/>
        <w:jc w:val="both"/>
      </w:pPr>
      <w:r>
        <w:t>10</w:t>
      </w:r>
      <w:r>
        <w:t xml:space="preserve">.1. Допустить к дальнейшему участию в процедуре </w:t>
      </w:r>
      <w:r>
        <w:t xml:space="preserve">следующих </w:t>
      </w:r>
      <w:r>
        <w:t>участников</w:t>
      </w:r>
      <w:r>
        <w:t>:</w:t>
      </w:r>
    </w:p>
    <w:p w14:paraId="A2000000">
      <w:pPr>
        <w:ind/>
        <w:jc w:val="both"/>
      </w:pP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402"/>
        <w:gridCol w:w="2410"/>
        <w:gridCol w:w="1985"/>
        <w:gridCol w:w="1951"/>
      </w:tblGrid>
      <w:t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ind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Наименование лота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00000">
            <w:pPr>
              <w:ind/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00000">
            <w:pPr>
              <w:ind/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ind/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rPr>
          <w:trHeight w:hRule="atLeast" w:val="670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r>
              <w:t xml:space="preserve">№ </w:t>
            </w:r>
            <w:r>
              <w:t>1</w:t>
            </w:r>
            <w:r>
              <w:t xml:space="preserve"> - </w:t>
            </w:r>
            <w:r>
              <w:t>Право аренды земельного участка категория земель - земли населенных пунктов, кадастровый номер 61:26:0600024:10515 площадью 8667 кв.м., расположенный по адресу: Ростовская область, Неклиновский район, х. Новозолотовка, ул. Транспортная, 18 разрешенное использование: спорт, сроком на 10 лет. Начальная цена годовой арендной платы земельного участка –127 600,00 (сто двадцать семь тысяч шестьсот) рублей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r>
              <w:t>Анучин Денис Алексеевич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ind/>
              <w:jc w:val="right"/>
            </w:pPr>
            <w:r>
              <w:t>337324/454254</w:t>
            </w:r>
          </w:p>
        </w:tc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ind/>
              <w:jc w:val="center"/>
              <w:rPr>
                <w:highlight w:val="cyan"/>
              </w:rPr>
            </w:pPr>
            <w:r>
              <w:t>18.04.2024 16:35:40</w:t>
            </w:r>
          </w:p>
        </w:tc>
      </w:tr>
      <w:tr>
        <w:trPr>
          <w:trHeight w:hRule="atLeast" w:val="670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r>
              <w:t xml:space="preserve">№ </w:t>
            </w:r>
            <w:r>
              <w:t>1</w:t>
            </w:r>
            <w:r>
              <w:t xml:space="preserve"> - </w:t>
            </w:r>
            <w:r>
              <w:t>Право аренды земельного участка категория земель - земли населенных пунктов, кадастровый номер 61:26:0600024:10515 площадью 8667 кв.м., расположенный по адресу: Ростовская область, Неклиновский район, х. Новозолотовка, ул. Транспортная, 18 разрешенное использование: спорт, сроком на 10 лет. Начальная цена годовой арендной платы земельного участка –127 600,00 (сто двадцать семь тысяч шестьсот) рублей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r>
              <w:t>Гильфанов Дмитрий Игоревич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ind/>
              <w:jc w:val="right"/>
            </w:pPr>
            <w:r>
              <w:t>337481/454453</w:t>
            </w:r>
          </w:p>
        </w:tc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ind/>
              <w:jc w:val="center"/>
              <w:rPr>
                <w:highlight w:val="cyan"/>
              </w:rPr>
            </w:pPr>
            <w:r>
              <w:t>19.04.2024 01:40:27</w:t>
            </w:r>
          </w:p>
        </w:tc>
      </w:tr>
      <w:tr>
        <w:trPr>
          <w:trHeight w:hRule="atLeast" w:val="670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r>
              <w:t xml:space="preserve">№ </w:t>
            </w:r>
            <w:r>
              <w:t>1</w:t>
            </w:r>
            <w:r>
              <w:t xml:space="preserve"> - </w:t>
            </w:r>
            <w:r>
              <w:t xml:space="preserve">Право аренды земельного участка категория земель - земли населенных пунктов, кадастровый номер 61:26:0600024:10515 площадью 8667 кв.м., </w:t>
            </w:r>
            <w:r>
              <w:t>расположенный по адресу: Ростовская область, Неклиновский район, х. Новозолотовка, ул. Транспортная, 18 разрешенное использование: спорт, сроком на 10 лет. Начальная цена годовой арендной платы земельного участка –127 600,00 (сто двадцать семь тысяч шестьсот) рублей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r>
              <w:t>Гильфанова Юлия Сергеевна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ind/>
              <w:jc w:val="right"/>
            </w:pPr>
            <w:r>
              <w:t>337483/454455</w:t>
            </w:r>
          </w:p>
        </w:tc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ind/>
              <w:jc w:val="center"/>
              <w:rPr>
                <w:highlight w:val="cyan"/>
              </w:rPr>
            </w:pPr>
            <w:r>
              <w:t>19.04.2024 01:41:15</w:t>
            </w:r>
          </w:p>
        </w:tc>
      </w:tr>
      <w:tr>
        <w:trPr>
          <w:trHeight w:hRule="atLeast" w:val="670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r>
              <w:t xml:space="preserve">№ </w:t>
            </w:r>
            <w:r>
              <w:t>1</w:t>
            </w:r>
            <w:r>
              <w:t xml:space="preserve"> - </w:t>
            </w:r>
            <w:r>
              <w:t>Право аренды земельного участка категория земель - земли населенных пунктов, кадастровый номер 61:26:0600024:10515 площадью 8667 кв.м., расположенный по адресу: Ростовская область, Неклиновский район, х. Новозолотовка, ул. Транспортная, 18 разрешенное использование: спорт, сроком на 10 лет. Начальная цена годовой арендной платы земельного участка –127 600,00 (сто двадцать семь тысяч шестьсот) рублей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r>
              <w:t>Жирохов Николай Иванович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ind/>
              <w:jc w:val="right"/>
            </w:pPr>
            <w:r>
              <w:t>337448/454419</w:t>
            </w:r>
          </w:p>
        </w:tc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ind/>
              <w:jc w:val="center"/>
              <w:rPr>
                <w:highlight w:val="cyan"/>
              </w:rPr>
            </w:pPr>
            <w:r>
              <w:t>18.04.2024 22:41:43</w:t>
            </w:r>
          </w:p>
        </w:tc>
      </w:tr>
      <w:tr>
        <w:trPr>
          <w:trHeight w:hRule="atLeast" w:val="670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r>
              <w:t xml:space="preserve">№ </w:t>
            </w:r>
            <w:r>
              <w:t>1</w:t>
            </w:r>
            <w:r>
              <w:t xml:space="preserve"> - </w:t>
            </w:r>
            <w:r>
              <w:t>Право аренды земельного участка категория земель - земли населенных пунктов, кадастровый номер 61:26:0600024:10515 площадью 8667 кв.м., расположенный по адресу: Ростовская область, Неклиновский район, х. Новозолотовка, ул. Транспортная, 18 разрешенное использование: спорт, сроком на 10 лет. Начальная цена годовой арендной платы земельного участка –127 600,00 (сто двадцать семь тысяч шестьсот) рублей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r>
              <w:t>Жирохова Марина Игоревна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ind/>
              <w:jc w:val="right"/>
            </w:pPr>
            <w:r>
              <w:t>337449/454420</w:t>
            </w:r>
          </w:p>
        </w:tc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ind/>
              <w:jc w:val="center"/>
              <w:rPr>
                <w:highlight w:val="cyan"/>
              </w:rPr>
            </w:pPr>
            <w:r>
              <w:t>18.04.2024 22:45:05</w:t>
            </w:r>
          </w:p>
        </w:tc>
      </w:tr>
      <w:tr>
        <w:trPr>
          <w:trHeight w:hRule="atLeast" w:val="670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r>
              <w:t xml:space="preserve">№ </w:t>
            </w:r>
            <w:r>
              <w:t>1</w:t>
            </w:r>
            <w:r>
              <w:t xml:space="preserve"> - </w:t>
            </w:r>
            <w:r>
              <w:t>Право аренды земельного участка категория земель - земли населенных пунктов, кадастровый номер 61:26:0600024:10515 площадью 8667 кв.м., расположенный по адресу: Ростовская область, Неклиновский район, х. Новозолотовка, ул. Транспортная, 18 разрешенное использование: спорт, сроком на 10 лет. Начальная цена годовой арендной платы земельного участка –127 600,00 (сто двадцать семь тысяч шестьсот) рублей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r>
              <w:t>КУЛИКОВ ВАЛЕНТИН ВАЛЕНТИНОВИЧ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ind/>
              <w:jc w:val="right"/>
            </w:pPr>
            <w:r>
              <w:t>337278/454195</w:t>
            </w:r>
          </w:p>
        </w:tc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ind/>
              <w:jc w:val="center"/>
              <w:rPr>
                <w:highlight w:val="cyan"/>
              </w:rPr>
            </w:pPr>
            <w:r>
              <w:t>18.04.2024 15:45:28</w:t>
            </w:r>
          </w:p>
        </w:tc>
      </w:tr>
      <w:tr>
        <w:trPr>
          <w:trHeight w:hRule="atLeast" w:val="670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r>
              <w:t xml:space="preserve">№ </w:t>
            </w:r>
            <w:r>
              <w:t>1</w:t>
            </w:r>
            <w:r>
              <w:t xml:space="preserve"> - </w:t>
            </w:r>
            <w:r>
              <w:t>Право аренды земельного участка категория земель - земли населенных пунктов, кадастровый номер 61:26:0600024:10515 площадью 8667 кв.м., расположенный по адресу: Ростовская область, Неклиновский район, х. Новозолотовка, ул. Транспортная, 18 разрешенное использование: спорт, сроком на 10 лет. Начальная цена годовой арендной платы земельного участка –127 600,00 (сто двадцать семь тысяч шестьсот) рублей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r>
              <w:t>НАРТОВ КОНСТАНТИН СЕРГЕЕВИЧ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ind/>
              <w:jc w:val="right"/>
            </w:pPr>
            <w:r>
              <w:t>337309/454233</w:t>
            </w:r>
          </w:p>
        </w:tc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ind/>
              <w:jc w:val="center"/>
              <w:rPr>
                <w:highlight w:val="cyan"/>
              </w:rPr>
            </w:pPr>
            <w:r>
              <w:t>18.04.2024 16:20:28</w:t>
            </w:r>
          </w:p>
        </w:tc>
      </w:tr>
      <w:tr>
        <w:trPr>
          <w:trHeight w:hRule="atLeast" w:val="670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r>
              <w:t xml:space="preserve">№ </w:t>
            </w:r>
            <w:r>
              <w:t>1</w:t>
            </w:r>
            <w:r>
              <w:t xml:space="preserve"> - </w:t>
            </w:r>
            <w:r>
              <w:t>Право аренды земельного участка категория земель - земли населенных пунктов, кадастровый номер 61:26:0600024:10515 площадью 8667 кв.м., расположенный по адресу: Ростовская область, Неклиновский район, х. Новозолотовка, ул. Транспортная, 18 разрешенное использование: спорт, сроком на 10 лет. Начальная цена годовой арендной платы земельного участка –127 600,00 (сто двадцать семь тысяч шестьсот) рублей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r>
              <w:t>Нестеренко Илья Андреевич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ind/>
              <w:jc w:val="right"/>
            </w:pPr>
            <w:r>
              <w:t>337274/454188</w:t>
            </w:r>
          </w:p>
        </w:tc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ind/>
              <w:jc w:val="center"/>
              <w:rPr>
                <w:highlight w:val="cyan"/>
              </w:rPr>
            </w:pPr>
            <w:r>
              <w:t>18.04.2024 15:40:56</w:t>
            </w:r>
          </w:p>
        </w:tc>
      </w:tr>
      <w:tr>
        <w:trPr>
          <w:trHeight w:hRule="atLeast" w:val="670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r>
              <w:t xml:space="preserve">№ </w:t>
            </w:r>
            <w:r>
              <w:t>1</w:t>
            </w:r>
            <w:r>
              <w:t xml:space="preserve"> - </w:t>
            </w:r>
            <w:r>
              <w:t>Право аренды земельного участка категория земель - земли населенных пунктов, кадастровый номер 61:26:0600024:10515 площадью 8667 кв.м., расположенный по адресу: Ростовская область, Неклиновский район, х. Новозолотовка, ул. Транспортная, 18 разрешенное использование: спорт, сроком на 10 лет. Начальная цена годовой арендной платы земельного участка –127 600,00 (сто двадцать семь тысяч шестьсот) рублей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r>
              <w:t>Панков Андрей Владимирович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ind/>
              <w:jc w:val="right"/>
            </w:pPr>
            <w:r>
              <w:t>330051/444512</w:t>
            </w:r>
          </w:p>
        </w:tc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ind/>
              <w:jc w:val="center"/>
              <w:rPr>
                <w:highlight w:val="cyan"/>
              </w:rPr>
            </w:pPr>
            <w:r>
              <w:t>01.04.2024 12:15:22</w:t>
            </w:r>
          </w:p>
        </w:tc>
      </w:tr>
      <w:tr>
        <w:trPr>
          <w:trHeight w:hRule="atLeast" w:val="670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r>
              <w:t xml:space="preserve">№ </w:t>
            </w:r>
            <w:r>
              <w:t>1</w:t>
            </w:r>
            <w:r>
              <w:t xml:space="preserve"> - </w:t>
            </w:r>
            <w:r>
              <w:t>Право аренды земельного участка категория земель - земли населенных пунктов, кадастровый номер 61:26:0600024:10515 площадью 8667 кв.м., расположенный по адресу: Ростовская область, Неклиновский район, х. Новозолотовка, ул. Транспортная, 18 разрешенное использование: спорт, сроком на 10 лет. Начальная цена годовой арендной платы земельного участка –127 600,00 (сто двадцать семь тысяч шестьсот) рублей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r>
              <w:t>Индивидуальный предприниматель СЕСЛАВИНСКИЙ ГЛЕБ АНДРЕЕВИЧ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ind/>
              <w:jc w:val="right"/>
            </w:pPr>
            <w:r>
              <w:t>336048/452470</w:t>
            </w:r>
          </w:p>
        </w:tc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ind/>
              <w:jc w:val="center"/>
              <w:rPr>
                <w:highlight w:val="cyan"/>
              </w:rPr>
            </w:pPr>
            <w:r>
              <w:t>16.04.2024 14:14:28</w:t>
            </w:r>
          </w:p>
        </w:tc>
      </w:tr>
      <w:tr>
        <w:trPr>
          <w:trHeight w:hRule="atLeast" w:val="670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r>
              <w:t xml:space="preserve">№ </w:t>
            </w:r>
            <w:r>
              <w:t>1</w:t>
            </w:r>
            <w:r>
              <w:t xml:space="preserve"> - </w:t>
            </w:r>
            <w:r>
              <w:t>Право аренды земельного участка категория земель - земли населенных пунктов, кадастровый номер 61:26:0600024:10515 площадью 8667 кв.м., расположенный по адресу: Ростовская область, Неклиновский район, х. Новозолотовка, ул. Транспортная, 18 разрешенное использование: спорт, сроком на 10 лет. Начальная цена годовой арендной платы земельного участка –127 600,00 (сто двадцать семь тысяч шестьсот) рублей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r>
              <w:t>Титов Сергей Александрович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ind/>
              <w:jc w:val="right"/>
            </w:pPr>
            <w:r>
              <w:t>337295/454218</w:t>
            </w:r>
          </w:p>
        </w:tc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ind/>
              <w:jc w:val="center"/>
              <w:rPr>
                <w:highlight w:val="cyan"/>
              </w:rPr>
            </w:pPr>
            <w:r>
              <w:t>18.04.2024 16:03:36</w:t>
            </w:r>
          </w:p>
        </w:tc>
      </w:tr>
      <w:tr>
        <w:trPr>
          <w:trHeight w:hRule="atLeast" w:val="670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r>
              <w:t xml:space="preserve">№ </w:t>
            </w:r>
            <w:r>
              <w:t>1</w:t>
            </w:r>
            <w:r>
              <w:t xml:space="preserve"> - </w:t>
            </w:r>
            <w:r>
              <w:t xml:space="preserve">Право аренды земельного участка категория земель - земли населенных пунктов, кадастровый номер 61:26:0600024:10515 площадью 8667 кв.м., расположенный по адресу: Ростовская область, Неклиновский район, х. Новозолотовка, ул. Транспортная, 18 разрешенное использование: спорт, сроком на 10 </w:t>
            </w:r>
            <w:r>
              <w:t>лет. Начальная цена годовой арендной платы земельного участка –127 600,00 (сто двадцать семь тысяч шестьсот) рублей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r>
              <w:t>Федоров Павел Николаевич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ind/>
              <w:jc w:val="right"/>
            </w:pPr>
            <w:r>
              <w:t>337270/454181</w:t>
            </w:r>
          </w:p>
        </w:tc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ind/>
              <w:jc w:val="center"/>
              <w:rPr>
                <w:highlight w:val="cyan"/>
              </w:rPr>
            </w:pPr>
            <w:r>
              <w:t>18.04.2024 15:37:30</w:t>
            </w:r>
          </w:p>
        </w:tc>
      </w:tr>
    </w:tbl>
    <w:p w14:paraId="D7000000">
      <w:pPr>
        <w:ind/>
        <w:jc w:val="both"/>
      </w:pPr>
    </w:p>
    <w:p w14:paraId="D8000000">
      <w:pPr>
        <w:ind/>
        <w:jc w:val="both"/>
      </w:pPr>
      <w:r>
        <w:t>10</w:t>
      </w:r>
      <w:r>
        <w:t>.2. Отказать в допуске к дальнейшему участию в процедуре следующим участникам:</w:t>
      </w:r>
    </w:p>
    <w:p w14:paraId="D9000000">
      <w:pPr>
        <w:ind/>
        <w:jc w:val="both"/>
      </w:pPr>
    </w:p>
    <w:p w14:paraId="DA000000">
      <w:pPr>
        <w:ind/>
        <w:jc w:val="both"/>
      </w:pPr>
    </w:p>
    <w:p w14:paraId="DB000000">
      <w:pPr>
        <w:ind/>
        <w:jc w:val="both"/>
      </w:pPr>
      <w:r>
        <w:t>1</w:t>
      </w:r>
      <w:r>
        <w:t>1</w:t>
      </w:r>
      <w:r>
        <w:t>.</w:t>
      </w:r>
      <w:r>
        <w:t xml:space="preserve"> Настоящий протокол подлежит размещению на сайте</w:t>
      </w:r>
      <w:r>
        <w:t xml:space="preserve"> </w:t>
      </w:r>
      <w:r>
        <w:t>www</w:t>
      </w:r>
      <w:r>
        <w:t>.</w:t>
      </w:r>
      <w:r>
        <w:t>torgi</w:t>
      </w:r>
      <w:r>
        <w:t>.</w:t>
      </w:r>
      <w:r>
        <w:t>gov</w:t>
      </w:r>
      <w:r>
        <w:t>.</w:t>
      </w:r>
      <w:r>
        <w:t>ru</w:t>
      </w:r>
      <w:r>
        <w:t>.</w:t>
      </w:r>
      <w:r>
        <w:t xml:space="preserve"> </w:t>
      </w:r>
    </w:p>
    <w:p w14:paraId="DC000000">
      <w:pPr>
        <w:ind/>
        <w:jc w:val="both"/>
      </w:pPr>
    </w:p>
    <w:p w14:paraId="DD000000">
      <w:pPr>
        <w:tabs>
          <w:tab w:leader="none" w:pos="6795" w:val="left"/>
        </w:tabs>
        <w:ind/>
        <w:jc w:val="both"/>
      </w:pPr>
      <w:r>
        <w:t>1</w:t>
      </w:r>
      <w:r>
        <w:t>2.</w:t>
      </w:r>
      <w:r>
        <w:t xml:space="preserve"> </w:t>
      </w:r>
      <w:r>
        <w:t>Лоты, выделенные в отдельные процедуры:</w:t>
      </w:r>
    </w:p>
    <w:p w14:paraId="DE000000">
      <w:pPr>
        <w:tabs>
          <w:tab w:leader="none" w:pos="6795" w:val="left"/>
        </w:tabs>
        <w:ind/>
        <w:jc w:val="both"/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498"/>
        <w:gridCol w:w="3359"/>
        <w:gridCol w:w="2999"/>
      </w:tblGrid>
      <w:tr>
        <w:tc>
          <w:tcPr>
            <w:tcW w:type="dxa" w:w="3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ind/>
              <w:jc w:val="center"/>
            </w:pPr>
            <w:bookmarkStart w:id="3" w:name="_Hlk499128335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Наименование лота</w:t>
            </w:r>
          </w:p>
        </w:tc>
        <w:tc>
          <w:tcPr>
            <w:tcW w:type="dxa" w:w="3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ind/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type="dxa" w:w="2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ind/>
              <w:jc w:val="center"/>
              <w:rPr>
                <w:spacing w:val="-2"/>
              </w:rPr>
            </w:pPr>
            <w:r>
              <w:rPr>
                <w:spacing w:val="-2"/>
              </w:rPr>
              <w:t>Номер</w:t>
            </w:r>
            <w:r>
              <w:rPr>
                <w:spacing w:val="-2"/>
              </w:rPr>
              <w:t xml:space="preserve"> новой</w:t>
            </w:r>
            <w:r>
              <w:rPr>
                <w:spacing w:val="-2"/>
              </w:rPr>
              <w:t xml:space="preserve"> процедуры</w:t>
            </w:r>
          </w:p>
        </w:tc>
      </w:tr>
      <w:tr>
        <w:tc>
          <w:tcPr>
            <w:tcW w:type="dxa" w:w="3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ind/>
              <w:jc w:val="both"/>
            </w:pPr>
            <w:r>
              <w:t xml:space="preserve">№ </w:t>
            </w:r>
            <w:r>
              <w:t xml:space="preserve"> - </w:t>
            </w:r>
          </w:p>
        </w:tc>
        <w:tc>
          <w:tcPr>
            <w:tcW w:type="dxa" w:w="3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ind/>
              <w:jc w:val="right"/>
            </w:pPr>
          </w:p>
        </w:tc>
        <w:tc>
          <w:tcPr>
            <w:tcW w:type="dxa" w:w="2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ind/>
              <w:jc w:val="center"/>
            </w:pPr>
            <w:bookmarkEnd w:id="3"/>
          </w:p>
        </w:tc>
      </w:tr>
    </w:tbl>
    <w:p w14:paraId="E5000000">
      <w:pPr>
        <w:ind/>
        <w:jc w:val="both"/>
        <w:rPr>
          <w:color w:val="000000"/>
        </w:rPr>
      </w:pPr>
    </w:p>
    <w:p w14:paraId="E6000000">
      <w:pPr>
        <w:ind/>
        <w:jc w:val="both"/>
        <w:rPr>
          <w:color w:val="000000"/>
        </w:rPr>
      </w:pPr>
    </w:p>
    <w:p w14:paraId="E7000000">
      <w:pPr>
        <w:ind/>
        <w:jc w:val="both"/>
        <w:rPr>
          <w:color w:val="000000"/>
        </w:rPr>
      </w:pPr>
      <w:bookmarkStart w:id="4" w:name="_Hlk510627668"/>
      <w:r>
        <w:rPr>
          <w:color w:val="000000"/>
        </w:rPr>
        <w:t>Подписи членов комиссии:</w:t>
      </w:r>
    </w:p>
    <w:p w14:paraId="E8000000">
      <w:pPr>
        <w:ind/>
        <w:jc w:val="both"/>
        <w:rPr>
          <w:color w:val="000000"/>
        </w:rPr>
      </w:pPr>
    </w:p>
    <w:tbl>
      <w:tblPr>
        <w:tblStyle w:val="Style_4"/>
        <w:tblLayout w:type="fixed"/>
      </w:tblPr>
      <w:tblGrid>
        <w:gridCol w:w="3632"/>
        <w:gridCol w:w="2870"/>
        <w:gridCol w:w="2853"/>
      </w:tblGrid>
      <w:tr>
        <w:trPr>
          <w:trHeight w:hRule="atLeast" w:val="567"/>
        </w:trPr>
        <w:tc>
          <w:tcPr>
            <w:tcW w:type="dxa" w:w="3632"/>
            <w:shd w:fill="auto" w:val="clear"/>
          </w:tcPr>
          <w:p w14:paraId="E9000000">
            <w:r>
              <w:t>Председатель комиссии</w:t>
            </w:r>
          </w:p>
        </w:tc>
        <w:tc>
          <w:tcPr>
            <w:tcW w:type="dxa" w:w="2870"/>
            <w:shd w:fill="auto" w:val="clear"/>
          </w:tcPr>
          <w:p w14:paraId="EA000000">
            <w:pPr>
              <w:ind/>
              <w:jc w:val="both"/>
            </w:pPr>
            <w:r>
              <w:rPr>
                <w:color w:val="000000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</w:rPr>
              <w:t>/</w:t>
            </w:r>
          </w:p>
          <w:p w14:paraId="EB000000">
            <w:r>
              <w:rPr>
                <w:color w:val="000000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type="dxa" w:w="2853"/>
            <w:shd w:fill="auto" w:val="clear"/>
          </w:tcPr>
          <w:p w14:paraId="EC000000">
            <w:r>
              <w:t>Галуза</w:t>
            </w:r>
            <w:r>
              <w:t xml:space="preserve"> </w:t>
            </w:r>
            <w:r>
              <w:t>А</w:t>
            </w:r>
            <w:r>
              <w:t xml:space="preserve">. </w:t>
            </w:r>
            <w:r>
              <w:t>Ю</w:t>
            </w:r>
            <w:r>
              <w:t>.</w:t>
            </w:r>
            <w:bookmarkStart w:id="5" w:name="_GoBack"/>
            <w:bookmarkEnd w:id="5"/>
          </w:p>
        </w:tc>
      </w:tr>
      <w:tr>
        <w:trPr>
          <w:trHeight w:hRule="atLeast" w:val="567"/>
        </w:trPr>
        <w:tc>
          <w:tcPr>
            <w:tcW w:type="dxa" w:w="3632"/>
            <w:shd w:fill="auto" w:val="clear"/>
          </w:tcPr>
          <w:p w14:paraId="ED000000">
            <w:r>
              <w:t>Зам. председателя комиссии</w:t>
            </w:r>
          </w:p>
        </w:tc>
        <w:tc>
          <w:tcPr>
            <w:tcW w:type="dxa" w:w="2870"/>
            <w:shd w:fill="auto" w:val="clear"/>
          </w:tcPr>
          <w:p w14:paraId="EE000000">
            <w:pPr>
              <w:ind/>
              <w:jc w:val="both"/>
            </w:pPr>
            <w:r>
              <w:rPr>
                <w:color w:val="000000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</w:rPr>
              <w:t>/</w:t>
            </w:r>
          </w:p>
          <w:p w14:paraId="EF000000">
            <w:r>
              <w:rPr>
                <w:color w:val="000000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type="dxa" w:w="2853"/>
            <w:shd w:fill="auto" w:val="clear"/>
          </w:tcPr>
          <w:p w14:paraId="F0000000">
            <w:r>
              <w:t>Евлоева Е.А.</w:t>
            </w:r>
          </w:p>
        </w:tc>
      </w:tr>
      <w:tr>
        <w:trPr>
          <w:trHeight w:hRule="atLeast" w:val="567"/>
        </w:trPr>
        <w:tc>
          <w:tcPr>
            <w:tcW w:type="dxa" w:w="3632"/>
            <w:shd w:fill="auto" w:val="clear"/>
          </w:tcPr>
          <w:p w14:paraId="F1000000">
            <w:r>
              <w:t>Секретарь</w:t>
            </w:r>
          </w:p>
        </w:tc>
        <w:tc>
          <w:tcPr>
            <w:tcW w:type="dxa" w:w="2870"/>
            <w:shd w:fill="auto" w:val="clear"/>
          </w:tcPr>
          <w:p w14:paraId="F2000000">
            <w:pPr>
              <w:ind/>
              <w:jc w:val="both"/>
            </w:pPr>
            <w:r>
              <w:rPr>
                <w:color w:val="000000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</w:rPr>
              <w:t>/</w:t>
            </w:r>
          </w:p>
          <w:p w14:paraId="F3000000">
            <w:r>
              <w:rPr>
                <w:color w:val="000000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type="dxa" w:w="2853"/>
            <w:shd w:fill="auto" w:val="clear"/>
          </w:tcPr>
          <w:p w14:paraId="F4000000">
            <w:r>
              <w:t>Пирогова Е.</w:t>
            </w:r>
          </w:p>
        </w:tc>
      </w:tr>
      <w:tr>
        <w:trPr>
          <w:trHeight w:hRule="atLeast" w:val="567"/>
        </w:trPr>
        <w:tc>
          <w:tcPr>
            <w:tcW w:type="dxa" w:w="3632"/>
            <w:shd w:fill="auto" w:val="clear"/>
          </w:tcPr>
          <w:p w14:paraId="F5000000">
            <w:r>
              <w:t>Член комиссии</w:t>
            </w:r>
          </w:p>
        </w:tc>
        <w:tc>
          <w:tcPr>
            <w:tcW w:type="dxa" w:w="2870"/>
            <w:shd w:fill="auto" w:val="clear"/>
          </w:tcPr>
          <w:p w14:paraId="F6000000">
            <w:pPr>
              <w:ind/>
              <w:jc w:val="both"/>
            </w:pPr>
            <w:r>
              <w:rPr>
                <w:color w:val="000000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</w:rPr>
              <w:t>/</w:t>
            </w:r>
          </w:p>
          <w:p w14:paraId="F7000000">
            <w:r>
              <w:rPr>
                <w:color w:val="000000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type="dxa" w:w="2853"/>
            <w:shd w:fill="auto" w:val="clear"/>
          </w:tcPr>
          <w:p w14:paraId="F8000000">
            <w:r>
              <w:t>Сычева Г.И.</w:t>
            </w:r>
          </w:p>
        </w:tc>
      </w:tr>
      <w:tr>
        <w:trPr>
          <w:trHeight w:hRule="atLeast" w:val="567"/>
        </w:trPr>
        <w:tc>
          <w:tcPr>
            <w:tcW w:type="dxa" w:w="3632"/>
            <w:shd w:fill="auto" w:val="clear"/>
          </w:tcPr>
          <w:p w14:paraId="F9000000">
            <w:r>
              <w:t>Член комиссии</w:t>
            </w:r>
          </w:p>
        </w:tc>
        <w:tc>
          <w:tcPr>
            <w:tcW w:type="dxa" w:w="2870"/>
            <w:shd w:fill="auto" w:val="clear"/>
          </w:tcPr>
          <w:p w14:paraId="FA000000">
            <w:pPr>
              <w:ind/>
              <w:jc w:val="both"/>
            </w:pPr>
            <w:r>
              <w:rPr>
                <w:color w:val="000000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</w:rPr>
              <w:t>/</w:t>
            </w:r>
          </w:p>
          <w:p w14:paraId="FB000000">
            <w:r>
              <w:rPr>
                <w:color w:val="000000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type="dxa" w:w="2853"/>
            <w:shd w:fill="auto" w:val="clear"/>
          </w:tcPr>
          <w:p w14:paraId="FC000000">
            <w:r>
              <w:t>Кисенкова Е.В.</w:t>
            </w:r>
          </w:p>
        </w:tc>
      </w:tr>
      <w:tr>
        <w:trPr>
          <w:trHeight w:hRule="atLeast" w:val="567"/>
        </w:trPr>
        <w:tc>
          <w:tcPr>
            <w:tcW w:type="dxa" w:w="3632"/>
            <w:shd w:fill="auto" w:val="clear"/>
          </w:tcPr>
          <w:p w14:paraId="FD000000">
            <w:r>
              <w:t>Член комиссии</w:t>
            </w:r>
          </w:p>
        </w:tc>
        <w:tc>
          <w:tcPr>
            <w:tcW w:type="dxa" w:w="2870"/>
            <w:shd w:fill="auto" w:val="clear"/>
          </w:tcPr>
          <w:p w14:paraId="FE000000">
            <w:pPr>
              <w:ind/>
              <w:jc w:val="both"/>
            </w:pPr>
            <w:r>
              <w:rPr>
                <w:color w:val="000000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</w:rPr>
              <w:t>/</w:t>
            </w:r>
          </w:p>
          <w:p w14:paraId="FF000000">
            <w:r>
              <w:rPr>
                <w:color w:val="000000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type="dxa" w:w="2853"/>
            <w:shd w:fill="auto" w:val="clear"/>
          </w:tcPr>
          <w:p w14:paraId="00010000">
            <w:r>
              <w:t>Гринь Е.В.</w:t>
            </w:r>
            <w:bookmarkEnd w:id="4"/>
          </w:p>
        </w:tc>
      </w:tr>
    </w:tbl>
    <w:p w14:paraId="01010000">
      <w:pPr>
        <w:ind/>
        <w:jc w:val="both"/>
      </w:pPr>
    </w:p>
    <w:sectPr>
      <w:footerReference r:id="rId1" w:type="default"/>
      <w:pgSz w:h="16834" w:orient="portrait" w:w="11909"/>
      <w:pgMar w:bottom="851" w:footer="720" w:gutter="0" w:header="720" w:left="1418" w:right="851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/>
    </w:pPr>
  </w:style>
  <w:style w:default="1" w:styleId="Style_5_ch" w:type="character">
    <w:name w:val="Normal"/>
    <w:link w:val="Style_5"/>
  </w:style>
  <w:style w:styleId="Style_6" w:type="paragraph">
    <w:name w:val="ConsNonformat"/>
    <w:link w:val="Style_6_ch"/>
    <w:pPr>
      <w:widowControl w:val="0"/>
      <w:ind/>
    </w:pPr>
    <w:rPr>
      <w:rFonts w:ascii="Courier New" w:hAnsi="Courier New"/>
    </w:rPr>
  </w:style>
  <w:style w:styleId="Style_6_ch" w:type="character">
    <w:name w:val="ConsNonformat"/>
    <w:link w:val="Style_6"/>
    <w:rPr>
      <w:rFonts w:ascii="Courier New" w:hAnsi="Courier New"/>
    </w:rPr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basedOn w:val="Style_5"/>
    <w:next w:val="Style_5"/>
    <w:link w:val="Style_11_ch"/>
    <w:uiPriority w:val="9"/>
    <w:qFormat/>
    <w:pPr>
      <w:keepNext w:val="1"/>
      <w:tabs>
        <w:tab w:leader="none" w:pos="1008" w:val="left"/>
      </w:tabs>
      <w:spacing w:before="96" w:line="346" w:lineRule="exact"/>
      <w:ind w:firstLine="701" w:left="0"/>
      <w:jc w:val="both"/>
      <w:outlineLvl w:val="2"/>
    </w:pPr>
    <w:rPr>
      <w:rFonts w:ascii="Cambria" w:hAnsi="Cambria"/>
      <w:b w:val="1"/>
      <w:sz w:val="26"/>
    </w:rPr>
  </w:style>
  <w:style w:styleId="Style_11_ch" w:type="character">
    <w:name w:val="heading 3"/>
    <w:basedOn w:val="Style_5_ch"/>
    <w:link w:val="Style_11"/>
    <w:rPr>
      <w:rFonts w:ascii="Cambria" w:hAnsi="Cambria"/>
      <w:b w:val="1"/>
      <w:sz w:val="26"/>
    </w:rPr>
  </w:style>
  <w:style w:styleId="Style_12" w:type="paragraph">
    <w:name w:val="header"/>
    <w:basedOn w:val="Style_5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header"/>
    <w:basedOn w:val="Style_5_ch"/>
    <w:link w:val="Style_12"/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5_ch"/>
    <w:link w:val="Style_2"/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Balloon Text"/>
    <w:basedOn w:val="Style_5"/>
    <w:link w:val="Style_14_ch"/>
    <w:rPr>
      <w:sz w:val="2"/>
    </w:rPr>
  </w:style>
  <w:style w:styleId="Style_14_ch" w:type="character">
    <w:name w:val="Balloon Text"/>
    <w:basedOn w:val="Style_5_ch"/>
    <w:link w:val="Style_14"/>
    <w:rPr>
      <w:sz w:val="2"/>
    </w:rPr>
  </w:style>
  <w:style w:styleId="Style_15" w:type="paragraph">
    <w:name w:val="Body Text 2"/>
    <w:basedOn w:val="Style_5"/>
    <w:link w:val="Style_15_ch"/>
    <w:pPr>
      <w:spacing w:after="120" w:line="480" w:lineRule="auto"/>
      <w:ind/>
    </w:pPr>
  </w:style>
  <w:style w:styleId="Style_15_ch" w:type="character">
    <w:name w:val="Body Text 2"/>
    <w:basedOn w:val="Style_5_ch"/>
    <w:link w:val="Style_15"/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3" w:type="paragraph">
    <w:name w:val="heading 1"/>
    <w:basedOn w:val="Style_5"/>
    <w:next w:val="Style_5"/>
    <w:link w:val="Style_3_ch"/>
    <w:uiPriority w:val="9"/>
    <w:qFormat/>
    <w:pPr>
      <w:keepNext w:val="1"/>
      <w:spacing w:before="634" w:line="322" w:lineRule="exact"/>
      <w:ind w:firstLine="0" w:left="3734"/>
      <w:outlineLvl w:val="0"/>
    </w:pPr>
    <w:rPr>
      <w:rFonts w:ascii="Cambria" w:hAnsi="Cambria"/>
      <w:b w:val="1"/>
      <w:sz w:val="32"/>
    </w:rPr>
  </w:style>
  <w:style w:styleId="Style_3_ch" w:type="character">
    <w:name w:val="heading 1"/>
    <w:basedOn w:val="Style_5_ch"/>
    <w:link w:val="Style_3"/>
    <w:rPr>
      <w:rFonts w:ascii="Cambria" w:hAnsi="Cambria"/>
      <w:b w:val="1"/>
      <w:sz w:val="32"/>
    </w:rPr>
  </w:style>
  <w:style w:styleId="Style_17" w:type="paragraph">
    <w:name w:val="*Document Title"/>
    <w:basedOn w:val="Style_2"/>
    <w:link w:val="Style_17_ch"/>
    <w:pPr>
      <w:widowControl w:val="1"/>
      <w:tabs>
        <w:tab w:leader="none" w:pos="4677" w:val="clear"/>
        <w:tab w:leader="none" w:pos="9355" w:val="clear"/>
      </w:tabs>
      <w:spacing w:after="120"/>
      <w:ind/>
      <w:jc w:val="center"/>
    </w:pPr>
    <w:rPr>
      <w:b w:val="1"/>
      <w:smallCaps w:val="1"/>
      <w:sz w:val="32"/>
    </w:rPr>
  </w:style>
  <w:style w:styleId="Style_17_ch" w:type="character">
    <w:name w:val="*Document Title"/>
    <w:basedOn w:val="Style_2_ch"/>
    <w:link w:val="Style_17"/>
    <w:rPr>
      <w:b w:val="1"/>
      <w:smallCaps w:val="1"/>
      <w:sz w:val="32"/>
    </w:rPr>
  </w:style>
  <w:style w:styleId="Style_18" w:type="paragraph">
    <w:name w:val="Body Text"/>
    <w:basedOn w:val="Style_5"/>
    <w:link w:val="Style_18_ch"/>
    <w:pPr>
      <w:widowControl w:val="1"/>
      <w:spacing w:after="120" w:line="360" w:lineRule="auto"/>
      <w:ind w:firstLine="567" w:left="0"/>
      <w:jc w:val="both"/>
    </w:pPr>
  </w:style>
  <w:style w:styleId="Style_18_ch" w:type="character">
    <w:name w:val="Body Text"/>
    <w:basedOn w:val="Style_5_ch"/>
    <w:link w:val="Style_18"/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5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5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Block Text"/>
    <w:basedOn w:val="Style_5"/>
    <w:link w:val="Style_24_ch"/>
    <w:pPr>
      <w:spacing w:before="5" w:line="317" w:lineRule="exact"/>
      <w:ind w:firstLine="614" w:left="10" w:right="19"/>
      <w:jc w:val="both"/>
    </w:pPr>
    <w:rPr>
      <w:b w:val="1"/>
      <w:i w:val="1"/>
      <w:color w:val="000000"/>
      <w:sz w:val="28"/>
    </w:rPr>
  </w:style>
  <w:style w:styleId="Style_24_ch" w:type="character">
    <w:name w:val="Block Text"/>
    <w:basedOn w:val="Style_5_ch"/>
    <w:link w:val="Style_24"/>
    <w:rPr>
      <w:b w:val="1"/>
      <w:i w:val="1"/>
      <w:color w:val="000000"/>
      <w:sz w:val="28"/>
    </w:rPr>
  </w:style>
  <w:style w:styleId="Style_25" w:type="paragraph">
    <w:name w:val="toc 8"/>
    <w:next w:val="Style_5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Пункт"/>
    <w:basedOn w:val="Style_5"/>
    <w:link w:val="Style_26_ch"/>
    <w:pPr>
      <w:widowControl w:val="1"/>
      <w:spacing w:line="360" w:lineRule="auto"/>
      <w:ind/>
      <w:jc w:val="both"/>
    </w:pPr>
    <w:rPr>
      <w:sz w:val="28"/>
    </w:rPr>
  </w:style>
  <w:style w:styleId="Style_26_ch" w:type="character">
    <w:name w:val="Пункт"/>
    <w:basedOn w:val="Style_5_ch"/>
    <w:link w:val="Style_26"/>
    <w:rPr>
      <w:sz w:val="28"/>
    </w:rPr>
  </w:style>
  <w:style w:styleId="Style_27" w:type="paragraph">
    <w:name w:val="Body Text Indent 3"/>
    <w:basedOn w:val="Style_5"/>
    <w:link w:val="Style_27_ch"/>
    <w:pPr>
      <w:widowControl w:val="1"/>
      <w:spacing w:after="120" w:line="360" w:lineRule="auto"/>
      <w:ind w:firstLine="567" w:left="283"/>
      <w:jc w:val="both"/>
    </w:pPr>
    <w:rPr>
      <w:sz w:val="16"/>
    </w:rPr>
  </w:style>
  <w:style w:styleId="Style_27_ch" w:type="character">
    <w:name w:val="Body Text Indent 3"/>
    <w:basedOn w:val="Style_5_ch"/>
    <w:link w:val="Style_27"/>
    <w:rPr>
      <w:sz w:val="16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28" w:type="paragraph">
    <w:name w:val="toc 5"/>
    <w:next w:val="Style_5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Знак Знак Знак2 Знак"/>
    <w:basedOn w:val="Style_5"/>
    <w:link w:val="Style_29_ch"/>
    <w:pPr>
      <w:spacing w:after="160" w:line="240" w:lineRule="exact"/>
      <w:ind/>
      <w:jc w:val="right"/>
    </w:pPr>
  </w:style>
  <w:style w:styleId="Style_29_ch" w:type="character">
    <w:name w:val="Знак Знак Знак2 Знак"/>
    <w:basedOn w:val="Style_5_ch"/>
    <w:link w:val="Style_29"/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1" w:type="paragraph">
    <w:name w:val="Normal1"/>
    <w:link w:val="Style_31_ch"/>
    <w:rPr>
      <w:sz w:val="24"/>
    </w:rPr>
  </w:style>
  <w:style w:styleId="Style_31_ch" w:type="character">
    <w:name w:val="Normal1"/>
    <w:link w:val="Style_31"/>
    <w:rPr>
      <w:sz w:val="24"/>
    </w:rPr>
  </w:style>
  <w:style w:styleId="Style_32" w:type="paragraph">
    <w:name w:val="Subtitle"/>
    <w:next w:val="Style_5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5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5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basedOn w:val="Style_5"/>
    <w:next w:val="Style_5"/>
    <w:link w:val="Style_35_ch"/>
    <w:uiPriority w:val="9"/>
    <w:qFormat/>
    <w:pPr>
      <w:keepNext w:val="1"/>
      <w:spacing w:before="984"/>
      <w:ind w:firstLine="0" w:left="1258"/>
      <w:outlineLvl w:val="1"/>
    </w:pPr>
    <w:rPr>
      <w:rFonts w:ascii="Cambria" w:hAnsi="Cambria"/>
      <w:b w:val="1"/>
      <w:i w:val="1"/>
      <w:sz w:val="28"/>
    </w:rPr>
  </w:style>
  <w:style w:styleId="Style_35_ch" w:type="character">
    <w:name w:val="heading 2"/>
    <w:basedOn w:val="Style_5_ch"/>
    <w:link w:val="Style_35"/>
    <w:rPr>
      <w:rFonts w:ascii="Cambria" w:hAnsi="Cambria"/>
      <w:b w:val="1"/>
      <w:i w:val="1"/>
      <w:sz w:val="28"/>
    </w:rPr>
  </w:style>
  <w:style w:styleId="Style_36" w:type="paragraph">
    <w:name w:val="Body Text Indent 2"/>
    <w:basedOn w:val="Style_5"/>
    <w:link w:val="Style_36_ch"/>
    <w:pPr>
      <w:spacing w:line="324" w:lineRule="exact"/>
      <w:ind w:firstLine="626" w:left="0" w:right="29"/>
      <w:jc w:val="both"/>
    </w:pPr>
  </w:style>
  <w:style w:styleId="Style_36_ch" w:type="character">
    <w:name w:val="Body Text Indent 2"/>
    <w:basedOn w:val="Style_5_ch"/>
    <w:link w:val="Style_36"/>
  </w:style>
  <w:style w:styleId="Style_37" w:type="table">
    <w:name w:val="Table Grid"/>
    <w:basedOn w:val="Style_4"/>
    <w:pPr>
      <w:widowControl w:val="0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2024-04-19T08:45:13Z</dcterms:modified>
</cp:coreProperties>
</file>