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B9" w:rsidRPr="00087AB9" w:rsidRDefault="00087AB9" w:rsidP="00087AB9">
      <w:pPr>
        <w:pStyle w:val="11"/>
        <w:jc w:val="center"/>
        <w:rPr>
          <w:rFonts w:cs="Times New Roman"/>
          <w:b/>
        </w:rPr>
      </w:pPr>
      <w:r w:rsidRPr="00087AB9">
        <w:rPr>
          <w:rFonts w:cs="Times New Roman"/>
          <w:b/>
        </w:rPr>
        <w:t>РОССИЙСКАЯ ФЕДЕРАЦИЯ</w:t>
      </w:r>
    </w:p>
    <w:p w:rsidR="00087AB9" w:rsidRPr="00087AB9" w:rsidRDefault="00087AB9" w:rsidP="00087AB9">
      <w:pPr>
        <w:jc w:val="center"/>
        <w:rPr>
          <w:rFonts w:ascii="Times New Roman" w:hAnsi="Times New Roman" w:cs="Times New Roman"/>
          <w:b/>
          <w:szCs w:val="28"/>
        </w:rPr>
      </w:pPr>
      <w:r w:rsidRPr="00087AB9">
        <w:rPr>
          <w:rFonts w:ascii="Times New Roman" w:hAnsi="Times New Roman" w:cs="Times New Roman"/>
          <w:b/>
          <w:szCs w:val="28"/>
        </w:rPr>
        <w:t>РОСТОВСКАЯ ОБЛАСТЬ</w:t>
      </w:r>
    </w:p>
    <w:p w:rsidR="00087AB9" w:rsidRPr="00087AB9" w:rsidRDefault="00087AB9" w:rsidP="00087AB9">
      <w:pPr>
        <w:jc w:val="center"/>
        <w:rPr>
          <w:rFonts w:ascii="Times New Roman" w:hAnsi="Times New Roman" w:cs="Times New Roman"/>
          <w:b/>
          <w:szCs w:val="28"/>
        </w:rPr>
      </w:pPr>
      <w:r w:rsidRPr="00087AB9">
        <w:rPr>
          <w:rFonts w:ascii="Times New Roman" w:hAnsi="Times New Roman" w:cs="Times New Roman"/>
          <w:b/>
          <w:szCs w:val="28"/>
        </w:rPr>
        <w:t>МУНИЦИПАЛЬНОЕ ОБРАЗОВАНИЕ</w:t>
      </w:r>
    </w:p>
    <w:p w:rsidR="00087AB9" w:rsidRPr="00087AB9" w:rsidRDefault="00087AB9" w:rsidP="00087AB9">
      <w:pPr>
        <w:jc w:val="center"/>
        <w:rPr>
          <w:rFonts w:ascii="Times New Roman" w:hAnsi="Times New Roman" w:cs="Times New Roman"/>
          <w:b/>
          <w:szCs w:val="28"/>
        </w:rPr>
      </w:pPr>
      <w:r w:rsidRPr="00087AB9">
        <w:rPr>
          <w:rFonts w:ascii="Times New Roman" w:hAnsi="Times New Roman" w:cs="Times New Roman"/>
          <w:b/>
          <w:szCs w:val="28"/>
        </w:rPr>
        <w:t>«НОВОБЕССЕРГЕНЕВСКОЕ СЕЛЬСКОЕ ПОСЕЛЕНИЕ»</w:t>
      </w:r>
    </w:p>
    <w:p w:rsidR="00087AB9" w:rsidRPr="00087AB9" w:rsidRDefault="00087AB9" w:rsidP="00087AB9">
      <w:pPr>
        <w:jc w:val="center"/>
        <w:rPr>
          <w:rFonts w:ascii="Times New Roman" w:hAnsi="Times New Roman" w:cs="Times New Roman"/>
          <w:b/>
          <w:szCs w:val="28"/>
        </w:rPr>
      </w:pPr>
    </w:p>
    <w:p w:rsidR="00087AB9" w:rsidRPr="00087AB9" w:rsidRDefault="00087AB9" w:rsidP="00087AB9">
      <w:pPr>
        <w:jc w:val="center"/>
        <w:rPr>
          <w:rFonts w:ascii="Times New Roman" w:hAnsi="Times New Roman" w:cs="Times New Roman"/>
          <w:b/>
          <w:szCs w:val="28"/>
        </w:rPr>
      </w:pPr>
      <w:r w:rsidRPr="00087AB9">
        <w:rPr>
          <w:rFonts w:ascii="Times New Roman" w:hAnsi="Times New Roman" w:cs="Times New Roman"/>
          <w:b/>
          <w:szCs w:val="28"/>
        </w:rPr>
        <w:t>СОБРАНИЕ ДЕПУТАТОВ НОВОБЕССЕРГЕНЕВСКОГО СЕЛЬСКОГО ПОСЕЛЕНИЯ</w:t>
      </w:r>
    </w:p>
    <w:p w:rsidR="00087AB9" w:rsidRPr="00087AB9" w:rsidRDefault="00087AB9" w:rsidP="00087AB9">
      <w:pPr>
        <w:autoSpaceDE w:val="0"/>
        <w:ind w:firstLine="540"/>
        <w:jc w:val="both"/>
        <w:rPr>
          <w:rFonts w:ascii="Times New Roman" w:hAnsi="Times New Roman" w:cs="Times New Roman"/>
          <w:sz w:val="24"/>
        </w:rPr>
      </w:pPr>
    </w:p>
    <w:p w:rsidR="00087AB9" w:rsidRPr="00087AB9" w:rsidRDefault="00087AB9" w:rsidP="00087AB9">
      <w:pPr>
        <w:autoSpaceDE w:val="0"/>
        <w:ind w:firstLine="540"/>
        <w:jc w:val="center"/>
        <w:rPr>
          <w:rFonts w:ascii="Times New Roman" w:hAnsi="Times New Roman" w:cs="Times New Roman"/>
          <w:b/>
        </w:rPr>
      </w:pPr>
    </w:p>
    <w:p w:rsidR="00087AB9" w:rsidRDefault="00087AB9" w:rsidP="00087AB9">
      <w:pPr>
        <w:autoSpaceDE w:val="0"/>
        <w:ind w:firstLine="540"/>
        <w:jc w:val="center"/>
        <w:rPr>
          <w:rFonts w:ascii="Times New Roman" w:hAnsi="Times New Roman" w:cs="Times New Roman"/>
          <w:b/>
          <w:sz w:val="24"/>
        </w:rPr>
      </w:pPr>
      <w:r w:rsidRPr="00087AB9">
        <w:rPr>
          <w:rFonts w:ascii="Times New Roman" w:hAnsi="Times New Roman" w:cs="Times New Roman"/>
          <w:b/>
          <w:sz w:val="24"/>
        </w:rPr>
        <w:t>РЕШЕНИЕ</w:t>
      </w:r>
    </w:p>
    <w:p w:rsidR="00087AB9" w:rsidRDefault="00087AB9" w:rsidP="00087AB9">
      <w:pPr>
        <w:autoSpaceDE w:val="0"/>
        <w:ind w:firstLine="540"/>
        <w:jc w:val="center"/>
        <w:rPr>
          <w:rFonts w:ascii="Times New Roman" w:hAnsi="Times New Roman" w:cs="Times New Roman"/>
          <w:b/>
          <w:sz w:val="24"/>
        </w:rPr>
      </w:pPr>
    </w:p>
    <w:p w:rsidR="00087AB9" w:rsidRPr="00087AB9" w:rsidRDefault="00087AB9" w:rsidP="00087AB9">
      <w:pPr>
        <w:jc w:val="center"/>
        <w:rPr>
          <w:rFonts w:ascii="Times New Roman" w:hAnsi="Times New Roman" w:cs="Times New Roman"/>
          <w:sz w:val="24"/>
        </w:rPr>
      </w:pPr>
      <w:r w:rsidRPr="00087AB9">
        <w:rPr>
          <w:rFonts w:ascii="Times New Roman" w:hAnsi="Times New Roman" w:cs="Times New Roman"/>
          <w:sz w:val="24"/>
        </w:rPr>
        <w:t>Об отчете председателя Собрания депутатов - главы Н</w:t>
      </w:r>
      <w:r w:rsidR="00630E07">
        <w:rPr>
          <w:rFonts w:ascii="Times New Roman" w:hAnsi="Times New Roman" w:cs="Times New Roman"/>
          <w:sz w:val="24"/>
        </w:rPr>
        <w:t>овобессергеневского</w:t>
      </w:r>
    </w:p>
    <w:p w:rsidR="00087AB9" w:rsidRPr="00087AB9" w:rsidRDefault="00630E07" w:rsidP="00087AB9">
      <w:pPr>
        <w:jc w:val="center"/>
        <w:rPr>
          <w:rFonts w:ascii="Times New Roman" w:hAnsi="Times New Roman" w:cs="Times New Roman"/>
          <w:sz w:val="24"/>
        </w:rPr>
      </w:pPr>
      <w:r>
        <w:rPr>
          <w:rFonts w:ascii="Times New Roman" w:hAnsi="Times New Roman" w:cs="Times New Roman"/>
          <w:sz w:val="24"/>
        </w:rPr>
        <w:t>сельского поселения</w:t>
      </w:r>
      <w:r w:rsidR="00087AB9" w:rsidRPr="00087AB9">
        <w:rPr>
          <w:rFonts w:ascii="Times New Roman" w:hAnsi="Times New Roman" w:cs="Times New Roman"/>
          <w:sz w:val="24"/>
        </w:rPr>
        <w:t xml:space="preserve"> о результатах деятельности за 202</w:t>
      </w:r>
      <w:r w:rsidR="00B546E3">
        <w:rPr>
          <w:rFonts w:ascii="Times New Roman" w:hAnsi="Times New Roman" w:cs="Times New Roman"/>
          <w:sz w:val="24"/>
        </w:rPr>
        <w:t>3</w:t>
      </w:r>
      <w:r w:rsidR="00087AB9" w:rsidRPr="00087AB9">
        <w:rPr>
          <w:rFonts w:ascii="Times New Roman" w:hAnsi="Times New Roman" w:cs="Times New Roman"/>
          <w:sz w:val="24"/>
        </w:rPr>
        <w:t xml:space="preserve"> год</w:t>
      </w:r>
    </w:p>
    <w:p w:rsidR="00087AB9" w:rsidRPr="00087AB9" w:rsidRDefault="00087AB9" w:rsidP="00087AB9">
      <w:pPr>
        <w:autoSpaceDE w:val="0"/>
        <w:ind w:firstLine="540"/>
        <w:jc w:val="center"/>
        <w:rPr>
          <w:rFonts w:ascii="Times New Roman" w:hAnsi="Times New Roman" w:cs="Times New Roman"/>
          <w:b/>
          <w:sz w:val="24"/>
        </w:rPr>
      </w:pPr>
    </w:p>
    <w:p w:rsidR="00087AB9" w:rsidRPr="00087AB9" w:rsidRDefault="00087AB9" w:rsidP="00087AB9">
      <w:pPr>
        <w:autoSpaceDE w:val="0"/>
        <w:jc w:val="both"/>
        <w:rPr>
          <w:rFonts w:ascii="Times New Roman" w:hAnsi="Times New Roman" w:cs="Times New Roman"/>
          <w:sz w:val="24"/>
        </w:rPr>
      </w:pPr>
    </w:p>
    <w:p w:rsidR="00087AB9" w:rsidRPr="00087AB9" w:rsidRDefault="00087AB9" w:rsidP="00087AB9">
      <w:pPr>
        <w:autoSpaceDE w:val="0"/>
        <w:ind w:firstLine="540"/>
        <w:jc w:val="both"/>
        <w:rPr>
          <w:rFonts w:ascii="Times New Roman" w:hAnsi="Times New Roman" w:cs="Times New Roman"/>
          <w:b/>
        </w:rPr>
      </w:pPr>
      <w:r w:rsidRPr="00087AB9">
        <w:rPr>
          <w:rFonts w:ascii="Times New Roman" w:hAnsi="Times New Roman" w:cs="Times New Roman"/>
          <w:b/>
        </w:rPr>
        <w:t>Принято</w:t>
      </w:r>
    </w:p>
    <w:p w:rsidR="00087AB9" w:rsidRPr="00087AB9" w:rsidRDefault="00087AB9" w:rsidP="00087AB9">
      <w:pPr>
        <w:autoSpaceDE w:val="0"/>
        <w:ind w:firstLine="540"/>
        <w:jc w:val="both"/>
        <w:rPr>
          <w:rFonts w:ascii="Times New Roman" w:hAnsi="Times New Roman" w:cs="Times New Roman"/>
          <w:b/>
        </w:rPr>
      </w:pPr>
      <w:r w:rsidRPr="00087AB9">
        <w:rPr>
          <w:rFonts w:ascii="Times New Roman" w:hAnsi="Times New Roman" w:cs="Times New Roman"/>
          <w:b/>
        </w:rPr>
        <w:t>Собранием депутатов</w:t>
      </w:r>
      <w:r w:rsidRPr="00087AB9">
        <w:rPr>
          <w:rFonts w:ascii="Times New Roman" w:hAnsi="Times New Roman" w:cs="Times New Roman"/>
          <w:b/>
        </w:rPr>
        <w:tab/>
      </w:r>
      <w:r w:rsidRPr="00087AB9">
        <w:rPr>
          <w:rFonts w:ascii="Times New Roman" w:hAnsi="Times New Roman" w:cs="Times New Roman"/>
          <w:b/>
        </w:rPr>
        <w:tab/>
      </w:r>
      <w:r w:rsidRPr="00087AB9">
        <w:rPr>
          <w:rFonts w:ascii="Times New Roman" w:hAnsi="Times New Roman" w:cs="Times New Roman"/>
          <w:b/>
        </w:rPr>
        <w:tab/>
      </w:r>
      <w:r w:rsidRPr="00087AB9">
        <w:rPr>
          <w:rFonts w:ascii="Times New Roman" w:hAnsi="Times New Roman" w:cs="Times New Roman"/>
          <w:b/>
        </w:rPr>
        <w:tab/>
      </w:r>
      <w:r w:rsidRPr="00087AB9">
        <w:rPr>
          <w:rFonts w:ascii="Times New Roman" w:hAnsi="Times New Roman" w:cs="Times New Roman"/>
          <w:b/>
        </w:rPr>
        <w:tab/>
      </w:r>
      <w:r>
        <w:rPr>
          <w:rFonts w:ascii="Times New Roman" w:hAnsi="Times New Roman" w:cs="Times New Roman"/>
          <w:b/>
        </w:rPr>
        <w:t xml:space="preserve">       </w:t>
      </w:r>
      <w:r w:rsidR="00FC71F6">
        <w:rPr>
          <w:rFonts w:ascii="Times New Roman" w:hAnsi="Times New Roman" w:cs="Times New Roman"/>
          <w:b/>
        </w:rPr>
        <w:t xml:space="preserve">                            </w:t>
      </w:r>
      <w:r>
        <w:rPr>
          <w:rFonts w:ascii="Times New Roman" w:hAnsi="Times New Roman" w:cs="Times New Roman"/>
          <w:b/>
        </w:rPr>
        <w:t xml:space="preserve"> </w:t>
      </w:r>
      <w:r w:rsidR="00FC71F6" w:rsidRPr="00B546E3">
        <w:rPr>
          <w:rFonts w:ascii="Times New Roman" w:hAnsi="Times New Roman" w:cs="Times New Roman"/>
          <w:b/>
        </w:rPr>
        <w:t xml:space="preserve"> </w:t>
      </w:r>
      <w:r w:rsidR="000F4CF9">
        <w:rPr>
          <w:rFonts w:ascii="Times New Roman" w:hAnsi="Times New Roman" w:cs="Times New Roman"/>
          <w:b/>
        </w:rPr>
        <w:t>февраля</w:t>
      </w:r>
      <w:r w:rsidRPr="00087AB9">
        <w:rPr>
          <w:rFonts w:ascii="Times New Roman" w:hAnsi="Times New Roman" w:cs="Times New Roman"/>
          <w:b/>
        </w:rPr>
        <w:t xml:space="preserve"> 202</w:t>
      </w:r>
      <w:r w:rsidR="00B546E3">
        <w:rPr>
          <w:rFonts w:ascii="Times New Roman" w:hAnsi="Times New Roman" w:cs="Times New Roman"/>
          <w:b/>
        </w:rPr>
        <w:t>4</w:t>
      </w:r>
      <w:r w:rsidRPr="00087AB9">
        <w:rPr>
          <w:rFonts w:ascii="Times New Roman" w:hAnsi="Times New Roman" w:cs="Times New Roman"/>
          <w:b/>
        </w:rPr>
        <w:t xml:space="preserve"> года</w:t>
      </w:r>
    </w:p>
    <w:p w:rsidR="00087AB9" w:rsidRPr="00087AB9" w:rsidRDefault="00087AB9" w:rsidP="00087AB9">
      <w:pPr>
        <w:pStyle w:val="ab"/>
      </w:pPr>
    </w:p>
    <w:p w:rsidR="00087AB9" w:rsidRPr="00087AB9" w:rsidRDefault="00087AB9" w:rsidP="00087AB9">
      <w:pPr>
        <w:pStyle w:val="ab"/>
      </w:pPr>
    </w:p>
    <w:p w:rsidR="00087AB9" w:rsidRPr="00087AB9" w:rsidRDefault="00087AB9" w:rsidP="00087AB9">
      <w:pPr>
        <w:pStyle w:val="1"/>
        <w:tabs>
          <w:tab w:val="left" w:pos="0"/>
        </w:tabs>
        <w:spacing w:before="0"/>
        <w:ind w:firstLine="709"/>
        <w:jc w:val="both"/>
        <w:rPr>
          <w:rFonts w:ascii="Times New Roman" w:hAnsi="Times New Roman" w:cs="Times New Roman"/>
          <w:b w:val="0"/>
          <w:color w:val="auto"/>
          <w:sz w:val="24"/>
          <w:szCs w:val="24"/>
        </w:rPr>
      </w:pPr>
      <w:r w:rsidRPr="00087AB9">
        <w:rPr>
          <w:rFonts w:ascii="Times New Roman" w:hAnsi="Times New Roman" w:cs="Times New Roman"/>
          <w:b w:val="0"/>
          <w:color w:val="auto"/>
          <w:sz w:val="24"/>
          <w:szCs w:val="24"/>
        </w:rPr>
        <w:t xml:space="preserve">В соответствии со статьями 35, 36 Федерального закона от 06.10.2003 года № 131 - ФЗ «Об общих принципах организации местного самоуправления в Российской Федерации, статьей </w:t>
      </w:r>
      <w:r>
        <w:rPr>
          <w:rFonts w:ascii="Times New Roman" w:hAnsi="Times New Roman" w:cs="Times New Roman"/>
          <w:b w:val="0"/>
          <w:color w:val="auto"/>
          <w:sz w:val="24"/>
          <w:szCs w:val="24"/>
        </w:rPr>
        <w:t>30</w:t>
      </w:r>
      <w:r w:rsidRPr="00087AB9">
        <w:rPr>
          <w:rFonts w:ascii="Times New Roman" w:hAnsi="Times New Roman" w:cs="Times New Roman"/>
          <w:b w:val="0"/>
          <w:color w:val="auto"/>
          <w:sz w:val="24"/>
          <w:szCs w:val="24"/>
        </w:rPr>
        <w:t xml:space="preserve"> Устава муниципального образования «Н</w:t>
      </w:r>
      <w:r>
        <w:rPr>
          <w:rFonts w:ascii="Times New Roman" w:hAnsi="Times New Roman" w:cs="Times New Roman"/>
          <w:b w:val="0"/>
          <w:color w:val="auto"/>
          <w:sz w:val="24"/>
          <w:szCs w:val="24"/>
        </w:rPr>
        <w:t>овобессергеневское сельское поселение</w:t>
      </w:r>
      <w:r w:rsidRPr="00087AB9">
        <w:rPr>
          <w:rFonts w:ascii="Times New Roman" w:hAnsi="Times New Roman" w:cs="Times New Roman"/>
          <w:b w:val="0"/>
          <w:color w:val="auto"/>
          <w:sz w:val="24"/>
          <w:szCs w:val="24"/>
        </w:rPr>
        <w:t>», заслушав отчет председателя Собрания депутатов - главы Н</w:t>
      </w:r>
      <w:r>
        <w:rPr>
          <w:rFonts w:ascii="Times New Roman" w:hAnsi="Times New Roman" w:cs="Times New Roman"/>
          <w:b w:val="0"/>
          <w:color w:val="auto"/>
          <w:sz w:val="24"/>
          <w:szCs w:val="24"/>
        </w:rPr>
        <w:t>овобессергеневского сельского поселения</w:t>
      </w:r>
      <w:r w:rsidRPr="00087AB9">
        <w:rPr>
          <w:rFonts w:ascii="Times New Roman" w:hAnsi="Times New Roman" w:cs="Times New Roman"/>
          <w:b w:val="0"/>
          <w:color w:val="auto"/>
          <w:sz w:val="24"/>
          <w:szCs w:val="24"/>
        </w:rPr>
        <w:t xml:space="preserve"> о результатах деятельности за 202</w:t>
      </w:r>
      <w:r w:rsidR="00B546E3">
        <w:rPr>
          <w:rFonts w:ascii="Times New Roman" w:hAnsi="Times New Roman" w:cs="Times New Roman"/>
          <w:b w:val="0"/>
          <w:color w:val="auto"/>
          <w:sz w:val="24"/>
          <w:szCs w:val="24"/>
        </w:rPr>
        <w:t>3</w:t>
      </w:r>
      <w:r w:rsidRPr="00087AB9">
        <w:rPr>
          <w:rFonts w:ascii="Times New Roman" w:hAnsi="Times New Roman" w:cs="Times New Roman"/>
          <w:b w:val="0"/>
          <w:color w:val="auto"/>
          <w:sz w:val="24"/>
          <w:szCs w:val="24"/>
        </w:rPr>
        <w:t xml:space="preserve"> год, Собрание депутатов Н</w:t>
      </w:r>
      <w:r>
        <w:rPr>
          <w:rFonts w:ascii="Times New Roman" w:hAnsi="Times New Roman" w:cs="Times New Roman"/>
          <w:b w:val="0"/>
          <w:color w:val="auto"/>
          <w:sz w:val="24"/>
          <w:szCs w:val="24"/>
        </w:rPr>
        <w:t>овобессергеневского сельского поселения</w:t>
      </w:r>
    </w:p>
    <w:p w:rsidR="00087AB9" w:rsidRPr="00087AB9" w:rsidRDefault="00087AB9" w:rsidP="00087AB9">
      <w:pPr>
        <w:pStyle w:val="1"/>
        <w:tabs>
          <w:tab w:val="left" w:pos="0"/>
        </w:tabs>
        <w:ind w:firstLine="708"/>
        <w:rPr>
          <w:color w:val="auto"/>
        </w:rPr>
      </w:pPr>
      <w:r w:rsidRPr="00087AB9">
        <w:rPr>
          <w:color w:val="auto"/>
        </w:rPr>
        <w:t xml:space="preserve">  </w:t>
      </w:r>
    </w:p>
    <w:p w:rsidR="00087AB9" w:rsidRPr="00087AB9" w:rsidRDefault="00087AB9" w:rsidP="00087AB9">
      <w:pPr>
        <w:pStyle w:val="1"/>
        <w:tabs>
          <w:tab w:val="left" w:pos="0"/>
        </w:tabs>
        <w:spacing w:before="0"/>
        <w:ind w:firstLine="708"/>
        <w:rPr>
          <w:rFonts w:ascii="Times New Roman" w:hAnsi="Times New Roman" w:cs="Times New Roman"/>
          <w:color w:val="auto"/>
          <w:sz w:val="24"/>
          <w:szCs w:val="24"/>
        </w:rPr>
      </w:pPr>
      <w:r w:rsidRPr="00087AB9">
        <w:rPr>
          <w:color w:val="auto"/>
        </w:rPr>
        <w:t xml:space="preserve">                                                </w:t>
      </w:r>
      <w:r w:rsidRPr="00087AB9">
        <w:rPr>
          <w:rFonts w:ascii="Times New Roman" w:hAnsi="Times New Roman" w:cs="Times New Roman"/>
          <w:color w:val="auto"/>
          <w:sz w:val="24"/>
          <w:szCs w:val="24"/>
        </w:rPr>
        <w:t>РЕШИЛО:</w:t>
      </w:r>
    </w:p>
    <w:p w:rsidR="00087AB9" w:rsidRPr="00087AB9" w:rsidRDefault="00087AB9" w:rsidP="00087AB9">
      <w:pPr>
        <w:tabs>
          <w:tab w:val="left" w:pos="0"/>
        </w:tabs>
        <w:ind w:firstLine="700"/>
        <w:jc w:val="center"/>
        <w:rPr>
          <w:rFonts w:ascii="Times New Roman" w:hAnsi="Times New Roman" w:cs="Times New Roman"/>
          <w:sz w:val="24"/>
        </w:rPr>
      </w:pPr>
    </w:p>
    <w:p w:rsidR="00087AB9" w:rsidRPr="00087AB9" w:rsidRDefault="00087AB9" w:rsidP="00087AB9">
      <w:pPr>
        <w:ind w:firstLine="708"/>
        <w:jc w:val="both"/>
        <w:rPr>
          <w:rFonts w:ascii="Times New Roman" w:hAnsi="Times New Roman" w:cs="Times New Roman"/>
          <w:sz w:val="24"/>
        </w:rPr>
      </w:pPr>
      <w:r w:rsidRPr="00087AB9">
        <w:rPr>
          <w:rFonts w:ascii="Times New Roman" w:hAnsi="Times New Roman" w:cs="Times New Roman"/>
          <w:sz w:val="24"/>
        </w:rPr>
        <w:t>1.  Утвердить отчет председателя Собрания депутатов - главы Н</w:t>
      </w:r>
      <w:r w:rsidR="000F4CF9">
        <w:rPr>
          <w:rFonts w:ascii="Times New Roman" w:hAnsi="Times New Roman" w:cs="Times New Roman"/>
          <w:sz w:val="24"/>
        </w:rPr>
        <w:t>овобессергеневского сельского поселения</w:t>
      </w:r>
      <w:r w:rsidRPr="00087AB9">
        <w:rPr>
          <w:rFonts w:ascii="Times New Roman" w:hAnsi="Times New Roman" w:cs="Times New Roman"/>
          <w:sz w:val="24"/>
        </w:rPr>
        <w:t xml:space="preserve"> о результатах деятельности за 202</w:t>
      </w:r>
      <w:r w:rsidR="00B546E3">
        <w:rPr>
          <w:rFonts w:ascii="Times New Roman" w:hAnsi="Times New Roman" w:cs="Times New Roman"/>
          <w:sz w:val="24"/>
        </w:rPr>
        <w:t>3</w:t>
      </w:r>
      <w:r w:rsidRPr="00087AB9">
        <w:rPr>
          <w:rFonts w:ascii="Times New Roman" w:hAnsi="Times New Roman" w:cs="Times New Roman"/>
          <w:sz w:val="24"/>
        </w:rPr>
        <w:t xml:space="preserve"> год согласно приложению.</w:t>
      </w:r>
    </w:p>
    <w:p w:rsidR="00087AB9" w:rsidRPr="00087AB9" w:rsidRDefault="00087AB9" w:rsidP="00087AB9">
      <w:pPr>
        <w:tabs>
          <w:tab w:val="left" w:pos="0"/>
        </w:tabs>
        <w:jc w:val="both"/>
        <w:rPr>
          <w:rFonts w:ascii="Times New Roman" w:hAnsi="Times New Roman" w:cs="Times New Roman"/>
          <w:sz w:val="24"/>
        </w:rPr>
      </w:pPr>
      <w:r w:rsidRPr="00087AB9">
        <w:rPr>
          <w:rFonts w:ascii="Times New Roman" w:hAnsi="Times New Roman" w:cs="Times New Roman"/>
          <w:sz w:val="24"/>
        </w:rPr>
        <w:tab/>
        <w:t>2.  Признать деятельность председателя Собрания депутатов - главы Н</w:t>
      </w:r>
      <w:r w:rsidR="000F4CF9">
        <w:rPr>
          <w:rFonts w:ascii="Times New Roman" w:hAnsi="Times New Roman" w:cs="Times New Roman"/>
          <w:sz w:val="24"/>
        </w:rPr>
        <w:t>овобессергеневского сельского поселения</w:t>
      </w:r>
      <w:r w:rsidRPr="00087AB9">
        <w:rPr>
          <w:rFonts w:ascii="Times New Roman" w:hAnsi="Times New Roman" w:cs="Times New Roman"/>
          <w:sz w:val="24"/>
        </w:rPr>
        <w:t xml:space="preserve"> за 202</w:t>
      </w:r>
      <w:r w:rsidR="00B546E3">
        <w:rPr>
          <w:rFonts w:ascii="Times New Roman" w:hAnsi="Times New Roman" w:cs="Times New Roman"/>
          <w:sz w:val="24"/>
        </w:rPr>
        <w:t>3</w:t>
      </w:r>
      <w:r w:rsidRPr="00087AB9">
        <w:rPr>
          <w:rFonts w:ascii="Times New Roman" w:hAnsi="Times New Roman" w:cs="Times New Roman"/>
          <w:sz w:val="24"/>
        </w:rPr>
        <w:t xml:space="preserve"> год удовлетворительной.</w:t>
      </w:r>
    </w:p>
    <w:p w:rsidR="00087AB9" w:rsidRPr="00087AB9" w:rsidRDefault="00087AB9" w:rsidP="00087AB9">
      <w:pPr>
        <w:tabs>
          <w:tab w:val="left" w:pos="0"/>
        </w:tabs>
        <w:jc w:val="both"/>
        <w:rPr>
          <w:rFonts w:ascii="Times New Roman" w:hAnsi="Times New Roman" w:cs="Times New Roman"/>
          <w:sz w:val="24"/>
        </w:rPr>
      </w:pPr>
      <w:r w:rsidRPr="00087AB9">
        <w:rPr>
          <w:rFonts w:ascii="Times New Roman" w:hAnsi="Times New Roman" w:cs="Times New Roman"/>
          <w:sz w:val="24"/>
        </w:rPr>
        <w:tab/>
        <w:t xml:space="preserve">3.  Настоящее решение вступает в силу со дня его официального опубликования.   </w:t>
      </w:r>
    </w:p>
    <w:p w:rsidR="00087AB9" w:rsidRPr="00087AB9" w:rsidRDefault="000F4CF9" w:rsidP="00087AB9">
      <w:pPr>
        <w:tabs>
          <w:tab w:val="left" w:pos="210"/>
        </w:tabs>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4. </w:t>
      </w:r>
      <w:r w:rsidR="00087AB9" w:rsidRPr="00087AB9">
        <w:rPr>
          <w:rFonts w:ascii="Times New Roman" w:hAnsi="Times New Roman" w:cs="Times New Roman"/>
          <w:sz w:val="24"/>
        </w:rPr>
        <w:t xml:space="preserve">Контроль за исполнением настоящего решения возложить на комиссию по </w:t>
      </w:r>
      <w:r w:rsidRPr="009006AA">
        <w:rPr>
          <w:rFonts w:ascii="Times New Roman" w:hAnsi="Times New Roman" w:cs="Times New Roman"/>
          <w:sz w:val="24"/>
        </w:rPr>
        <w:t>местному самоуправлению и охране общественного порядка</w:t>
      </w:r>
      <w:r w:rsidRPr="00087AB9">
        <w:rPr>
          <w:rFonts w:ascii="Times New Roman" w:hAnsi="Times New Roman" w:cs="Times New Roman"/>
          <w:sz w:val="24"/>
        </w:rPr>
        <w:t xml:space="preserve"> </w:t>
      </w:r>
      <w:r w:rsidR="00087AB9" w:rsidRPr="00087AB9">
        <w:rPr>
          <w:rFonts w:ascii="Times New Roman" w:hAnsi="Times New Roman" w:cs="Times New Roman"/>
          <w:sz w:val="24"/>
        </w:rPr>
        <w:t xml:space="preserve">(председатель </w:t>
      </w:r>
      <w:r>
        <w:rPr>
          <w:rFonts w:ascii="Times New Roman" w:hAnsi="Times New Roman" w:cs="Times New Roman"/>
          <w:sz w:val="24"/>
        </w:rPr>
        <w:t>–</w:t>
      </w:r>
      <w:r w:rsidR="00087AB9" w:rsidRPr="00087AB9">
        <w:rPr>
          <w:rFonts w:ascii="Times New Roman" w:hAnsi="Times New Roman" w:cs="Times New Roman"/>
          <w:sz w:val="24"/>
        </w:rPr>
        <w:t xml:space="preserve"> </w:t>
      </w:r>
      <w:r>
        <w:rPr>
          <w:rFonts w:ascii="Times New Roman" w:hAnsi="Times New Roman" w:cs="Times New Roman"/>
          <w:sz w:val="24"/>
        </w:rPr>
        <w:t>Карсаков Ю.Н.</w:t>
      </w:r>
      <w:r w:rsidR="00087AB9" w:rsidRPr="00087AB9">
        <w:rPr>
          <w:rFonts w:ascii="Times New Roman" w:hAnsi="Times New Roman" w:cs="Times New Roman"/>
          <w:sz w:val="24"/>
        </w:rPr>
        <w:t>)</w:t>
      </w:r>
    </w:p>
    <w:p w:rsidR="00087AB9" w:rsidRPr="00087AB9" w:rsidRDefault="00087AB9" w:rsidP="00087AB9">
      <w:pPr>
        <w:tabs>
          <w:tab w:val="left" w:pos="210"/>
        </w:tabs>
        <w:jc w:val="both"/>
        <w:rPr>
          <w:rFonts w:ascii="Times New Roman" w:hAnsi="Times New Roman" w:cs="Times New Roman"/>
          <w:sz w:val="24"/>
        </w:rPr>
      </w:pPr>
    </w:p>
    <w:p w:rsidR="00087AB9" w:rsidRDefault="00087AB9" w:rsidP="00087AB9">
      <w:pPr>
        <w:tabs>
          <w:tab w:val="left" w:pos="210"/>
        </w:tabs>
        <w:spacing w:line="360" w:lineRule="auto"/>
        <w:rPr>
          <w:szCs w:val="28"/>
        </w:rPr>
      </w:pPr>
    </w:p>
    <w:p w:rsidR="00087AB9" w:rsidRPr="000F4CF9" w:rsidRDefault="00087AB9" w:rsidP="000F4CF9">
      <w:pPr>
        <w:tabs>
          <w:tab w:val="left" w:pos="210"/>
        </w:tabs>
        <w:rPr>
          <w:rFonts w:ascii="Times New Roman" w:hAnsi="Times New Roman" w:cs="Times New Roman"/>
          <w:sz w:val="24"/>
        </w:rPr>
      </w:pPr>
      <w:r w:rsidRPr="000F4CF9">
        <w:rPr>
          <w:rFonts w:ascii="Times New Roman" w:hAnsi="Times New Roman" w:cs="Times New Roman"/>
          <w:sz w:val="24"/>
        </w:rPr>
        <w:t xml:space="preserve">Председатель </w:t>
      </w:r>
    </w:p>
    <w:p w:rsidR="00087AB9" w:rsidRPr="000F4CF9" w:rsidRDefault="00087AB9" w:rsidP="000F4CF9">
      <w:pPr>
        <w:jc w:val="both"/>
        <w:rPr>
          <w:rFonts w:ascii="Times New Roman" w:hAnsi="Times New Roman" w:cs="Times New Roman"/>
          <w:sz w:val="24"/>
        </w:rPr>
      </w:pPr>
      <w:r w:rsidRPr="000F4CF9">
        <w:rPr>
          <w:rFonts w:ascii="Times New Roman" w:hAnsi="Times New Roman" w:cs="Times New Roman"/>
          <w:sz w:val="24"/>
        </w:rPr>
        <w:t>Собрания депутатов - глава</w:t>
      </w:r>
    </w:p>
    <w:p w:rsidR="00087AB9" w:rsidRPr="000F4CF9" w:rsidRDefault="00087AB9" w:rsidP="000F4CF9">
      <w:pPr>
        <w:jc w:val="both"/>
        <w:rPr>
          <w:rFonts w:ascii="Times New Roman" w:hAnsi="Times New Roman" w:cs="Times New Roman"/>
        </w:rPr>
      </w:pPr>
      <w:r w:rsidRPr="000F4CF9">
        <w:rPr>
          <w:rFonts w:ascii="Times New Roman" w:hAnsi="Times New Roman" w:cs="Times New Roman"/>
          <w:sz w:val="24"/>
        </w:rPr>
        <w:t>Н</w:t>
      </w:r>
      <w:r w:rsidR="000F4CF9" w:rsidRPr="000F4CF9">
        <w:rPr>
          <w:rFonts w:ascii="Times New Roman" w:hAnsi="Times New Roman" w:cs="Times New Roman"/>
          <w:sz w:val="24"/>
        </w:rPr>
        <w:t>овобессергеневского сельского поселения</w:t>
      </w:r>
      <w:r w:rsidRPr="000F4CF9">
        <w:rPr>
          <w:rFonts w:ascii="Times New Roman" w:hAnsi="Times New Roman" w:cs="Times New Roman"/>
          <w:sz w:val="24"/>
        </w:rPr>
        <w:tab/>
      </w:r>
      <w:r w:rsidRPr="000F4CF9">
        <w:rPr>
          <w:rFonts w:ascii="Times New Roman" w:hAnsi="Times New Roman" w:cs="Times New Roman"/>
          <w:sz w:val="24"/>
        </w:rPr>
        <w:tab/>
      </w:r>
      <w:r w:rsidRPr="000F4CF9">
        <w:rPr>
          <w:rFonts w:ascii="Times New Roman" w:hAnsi="Times New Roman" w:cs="Times New Roman"/>
          <w:sz w:val="24"/>
        </w:rPr>
        <w:tab/>
      </w:r>
      <w:r w:rsidRPr="000F4CF9">
        <w:rPr>
          <w:rFonts w:ascii="Times New Roman" w:hAnsi="Times New Roman" w:cs="Times New Roman"/>
          <w:sz w:val="24"/>
        </w:rPr>
        <w:tab/>
        <w:t xml:space="preserve">     </w:t>
      </w:r>
      <w:r w:rsidR="000F4CF9">
        <w:rPr>
          <w:rFonts w:ascii="Times New Roman" w:hAnsi="Times New Roman" w:cs="Times New Roman"/>
          <w:sz w:val="24"/>
        </w:rPr>
        <w:t xml:space="preserve">          </w:t>
      </w:r>
      <w:r w:rsidR="000F4CF9" w:rsidRPr="000F4CF9">
        <w:rPr>
          <w:rFonts w:ascii="Times New Roman" w:hAnsi="Times New Roman" w:cs="Times New Roman"/>
          <w:sz w:val="24"/>
        </w:rPr>
        <w:t>Е</w:t>
      </w:r>
      <w:r w:rsidRPr="000F4CF9">
        <w:rPr>
          <w:rFonts w:ascii="Times New Roman" w:hAnsi="Times New Roman" w:cs="Times New Roman"/>
          <w:sz w:val="24"/>
        </w:rPr>
        <w:t>.</w:t>
      </w:r>
      <w:r w:rsidR="000F4CF9" w:rsidRPr="000F4CF9">
        <w:rPr>
          <w:rFonts w:ascii="Times New Roman" w:hAnsi="Times New Roman" w:cs="Times New Roman"/>
          <w:sz w:val="24"/>
        </w:rPr>
        <w:t>В</w:t>
      </w:r>
      <w:r w:rsidRPr="000F4CF9">
        <w:rPr>
          <w:rFonts w:ascii="Times New Roman" w:hAnsi="Times New Roman" w:cs="Times New Roman"/>
          <w:sz w:val="24"/>
        </w:rPr>
        <w:t xml:space="preserve">. </w:t>
      </w:r>
      <w:r w:rsidR="000F4CF9" w:rsidRPr="000F4CF9">
        <w:rPr>
          <w:rFonts w:ascii="Times New Roman" w:hAnsi="Times New Roman" w:cs="Times New Roman"/>
          <w:sz w:val="24"/>
        </w:rPr>
        <w:t>Ильина</w:t>
      </w:r>
    </w:p>
    <w:p w:rsidR="00087AB9" w:rsidRPr="000F4CF9" w:rsidRDefault="00087AB9" w:rsidP="000F4CF9">
      <w:pPr>
        <w:jc w:val="both"/>
        <w:rPr>
          <w:rFonts w:ascii="Times New Roman" w:hAnsi="Times New Roman" w:cs="Times New Roman"/>
          <w:szCs w:val="28"/>
        </w:rPr>
      </w:pPr>
    </w:p>
    <w:p w:rsidR="00087AB9" w:rsidRPr="000F4CF9" w:rsidRDefault="00087AB9" w:rsidP="000F4CF9">
      <w:pPr>
        <w:rPr>
          <w:rFonts w:ascii="Times New Roman" w:hAnsi="Times New Roman" w:cs="Times New Roman"/>
          <w:szCs w:val="28"/>
        </w:rPr>
      </w:pPr>
    </w:p>
    <w:p w:rsidR="000F4CF9" w:rsidRPr="000F4CF9" w:rsidRDefault="00087AB9" w:rsidP="000F4CF9">
      <w:pPr>
        <w:jc w:val="both"/>
        <w:rPr>
          <w:rFonts w:ascii="Times New Roman" w:hAnsi="Times New Roman" w:cs="Times New Roman"/>
          <w:sz w:val="24"/>
        </w:rPr>
      </w:pPr>
      <w:r>
        <w:rPr>
          <w:szCs w:val="28"/>
        </w:rPr>
        <w:t xml:space="preserve">  </w:t>
      </w:r>
      <w:r w:rsidR="000F4CF9" w:rsidRPr="000F4CF9">
        <w:rPr>
          <w:rFonts w:ascii="Times New Roman" w:hAnsi="Times New Roman" w:cs="Times New Roman"/>
          <w:sz w:val="24"/>
        </w:rPr>
        <w:t>с. Петрушино</w:t>
      </w:r>
    </w:p>
    <w:p w:rsidR="000F4CF9" w:rsidRPr="00B546E3" w:rsidRDefault="000F4CF9" w:rsidP="000F4CF9">
      <w:pPr>
        <w:jc w:val="both"/>
        <w:rPr>
          <w:rFonts w:ascii="Times New Roman" w:hAnsi="Times New Roman" w:cs="Times New Roman"/>
          <w:sz w:val="24"/>
        </w:rPr>
      </w:pPr>
      <w:r w:rsidRPr="000F4CF9">
        <w:rPr>
          <w:rFonts w:ascii="Times New Roman" w:hAnsi="Times New Roman" w:cs="Times New Roman"/>
          <w:sz w:val="24"/>
        </w:rPr>
        <w:t xml:space="preserve"> </w:t>
      </w:r>
      <w:r>
        <w:rPr>
          <w:rFonts w:ascii="Times New Roman" w:hAnsi="Times New Roman" w:cs="Times New Roman"/>
          <w:sz w:val="24"/>
        </w:rPr>
        <w:t xml:space="preserve"> февраля</w:t>
      </w:r>
      <w:r w:rsidRPr="000F4CF9">
        <w:rPr>
          <w:rFonts w:ascii="Times New Roman" w:hAnsi="Times New Roman" w:cs="Times New Roman"/>
          <w:sz w:val="24"/>
        </w:rPr>
        <w:t xml:space="preserve"> 202</w:t>
      </w:r>
      <w:r w:rsidR="00B546E3">
        <w:rPr>
          <w:rFonts w:ascii="Times New Roman" w:hAnsi="Times New Roman" w:cs="Times New Roman"/>
          <w:sz w:val="24"/>
        </w:rPr>
        <w:t>4</w:t>
      </w:r>
      <w:r>
        <w:rPr>
          <w:rFonts w:ascii="Times New Roman" w:hAnsi="Times New Roman" w:cs="Times New Roman"/>
          <w:sz w:val="24"/>
        </w:rPr>
        <w:t xml:space="preserve"> </w:t>
      </w:r>
      <w:r w:rsidRPr="000F4CF9">
        <w:rPr>
          <w:rFonts w:ascii="Times New Roman" w:hAnsi="Times New Roman" w:cs="Times New Roman"/>
          <w:sz w:val="24"/>
        </w:rPr>
        <w:t>г</w:t>
      </w:r>
      <w:r>
        <w:rPr>
          <w:rFonts w:ascii="Times New Roman" w:hAnsi="Times New Roman" w:cs="Times New Roman"/>
          <w:sz w:val="24"/>
        </w:rPr>
        <w:t>ода</w:t>
      </w:r>
      <w:r w:rsidRPr="000F4CF9">
        <w:rPr>
          <w:rFonts w:ascii="Times New Roman" w:hAnsi="Times New Roman" w:cs="Times New Roman"/>
          <w:sz w:val="24"/>
        </w:rPr>
        <w:t xml:space="preserve"> № </w:t>
      </w:r>
    </w:p>
    <w:p w:rsidR="00B342A9" w:rsidRPr="000F4CF9" w:rsidRDefault="00B342A9" w:rsidP="000F4CF9">
      <w:pPr>
        <w:spacing w:line="360" w:lineRule="auto"/>
        <w:rPr>
          <w:rStyle w:val="a6"/>
          <w:rFonts w:ascii="Times New Roman" w:hAnsi="Times New Roman" w:cs="Times New Roman"/>
          <w:color w:val="000080"/>
          <w:sz w:val="24"/>
          <w:bdr w:val="none" w:sz="0" w:space="0" w:color="auto" w:frame="1"/>
        </w:rPr>
      </w:pPr>
    </w:p>
    <w:p w:rsidR="00B342A9" w:rsidRDefault="00B342A9" w:rsidP="00EA5F51">
      <w:pPr>
        <w:pStyle w:val="a5"/>
        <w:shd w:val="clear" w:color="auto" w:fill="FFFFFF"/>
        <w:spacing w:before="0" w:beforeAutospacing="0" w:after="0" w:afterAutospacing="0"/>
        <w:jc w:val="center"/>
        <w:rPr>
          <w:rStyle w:val="a6"/>
          <w:rFonts w:ascii="Tahoma" w:hAnsi="Tahoma" w:cs="Tahoma"/>
          <w:color w:val="000080"/>
          <w:sz w:val="18"/>
          <w:szCs w:val="18"/>
          <w:bdr w:val="none" w:sz="0" w:space="0" w:color="auto" w:frame="1"/>
        </w:rPr>
      </w:pPr>
    </w:p>
    <w:p w:rsidR="00B342A9" w:rsidRDefault="00B342A9" w:rsidP="00EA5F51">
      <w:pPr>
        <w:pStyle w:val="a5"/>
        <w:shd w:val="clear" w:color="auto" w:fill="FFFFFF"/>
        <w:spacing w:before="0" w:beforeAutospacing="0" w:after="0" w:afterAutospacing="0"/>
        <w:jc w:val="center"/>
        <w:rPr>
          <w:rStyle w:val="a6"/>
          <w:color w:val="000080"/>
          <w:bdr w:val="none" w:sz="0" w:space="0" w:color="auto" w:frame="1"/>
        </w:rPr>
      </w:pPr>
    </w:p>
    <w:p w:rsidR="000F4CF9" w:rsidRDefault="000F4CF9" w:rsidP="00EA5F51">
      <w:pPr>
        <w:pStyle w:val="a5"/>
        <w:shd w:val="clear" w:color="auto" w:fill="FFFFFF"/>
        <w:spacing w:before="0" w:beforeAutospacing="0" w:after="0" w:afterAutospacing="0"/>
        <w:jc w:val="center"/>
        <w:rPr>
          <w:rStyle w:val="a6"/>
          <w:color w:val="000080"/>
          <w:bdr w:val="none" w:sz="0" w:space="0" w:color="auto" w:frame="1"/>
        </w:rPr>
      </w:pPr>
    </w:p>
    <w:p w:rsidR="000F4CF9" w:rsidRDefault="000F4CF9" w:rsidP="00EA5F51">
      <w:pPr>
        <w:pStyle w:val="a5"/>
        <w:shd w:val="clear" w:color="auto" w:fill="FFFFFF"/>
        <w:spacing w:before="0" w:beforeAutospacing="0" w:after="0" w:afterAutospacing="0"/>
        <w:jc w:val="center"/>
        <w:rPr>
          <w:rStyle w:val="a6"/>
          <w:color w:val="000080"/>
          <w:bdr w:val="none" w:sz="0" w:space="0" w:color="auto" w:frame="1"/>
        </w:rPr>
      </w:pPr>
    </w:p>
    <w:p w:rsidR="000F4CF9" w:rsidRDefault="000F4CF9" w:rsidP="00EA5F51">
      <w:pPr>
        <w:pStyle w:val="a5"/>
        <w:shd w:val="clear" w:color="auto" w:fill="FFFFFF"/>
        <w:spacing w:before="0" w:beforeAutospacing="0" w:after="0" w:afterAutospacing="0"/>
        <w:jc w:val="center"/>
        <w:rPr>
          <w:rStyle w:val="a6"/>
          <w:color w:val="000080"/>
          <w:bdr w:val="none" w:sz="0" w:space="0" w:color="auto" w:frame="1"/>
        </w:rPr>
      </w:pPr>
    </w:p>
    <w:p w:rsidR="000F4CF9" w:rsidRPr="000F4CF9" w:rsidRDefault="000F4CF9" w:rsidP="000F4CF9">
      <w:pPr>
        <w:jc w:val="right"/>
        <w:rPr>
          <w:rFonts w:ascii="Times New Roman" w:hAnsi="Times New Roman" w:cs="Times New Roman"/>
          <w:sz w:val="24"/>
        </w:rPr>
      </w:pPr>
      <w:r w:rsidRPr="000F4CF9">
        <w:rPr>
          <w:rFonts w:ascii="Times New Roman" w:hAnsi="Times New Roman" w:cs="Times New Roman"/>
          <w:b/>
          <w:sz w:val="24"/>
        </w:rPr>
        <w:t xml:space="preserve">                                                                                                               </w:t>
      </w:r>
      <w:r w:rsidRPr="000F4CF9">
        <w:rPr>
          <w:rFonts w:ascii="Times New Roman" w:hAnsi="Times New Roman" w:cs="Times New Roman"/>
          <w:bCs/>
          <w:sz w:val="24"/>
        </w:rPr>
        <w:t xml:space="preserve">Приложение </w:t>
      </w:r>
    </w:p>
    <w:p w:rsidR="000F4CF9" w:rsidRDefault="000F4CF9" w:rsidP="000F4CF9">
      <w:pPr>
        <w:jc w:val="right"/>
        <w:rPr>
          <w:rFonts w:ascii="Times New Roman" w:hAnsi="Times New Roman" w:cs="Times New Roman"/>
          <w:bCs/>
          <w:sz w:val="24"/>
        </w:rPr>
      </w:pPr>
      <w:r w:rsidRPr="000F4CF9">
        <w:rPr>
          <w:rFonts w:ascii="Times New Roman" w:hAnsi="Times New Roman" w:cs="Times New Roman"/>
          <w:bCs/>
          <w:sz w:val="24"/>
        </w:rPr>
        <w:t xml:space="preserve">к решению Собрания депутатов </w:t>
      </w:r>
    </w:p>
    <w:p w:rsidR="00FC71F6" w:rsidRDefault="000F4CF9" w:rsidP="000F4CF9">
      <w:pPr>
        <w:jc w:val="center"/>
        <w:rPr>
          <w:rFonts w:ascii="Times New Roman" w:hAnsi="Times New Roman" w:cs="Times New Roman"/>
          <w:bCs/>
          <w:sz w:val="24"/>
        </w:rPr>
      </w:pPr>
      <w:r>
        <w:rPr>
          <w:rFonts w:ascii="Times New Roman" w:hAnsi="Times New Roman" w:cs="Times New Roman"/>
          <w:bCs/>
          <w:sz w:val="24"/>
        </w:rPr>
        <w:t xml:space="preserve">                                                                                 </w:t>
      </w:r>
      <w:r w:rsidRPr="000F4CF9">
        <w:rPr>
          <w:rFonts w:ascii="Times New Roman" w:hAnsi="Times New Roman" w:cs="Times New Roman"/>
          <w:bCs/>
          <w:sz w:val="24"/>
        </w:rPr>
        <w:t>Н</w:t>
      </w:r>
      <w:r>
        <w:rPr>
          <w:rFonts w:ascii="Times New Roman" w:hAnsi="Times New Roman" w:cs="Times New Roman"/>
          <w:bCs/>
          <w:sz w:val="24"/>
        </w:rPr>
        <w:t>овобессергеневского сельского поселения</w:t>
      </w:r>
      <w:r w:rsidR="00FC71F6" w:rsidRPr="00FC71F6">
        <w:rPr>
          <w:rFonts w:ascii="Times New Roman" w:hAnsi="Times New Roman" w:cs="Times New Roman"/>
          <w:bCs/>
          <w:sz w:val="24"/>
        </w:rPr>
        <w:t xml:space="preserve"> </w:t>
      </w:r>
      <w:r w:rsidR="00FC71F6">
        <w:rPr>
          <w:rFonts w:ascii="Times New Roman" w:hAnsi="Times New Roman" w:cs="Times New Roman"/>
          <w:bCs/>
          <w:sz w:val="24"/>
        </w:rPr>
        <w:t xml:space="preserve">           </w:t>
      </w:r>
    </w:p>
    <w:p w:rsidR="000F4CF9" w:rsidRPr="000F4CF9" w:rsidRDefault="00FC71F6" w:rsidP="000F4CF9">
      <w:pPr>
        <w:jc w:val="center"/>
        <w:rPr>
          <w:rFonts w:ascii="Times New Roman" w:hAnsi="Times New Roman" w:cs="Times New Roman"/>
          <w:bCs/>
          <w:sz w:val="24"/>
        </w:rPr>
      </w:pPr>
      <w:r>
        <w:rPr>
          <w:rFonts w:ascii="Times New Roman" w:hAnsi="Times New Roman" w:cs="Times New Roman"/>
          <w:bCs/>
          <w:sz w:val="24"/>
        </w:rPr>
        <w:t xml:space="preserve">                                                                             от 0.02.202</w:t>
      </w:r>
      <w:r w:rsidR="00B546E3">
        <w:rPr>
          <w:rFonts w:ascii="Times New Roman" w:hAnsi="Times New Roman" w:cs="Times New Roman"/>
          <w:bCs/>
          <w:sz w:val="24"/>
        </w:rPr>
        <w:t>4</w:t>
      </w:r>
      <w:r>
        <w:rPr>
          <w:rFonts w:ascii="Times New Roman" w:hAnsi="Times New Roman" w:cs="Times New Roman"/>
          <w:bCs/>
          <w:sz w:val="24"/>
        </w:rPr>
        <w:t xml:space="preserve"> №</w:t>
      </w:r>
      <w:r w:rsidR="000F4CF9" w:rsidRPr="000F4CF9">
        <w:rPr>
          <w:rFonts w:ascii="Times New Roman" w:hAnsi="Times New Roman" w:cs="Times New Roman"/>
          <w:bCs/>
          <w:sz w:val="24"/>
        </w:rPr>
        <w:t xml:space="preserve">      </w:t>
      </w:r>
    </w:p>
    <w:p w:rsidR="000F4CF9" w:rsidRDefault="000F4CF9" w:rsidP="000F4CF9">
      <w:pPr>
        <w:jc w:val="right"/>
        <w:rPr>
          <w:rFonts w:ascii="Times New Roman" w:hAnsi="Times New Roman" w:cs="Times New Roman"/>
          <w:sz w:val="24"/>
        </w:rPr>
      </w:pPr>
      <w:r w:rsidRPr="000F4CF9">
        <w:rPr>
          <w:rFonts w:ascii="Times New Roman" w:hAnsi="Times New Roman" w:cs="Times New Roman"/>
          <w:sz w:val="24"/>
        </w:rPr>
        <w:t xml:space="preserve">«Об отчете председателя Собрания депутатов </w:t>
      </w:r>
      <w:r>
        <w:rPr>
          <w:rFonts w:ascii="Times New Roman" w:hAnsi="Times New Roman" w:cs="Times New Roman"/>
          <w:sz w:val="24"/>
        </w:rPr>
        <w:t>–</w:t>
      </w:r>
      <w:r w:rsidRPr="000F4CF9">
        <w:rPr>
          <w:rFonts w:ascii="Times New Roman" w:hAnsi="Times New Roman" w:cs="Times New Roman"/>
          <w:sz w:val="24"/>
        </w:rPr>
        <w:t xml:space="preserve"> </w:t>
      </w:r>
    </w:p>
    <w:p w:rsidR="000F4CF9" w:rsidRPr="000F4CF9" w:rsidRDefault="000F4CF9" w:rsidP="000F4CF9">
      <w:pPr>
        <w:jc w:val="right"/>
        <w:rPr>
          <w:rFonts w:ascii="Times New Roman" w:hAnsi="Times New Roman" w:cs="Times New Roman"/>
          <w:sz w:val="24"/>
        </w:rPr>
      </w:pPr>
      <w:r w:rsidRPr="000F4CF9">
        <w:rPr>
          <w:rFonts w:ascii="Times New Roman" w:hAnsi="Times New Roman" w:cs="Times New Roman"/>
          <w:sz w:val="24"/>
        </w:rPr>
        <w:t>главы Но</w:t>
      </w:r>
      <w:r>
        <w:rPr>
          <w:rFonts w:ascii="Times New Roman" w:hAnsi="Times New Roman" w:cs="Times New Roman"/>
          <w:sz w:val="24"/>
        </w:rPr>
        <w:t>вобессергеневского сельского поселения</w:t>
      </w:r>
      <w:r w:rsidRPr="000F4CF9">
        <w:rPr>
          <w:rFonts w:ascii="Times New Roman" w:hAnsi="Times New Roman" w:cs="Times New Roman"/>
          <w:sz w:val="24"/>
        </w:rPr>
        <w:t xml:space="preserve"> </w:t>
      </w:r>
    </w:p>
    <w:p w:rsidR="000F4CF9" w:rsidRDefault="000F4CF9" w:rsidP="000F4CF9">
      <w:pPr>
        <w:jc w:val="right"/>
      </w:pPr>
      <w:r w:rsidRPr="000F4CF9">
        <w:rPr>
          <w:rFonts w:ascii="Times New Roman" w:hAnsi="Times New Roman" w:cs="Times New Roman"/>
          <w:sz w:val="24"/>
        </w:rPr>
        <w:t>о результатах деятельности за 202</w:t>
      </w:r>
      <w:r w:rsidR="00B546E3">
        <w:rPr>
          <w:rFonts w:ascii="Times New Roman" w:hAnsi="Times New Roman" w:cs="Times New Roman"/>
          <w:sz w:val="24"/>
        </w:rPr>
        <w:t>3</w:t>
      </w:r>
      <w:r w:rsidRPr="000F4CF9">
        <w:rPr>
          <w:rFonts w:ascii="Times New Roman" w:hAnsi="Times New Roman" w:cs="Times New Roman"/>
          <w:sz w:val="24"/>
        </w:rPr>
        <w:t xml:space="preserve"> год»</w:t>
      </w:r>
    </w:p>
    <w:p w:rsidR="000F4CF9" w:rsidRPr="00156879" w:rsidRDefault="000F4CF9" w:rsidP="00EA5F51">
      <w:pPr>
        <w:pStyle w:val="a5"/>
        <w:shd w:val="clear" w:color="auto" w:fill="FFFFFF"/>
        <w:spacing w:before="0" w:beforeAutospacing="0" w:after="0" w:afterAutospacing="0"/>
        <w:jc w:val="center"/>
        <w:rPr>
          <w:rStyle w:val="a6"/>
          <w:color w:val="000080"/>
          <w:bdr w:val="none" w:sz="0" w:space="0" w:color="auto" w:frame="1"/>
        </w:rPr>
      </w:pPr>
    </w:p>
    <w:p w:rsidR="000F4CF9" w:rsidRPr="000F4CF9" w:rsidRDefault="000F4CF9" w:rsidP="000F4CF9">
      <w:pPr>
        <w:ind w:right="29"/>
        <w:jc w:val="center"/>
        <w:rPr>
          <w:rFonts w:ascii="Times New Roman" w:hAnsi="Times New Roman" w:cs="Times New Roman"/>
          <w:sz w:val="24"/>
        </w:rPr>
      </w:pPr>
      <w:r w:rsidRPr="000F4CF9">
        <w:rPr>
          <w:rFonts w:ascii="Times New Roman" w:hAnsi="Times New Roman" w:cs="Times New Roman"/>
          <w:b/>
          <w:bCs/>
          <w:sz w:val="24"/>
        </w:rPr>
        <w:t xml:space="preserve">  ОТЧЕТ </w:t>
      </w:r>
    </w:p>
    <w:p w:rsidR="000F4CF9" w:rsidRPr="000F4CF9" w:rsidRDefault="000F4CF9" w:rsidP="000F4CF9">
      <w:pPr>
        <w:ind w:right="29" w:firstLine="709"/>
        <w:jc w:val="center"/>
        <w:rPr>
          <w:rFonts w:ascii="Times New Roman" w:hAnsi="Times New Roman" w:cs="Times New Roman"/>
          <w:sz w:val="24"/>
        </w:rPr>
      </w:pPr>
      <w:r w:rsidRPr="000F4CF9">
        <w:rPr>
          <w:rFonts w:ascii="Times New Roman" w:hAnsi="Times New Roman" w:cs="Times New Roman"/>
          <w:b/>
          <w:bCs/>
          <w:sz w:val="24"/>
        </w:rPr>
        <w:t xml:space="preserve">ПРЕДСЕДАТЕЛЯ СОБРАНИЯ ДЕПУТАТОВ - ГЛАВЫ </w:t>
      </w:r>
    </w:p>
    <w:p w:rsidR="000F4CF9" w:rsidRPr="000F4CF9" w:rsidRDefault="000F4CF9" w:rsidP="000F4CF9">
      <w:pPr>
        <w:ind w:right="29" w:firstLine="709"/>
        <w:jc w:val="center"/>
        <w:rPr>
          <w:rFonts w:ascii="Times New Roman" w:hAnsi="Times New Roman" w:cs="Times New Roman"/>
          <w:sz w:val="24"/>
        </w:rPr>
      </w:pPr>
      <w:r w:rsidRPr="000F4CF9">
        <w:rPr>
          <w:rFonts w:ascii="Times New Roman" w:hAnsi="Times New Roman" w:cs="Times New Roman"/>
          <w:b/>
          <w:bCs/>
          <w:sz w:val="24"/>
        </w:rPr>
        <w:t>Н</w:t>
      </w:r>
      <w:r>
        <w:rPr>
          <w:rFonts w:ascii="Times New Roman" w:hAnsi="Times New Roman" w:cs="Times New Roman"/>
          <w:b/>
          <w:bCs/>
          <w:sz w:val="24"/>
        </w:rPr>
        <w:t>ОВОБЕССЕРГЕНЕВСКОГО СЕЛЬСКОГО ПОСЕЛЕНИЯ НЕКЛИНОВСКОГО</w:t>
      </w:r>
      <w:r w:rsidRPr="000F4CF9">
        <w:rPr>
          <w:rFonts w:ascii="Times New Roman" w:hAnsi="Times New Roman" w:cs="Times New Roman"/>
          <w:b/>
          <w:bCs/>
          <w:sz w:val="24"/>
        </w:rPr>
        <w:t xml:space="preserve"> РАЙОНА О РЕЗУЛЬТАТАХ </w:t>
      </w:r>
    </w:p>
    <w:p w:rsidR="000F4CF9" w:rsidRPr="000F4CF9" w:rsidRDefault="000F4CF9" w:rsidP="000F4CF9">
      <w:pPr>
        <w:ind w:right="29" w:firstLine="709"/>
        <w:jc w:val="center"/>
        <w:rPr>
          <w:rFonts w:ascii="Times New Roman" w:hAnsi="Times New Roman" w:cs="Times New Roman"/>
          <w:sz w:val="24"/>
        </w:rPr>
      </w:pPr>
      <w:r w:rsidRPr="000F4CF9">
        <w:rPr>
          <w:rFonts w:ascii="Times New Roman" w:hAnsi="Times New Roman" w:cs="Times New Roman"/>
          <w:b/>
          <w:bCs/>
          <w:sz w:val="24"/>
        </w:rPr>
        <w:t xml:space="preserve">ДЕЯТЕЛЬНОСТИ </w:t>
      </w:r>
    </w:p>
    <w:p w:rsidR="000F4CF9" w:rsidRPr="000F4CF9" w:rsidRDefault="000F4CF9" w:rsidP="000F4CF9">
      <w:pPr>
        <w:ind w:right="29"/>
        <w:jc w:val="center"/>
        <w:rPr>
          <w:rFonts w:ascii="Times New Roman" w:hAnsi="Times New Roman" w:cs="Times New Roman"/>
          <w:sz w:val="24"/>
        </w:rPr>
      </w:pPr>
      <w:r w:rsidRPr="000F4CF9">
        <w:rPr>
          <w:rFonts w:ascii="Times New Roman" w:hAnsi="Times New Roman" w:cs="Times New Roman"/>
          <w:b/>
          <w:bCs/>
          <w:sz w:val="24"/>
        </w:rPr>
        <w:t xml:space="preserve"> ЗА 202</w:t>
      </w:r>
      <w:r w:rsidR="00B546E3">
        <w:rPr>
          <w:rFonts w:ascii="Times New Roman" w:hAnsi="Times New Roman" w:cs="Times New Roman"/>
          <w:b/>
          <w:bCs/>
          <w:sz w:val="24"/>
        </w:rPr>
        <w:t>3</w:t>
      </w:r>
      <w:r w:rsidRPr="000F4CF9">
        <w:rPr>
          <w:rFonts w:ascii="Times New Roman" w:hAnsi="Times New Roman" w:cs="Times New Roman"/>
          <w:b/>
          <w:bCs/>
          <w:sz w:val="24"/>
        </w:rPr>
        <w:t xml:space="preserve"> ГОД</w:t>
      </w:r>
    </w:p>
    <w:p w:rsidR="00B546E3" w:rsidRDefault="00EA5F51" w:rsidP="00B546E3">
      <w:pPr>
        <w:pStyle w:val="a5"/>
        <w:shd w:val="clear" w:color="auto" w:fill="FFFFFF"/>
        <w:spacing w:before="0" w:beforeAutospacing="0" w:after="0" w:afterAutospacing="0"/>
        <w:jc w:val="center"/>
        <w:rPr>
          <w:rStyle w:val="a6"/>
          <w:b w:val="0"/>
          <w:bdr w:val="none" w:sz="0" w:space="0" w:color="auto" w:frame="1"/>
        </w:rPr>
      </w:pPr>
      <w:r w:rsidRPr="00156879">
        <w:t> </w:t>
      </w:r>
      <w:r w:rsidR="00B546E3" w:rsidRPr="00156879">
        <w:rPr>
          <w:rStyle w:val="a6"/>
          <w:b w:val="0"/>
          <w:bdr w:val="none" w:sz="0" w:space="0" w:color="auto" w:frame="1"/>
        </w:rPr>
        <w:t>Уважаемые депутаты</w:t>
      </w:r>
      <w:r w:rsidR="00B546E3">
        <w:rPr>
          <w:rStyle w:val="a6"/>
          <w:b w:val="0"/>
          <w:bdr w:val="none" w:sz="0" w:space="0" w:color="auto" w:frame="1"/>
        </w:rPr>
        <w:t>, сотрудники администрации  и приглашённые</w:t>
      </w:r>
      <w:r w:rsidR="00B546E3" w:rsidRPr="00156879">
        <w:rPr>
          <w:rStyle w:val="a6"/>
          <w:b w:val="0"/>
          <w:bdr w:val="none" w:sz="0" w:space="0" w:color="auto" w:frame="1"/>
        </w:rPr>
        <w:t>!</w:t>
      </w:r>
    </w:p>
    <w:p w:rsidR="00B546E3" w:rsidRPr="00156879" w:rsidRDefault="00B546E3" w:rsidP="00B546E3">
      <w:pPr>
        <w:pStyle w:val="a5"/>
        <w:shd w:val="clear" w:color="auto" w:fill="FFFFFF"/>
        <w:spacing w:before="0" w:beforeAutospacing="0" w:after="0" w:afterAutospacing="0"/>
        <w:jc w:val="center"/>
        <w:rPr>
          <w:rStyle w:val="a6"/>
          <w:b w:val="0"/>
          <w:bdr w:val="none" w:sz="0" w:space="0" w:color="auto" w:frame="1"/>
        </w:rPr>
      </w:pPr>
    </w:p>
    <w:p w:rsidR="00B546E3" w:rsidRPr="001B13FB" w:rsidRDefault="00B546E3" w:rsidP="00B546E3">
      <w:pPr>
        <w:pStyle w:val="a7"/>
        <w:jc w:val="both"/>
        <w:rPr>
          <w:rFonts w:ascii="Times New Roman" w:hAnsi="Times New Roman" w:cs="Times New Roman"/>
          <w:sz w:val="24"/>
        </w:rPr>
      </w:pPr>
      <w:r>
        <w:rPr>
          <w:rFonts w:ascii="Times New Roman" w:hAnsi="Times New Roman" w:cs="Times New Roman"/>
          <w:sz w:val="24"/>
        </w:rPr>
        <w:t xml:space="preserve">    Представляю Вашему вниманию отчет  о деятельности Собрания депутатов Новобессергеневского сельского поселения за 2023 год.</w:t>
      </w:r>
    </w:p>
    <w:p w:rsidR="00B546E3" w:rsidRDefault="00B546E3" w:rsidP="00B546E3">
      <w:pPr>
        <w:pStyle w:val="a5"/>
        <w:shd w:val="clear" w:color="auto" w:fill="FFFFFF"/>
        <w:spacing w:before="0" w:beforeAutospacing="0" w:after="125" w:afterAutospacing="0"/>
        <w:jc w:val="center"/>
      </w:pPr>
    </w:p>
    <w:p w:rsidR="00B546E3" w:rsidRPr="00156879" w:rsidRDefault="00B546E3" w:rsidP="00B546E3">
      <w:pPr>
        <w:pStyle w:val="a5"/>
        <w:shd w:val="clear" w:color="auto" w:fill="FFFFFF"/>
        <w:spacing w:before="0" w:beforeAutospacing="0" w:after="125" w:afterAutospacing="0"/>
        <w:jc w:val="center"/>
      </w:pPr>
      <w:r>
        <w:t>СЛАЙД 2</w:t>
      </w:r>
    </w:p>
    <w:p w:rsidR="00B546E3" w:rsidRPr="009006AA" w:rsidRDefault="00B546E3" w:rsidP="00B546E3">
      <w:pPr>
        <w:pStyle w:val="a7"/>
        <w:jc w:val="center"/>
        <w:rPr>
          <w:rFonts w:ascii="Times New Roman" w:hAnsi="Times New Roman" w:cs="Times New Roman"/>
          <w:b/>
          <w:sz w:val="24"/>
        </w:rPr>
      </w:pPr>
      <w:r w:rsidRPr="009006AA">
        <w:rPr>
          <w:rFonts w:ascii="Times New Roman" w:hAnsi="Times New Roman" w:cs="Times New Roman"/>
          <w:b/>
          <w:sz w:val="24"/>
        </w:rPr>
        <w:t>Структура Собрания депутатов</w:t>
      </w:r>
    </w:p>
    <w:p w:rsidR="00B546E3" w:rsidRPr="009006AA" w:rsidRDefault="00B546E3" w:rsidP="00B546E3">
      <w:pPr>
        <w:pStyle w:val="a7"/>
        <w:jc w:val="both"/>
        <w:rPr>
          <w:rFonts w:ascii="Times New Roman" w:hAnsi="Times New Roman" w:cs="Times New Roman"/>
          <w:sz w:val="24"/>
        </w:rPr>
      </w:pPr>
      <w:r>
        <w:rPr>
          <w:rFonts w:ascii="Times New Roman" w:hAnsi="Times New Roman" w:cs="Times New Roman"/>
          <w:sz w:val="24"/>
        </w:rPr>
        <w:t xml:space="preserve">          </w:t>
      </w:r>
      <w:r w:rsidRPr="009006AA">
        <w:rPr>
          <w:rFonts w:ascii="Times New Roman" w:hAnsi="Times New Roman" w:cs="Times New Roman"/>
          <w:sz w:val="24"/>
        </w:rPr>
        <w:t xml:space="preserve">Структуру Собрания депутатов составляют: </w:t>
      </w:r>
    </w:p>
    <w:p w:rsidR="00B546E3" w:rsidRPr="009006AA" w:rsidRDefault="00B546E3" w:rsidP="00B546E3">
      <w:pPr>
        <w:jc w:val="both"/>
        <w:rPr>
          <w:rFonts w:ascii="Times New Roman" w:hAnsi="Times New Roman" w:cs="Times New Roman"/>
          <w:sz w:val="24"/>
        </w:rPr>
      </w:pPr>
      <w:r>
        <w:rPr>
          <w:rFonts w:ascii="Times New Roman" w:hAnsi="Times New Roman" w:cs="Times New Roman"/>
          <w:sz w:val="24"/>
        </w:rPr>
        <w:t xml:space="preserve">   </w:t>
      </w:r>
      <w:r w:rsidRPr="009006AA">
        <w:rPr>
          <w:rFonts w:ascii="Times New Roman" w:hAnsi="Times New Roman" w:cs="Times New Roman"/>
          <w:sz w:val="24"/>
        </w:rPr>
        <w:t xml:space="preserve">Председатель Собрания; заместитель Председателя Собрания, </w:t>
      </w:r>
      <w:r>
        <w:rPr>
          <w:rFonts w:ascii="Times New Roman" w:hAnsi="Times New Roman" w:cs="Times New Roman"/>
          <w:sz w:val="24"/>
        </w:rPr>
        <w:t xml:space="preserve">3 </w:t>
      </w:r>
      <w:r w:rsidRPr="009006AA">
        <w:rPr>
          <w:rFonts w:ascii="Times New Roman" w:hAnsi="Times New Roman" w:cs="Times New Roman"/>
          <w:sz w:val="24"/>
        </w:rPr>
        <w:t xml:space="preserve">постоянные комиссии:                       </w:t>
      </w:r>
    </w:p>
    <w:p w:rsidR="00B546E3" w:rsidRPr="009006AA" w:rsidRDefault="00B546E3" w:rsidP="00B546E3">
      <w:pPr>
        <w:jc w:val="both"/>
        <w:rPr>
          <w:rFonts w:ascii="Times New Roman" w:hAnsi="Times New Roman" w:cs="Times New Roman"/>
          <w:sz w:val="24"/>
        </w:rPr>
      </w:pPr>
      <w:r>
        <w:rPr>
          <w:rFonts w:ascii="Times New Roman" w:hAnsi="Times New Roman" w:cs="Times New Roman"/>
          <w:sz w:val="24"/>
        </w:rPr>
        <w:t>-п</w:t>
      </w:r>
      <w:r w:rsidRPr="009006AA">
        <w:rPr>
          <w:rFonts w:ascii="Times New Roman" w:hAnsi="Times New Roman" w:cs="Times New Roman"/>
          <w:sz w:val="24"/>
        </w:rPr>
        <w:t>о</w:t>
      </w:r>
      <w:r>
        <w:rPr>
          <w:rFonts w:ascii="Times New Roman" w:hAnsi="Times New Roman" w:cs="Times New Roman"/>
          <w:sz w:val="24"/>
        </w:rPr>
        <w:t xml:space="preserve"> </w:t>
      </w:r>
      <w:r w:rsidRPr="009006AA">
        <w:rPr>
          <w:rFonts w:ascii="Times New Roman" w:hAnsi="Times New Roman" w:cs="Times New Roman"/>
          <w:sz w:val="24"/>
        </w:rPr>
        <w:t xml:space="preserve"> местному самоуправлению и охране общественного порядка, </w:t>
      </w:r>
    </w:p>
    <w:p w:rsidR="00B546E3" w:rsidRPr="009006AA" w:rsidRDefault="00B546E3" w:rsidP="00B546E3">
      <w:pPr>
        <w:jc w:val="both"/>
        <w:rPr>
          <w:rFonts w:ascii="Times New Roman" w:hAnsi="Times New Roman" w:cs="Times New Roman"/>
          <w:sz w:val="24"/>
        </w:rPr>
      </w:pPr>
      <w:r>
        <w:rPr>
          <w:rFonts w:ascii="Times New Roman" w:hAnsi="Times New Roman" w:cs="Times New Roman"/>
          <w:sz w:val="24"/>
        </w:rPr>
        <w:t>-</w:t>
      </w:r>
      <w:r w:rsidRPr="009006AA">
        <w:rPr>
          <w:rFonts w:ascii="Times New Roman" w:hAnsi="Times New Roman" w:cs="Times New Roman"/>
          <w:sz w:val="24"/>
        </w:rPr>
        <w:t xml:space="preserve">по бюджету, налогам и муниципальной собственности, </w:t>
      </w:r>
    </w:p>
    <w:p w:rsidR="00B546E3" w:rsidRPr="001B13FB" w:rsidRDefault="00B546E3" w:rsidP="00B546E3">
      <w:pPr>
        <w:jc w:val="both"/>
        <w:rPr>
          <w:rFonts w:ascii="Times New Roman" w:hAnsi="Times New Roman" w:cs="Times New Roman"/>
          <w:sz w:val="24"/>
        </w:rPr>
      </w:pPr>
      <w:r>
        <w:rPr>
          <w:rFonts w:ascii="Times New Roman" w:hAnsi="Times New Roman" w:cs="Times New Roman"/>
          <w:sz w:val="24"/>
        </w:rPr>
        <w:t>-</w:t>
      </w:r>
      <w:r w:rsidRPr="009006AA">
        <w:rPr>
          <w:rFonts w:ascii="Times New Roman" w:hAnsi="Times New Roman" w:cs="Times New Roman"/>
          <w:sz w:val="24"/>
        </w:rPr>
        <w:t>по мандатным вопросам и депутатской этике</w:t>
      </w:r>
      <w:r>
        <w:rPr>
          <w:rFonts w:ascii="Times New Roman" w:hAnsi="Times New Roman" w:cs="Times New Roman"/>
          <w:sz w:val="24"/>
        </w:rPr>
        <w:t>.</w:t>
      </w:r>
    </w:p>
    <w:p w:rsidR="00B546E3" w:rsidRPr="00B16F27" w:rsidRDefault="00B546E3" w:rsidP="00B546E3">
      <w:pPr>
        <w:pStyle w:val="a5"/>
        <w:shd w:val="clear" w:color="auto" w:fill="FFFFFF"/>
        <w:spacing w:before="0" w:beforeAutospacing="0" w:after="125" w:afterAutospacing="0"/>
        <w:jc w:val="center"/>
      </w:pPr>
      <w:r>
        <w:t>СЛАЙД 3</w:t>
      </w:r>
    </w:p>
    <w:p w:rsidR="00B546E3" w:rsidRDefault="00B546E3" w:rsidP="00B546E3">
      <w:pPr>
        <w:pStyle w:val="a7"/>
        <w:jc w:val="both"/>
        <w:rPr>
          <w:rFonts w:ascii="Times New Roman" w:hAnsi="Times New Roman" w:cs="Times New Roman"/>
          <w:bCs/>
          <w:sz w:val="24"/>
        </w:rPr>
      </w:pPr>
      <w:r w:rsidRPr="00554159">
        <w:rPr>
          <w:rFonts w:ascii="Times New Roman" w:hAnsi="Times New Roman" w:cs="Times New Roman"/>
          <w:bCs/>
          <w:sz w:val="24"/>
        </w:rPr>
        <w:t xml:space="preserve">        </w:t>
      </w:r>
      <w:r w:rsidRPr="004035C9">
        <w:rPr>
          <w:rFonts w:ascii="Times New Roman" w:hAnsi="Times New Roman" w:cs="Times New Roman"/>
          <w:b/>
          <w:bCs/>
          <w:sz w:val="24"/>
        </w:rPr>
        <w:t>Заседания Постоянных комиссий и Собрания депутатов</w:t>
      </w:r>
      <w:r w:rsidRPr="00554159">
        <w:rPr>
          <w:rFonts w:ascii="Times New Roman" w:hAnsi="Times New Roman" w:cs="Times New Roman"/>
          <w:bCs/>
          <w:sz w:val="24"/>
        </w:rPr>
        <w:t xml:space="preserve"> </w:t>
      </w:r>
    </w:p>
    <w:p w:rsidR="00B546E3" w:rsidRDefault="00B546E3" w:rsidP="00B546E3">
      <w:pPr>
        <w:pStyle w:val="a7"/>
        <w:jc w:val="both"/>
        <w:rPr>
          <w:rFonts w:ascii="Times New Roman" w:hAnsi="Times New Roman" w:cs="Times New Roman"/>
          <w:sz w:val="24"/>
        </w:rPr>
      </w:pPr>
      <w:r>
        <w:rPr>
          <w:rFonts w:ascii="Times New Roman" w:hAnsi="Times New Roman" w:cs="Times New Roman"/>
          <w:bCs/>
          <w:sz w:val="24"/>
        </w:rPr>
        <w:t xml:space="preserve">        –</w:t>
      </w:r>
      <w:r w:rsidRPr="00554159">
        <w:rPr>
          <w:rFonts w:ascii="Times New Roman" w:hAnsi="Times New Roman" w:cs="Times New Roman"/>
          <w:bCs/>
          <w:sz w:val="24"/>
        </w:rPr>
        <w:t xml:space="preserve"> </w:t>
      </w:r>
      <w:r>
        <w:rPr>
          <w:rFonts w:ascii="Times New Roman" w:hAnsi="Times New Roman" w:cs="Times New Roman"/>
          <w:bCs/>
          <w:sz w:val="24"/>
        </w:rPr>
        <w:t xml:space="preserve">это </w:t>
      </w:r>
      <w:r w:rsidRPr="00554159">
        <w:rPr>
          <w:rFonts w:ascii="Times New Roman" w:hAnsi="Times New Roman" w:cs="Times New Roman"/>
          <w:bCs/>
          <w:sz w:val="24"/>
        </w:rPr>
        <w:t>основная организационная форма работы</w:t>
      </w:r>
      <w:r>
        <w:rPr>
          <w:rFonts w:ascii="Times New Roman" w:hAnsi="Times New Roman" w:cs="Times New Roman"/>
          <w:sz w:val="24"/>
        </w:rPr>
        <w:t>.</w:t>
      </w:r>
      <w:r w:rsidRPr="00554159">
        <w:rPr>
          <w:rFonts w:ascii="Times New Roman" w:hAnsi="Times New Roman" w:cs="Times New Roman"/>
          <w:sz w:val="24"/>
        </w:rPr>
        <w:t xml:space="preserve"> </w:t>
      </w:r>
    </w:p>
    <w:p w:rsidR="00B546E3" w:rsidRPr="001B13FB" w:rsidRDefault="00B546E3" w:rsidP="00B546E3">
      <w:pPr>
        <w:pStyle w:val="a7"/>
        <w:jc w:val="both"/>
        <w:rPr>
          <w:rFonts w:ascii="Times New Roman" w:hAnsi="Times New Roman" w:cs="Times New Roman"/>
          <w:sz w:val="24"/>
        </w:rPr>
      </w:pPr>
      <w:r>
        <w:rPr>
          <w:rFonts w:ascii="Times New Roman" w:hAnsi="Times New Roman" w:cs="Times New Roman"/>
          <w:sz w:val="24"/>
        </w:rPr>
        <w:t xml:space="preserve">       За период с начала созыва было  проведено 33 заседания. Принято 97 решений, из них:  2021год -28, 2022 год- 37, 2023год - 32.  В 2023 году приняты решения: </w:t>
      </w:r>
      <w:r w:rsidRPr="00677CE9">
        <w:rPr>
          <w:rFonts w:ascii="Times New Roman" w:hAnsi="Times New Roman" w:cs="Times New Roman"/>
          <w:sz w:val="24"/>
        </w:rPr>
        <w:t xml:space="preserve">по местному самоуправлению 14, финансовому самоуправлению </w:t>
      </w:r>
      <w:r>
        <w:rPr>
          <w:rFonts w:ascii="Times New Roman" w:hAnsi="Times New Roman" w:cs="Times New Roman"/>
          <w:sz w:val="24"/>
        </w:rPr>
        <w:t>7</w:t>
      </w:r>
      <w:r w:rsidRPr="00677CE9">
        <w:rPr>
          <w:rFonts w:ascii="Times New Roman" w:hAnsi="Times New Roman" w:cs="Times New Roman"/>
          <w:sz w:val="24"/>
        </w:rPr>
        <w:t>, по земельным и имущественным вопросам -3,  по ЖКХ-</w:t>
      </w:r>
      <w:r>
        <w:rPr>
          <w:rFonts w:ascii="Times New Roman" w:hAnsi="Times New Roman" w:cs="Times New Roman"/>
          <w:sz w:val="24"/>
        </w:rPr>
        <w:t>1</w:t>
      </w:r>
      <w:r w:rsidRPr="00677CE9">
        <w:rPr>
          <w:rFonts w:ascii="Times New Roman" w:hAnsi="Times New Roman" w:cs="Times New Roman"/>
          <w:sz w:val="24"/>
        </w:rPr>
        <w:t xml:space="preserve">, прочие организационные вопросы- </w:t>
      </w:r>
      <w:r>
        <w:rPr>
          <w:rFonts w:ascii="Times New Roman" w:hAnsi="Times New Roman" w:cs="Times New Roman"/>
          <w:sz w:val="24"/>
        </w:rPr>
        <w:t>7</w:t>
      </w:r>
      <w:r w:rsidRPr="00677CE9">
        <w:rPr>
          <w:rFonts w:ascii="Times New Roman" w:hAnsi="Times New Roman" w:cs="Times New Roman"/>
          <w:sz w:val="24"/>
        </w:rPr>
        <w:t>.</w:t>
      </w:r>
      <w:r>
        <w:rPr>
          <w:rFonts w:ascii="Times New Roman" w:hAnsi="Times New Roman" w:cs="Times New Roman"/>
          <w:sz w:val="24"/>
        </w:rPr>
        <w:t xml:space="preserve"> </w:t>
      </w:r>
    </w:p>
    <w:p w:rsidR="00B546E3" w:rsidRPr="00672422" w:rsidRDefault="00B546E3" w:rsidP="00B546E3">
      <w:pPr>
        <w:pStyle w:val="a5"/>
        <w:shd w:val="clear" w:color="auto" w:fill="FFFFFF"/>
        <w:spacing w:before="0" w:beforeAutospacing="0" w:after="125" w:afterAutospacing="0"/>
        <w:jc w:val="center"/>
      </w:pPr>
      <w:r>
        <w:t>СЛАЙД 4</w:t>
      </w:r>
    </w:p>
    <w:p w:rsidR="00B546E3" w:rsidRPr="00D31105" w:rsidRDefault="00B546E3" w:rsidP="00B546E3">
      <w:pPr>
        <w:pStyle w:val="a7"/>
        <w:jc w:val="center"/>
        <w:rPr>
          <w:rFonts w:ascii="Times New Roman" w:hAnsi="Times New Roman" w:cs="Times New Roman"/>
          <w:b/>
          <w:sz w:val="24"/>
        </w:rPr>
      </w:pPr>
      <w:r w:rsidRPr="00D31105">
        <w:rPr>
          <w:rFonts w:ascii="Times New Roman" w:hAnsi="Times New Roman" w:cs="Times New Roman"/>
          <w:b/>
          <w:sz w:val="24"/>
        </w:rPr>
        <w:t>Отраслевая структура решений Собрания депутатов</w:t>
      </w:r>
    </w:p>
    <w:p w:rsidR="00B546E3" w:rsidRDefault="00B546E3" w:rsidP="00B546E3">
      <w:pPr>
        <w:pStyle w:val="a7"/>
        <w:jc w:val="both"/>
        <w:rPr>
          <w:rFonts w:ascii="Times New Roman" w:hAnsi="Times New Roman" w:cs="Times New Roman"/>
          <w:sz w:val="24"/>
        </w:rPr>
      </w:pPr>
    </w:p>
    <w:p w:rsidR="00B546E3" w:rsidRDefault="00B546E3" w:rsidP="00B546E3">
      <w:pPr>
        <w:pStyle w:val="a7"/>
        <w:jc w:val="both"/>
        <w:rPr>
          <w:rFonts w:ascii="Times New Roman" w:hAnsi="Times New Roman" w:cs="Times New Roman"/>
          <w:sz w:val="24"/>
        </w:rPr>
      </w:pPr>
      <w:r w:rsidRPr="00704F21">
        <w:rPr>
          <w:rFonts w:ascii="Times New Roman" w:hAnsi="Times New Roman" w:cs="Times New Roman"/>
          <w:sz w:val="24"/>
        </w:rPr>
        <w:t xml:space="preserve">   </w:t>
      </w:r>
      <w:r w:rsidRPr="00253298">
        <w:rPr>
          <w:rFonts w:ascii="Times New Roman" w:hAnsi="Times New Roman" w:cs="Times New Roman"/>
          <w:sz w:val="24"/>
          <w:u w:val="single"/>
        </w:rPr>
        <w:t xml:space="preserve"> </w:t>
      </w:r>
      <w:r w:rsidRPr="004035C9">
        <w:rPr>
          <w:rFonts w:ascii="Times New Roman" w:hAnsi="Times New Roman" w:cs="Times New Roman"/>
          <w:b/>
          <w:sz w:val="24"/>
          <w:u w:val="single"/>
        </w:rPr>
        <w:t>По вопросам местного самоуправления</w:t>
      </w:r>
      <w:r>
        <w:rPr>
          <w:rFonts w:ascii="Times New Roman" w:hAnsi="Times New Roman" w:cs="Times New Roman"/>
          <w:sz w:val="24"/>
        </w:rPr>
        <w:t xml:space="preserve"> были приняты такие решения как: </w:t>
      </w:r>
    </w:p>
    <w:p w:rsidR="00B546E3" w:rsidRDefault="00B546E3" w:rsidP="00B546E3">
      <w:pPr>
        <w:pStyle w:val="a7"/>
        <w:jc w:val="both"/>
        <w:rPr>
          <w:rFonts w:ascii="Times New Roman" w:hAnsi="Times New Roman" w:cs="Times New Roman"/>
          <w:sz w:val="24"/>
        </w:rPr>
      </w:pPr>
      <w:r>
        <w:rPr>
          <w:rFonts w:ascii="Times New Roman" w:hAnsi="Times New Roman" w:cs="Times New Roman"/>
          <w:sz w:val="24"/>
        </w:rPr>
        <w:t xml:space="preserve">- </w:t>
      </w:r>
      <w:r w:rsidRPr="00C83534">
        <w:rPr>
          <w:rFonts w:ascii="Times New Roman" w:hAnsi="Times New Roman" w:cs="Times New Roman"/>
          <w:sz w:val="24"/>
        </w:rPr>
        <w:t>Об ежегодных отчетах деятельности председателя Собрания депутатов – главы Новобессергеневского сельского поселения, главы Администрации Новобессергеневского сельского поселения, Администрации Новобессергеневского сельского поселения, муниципальных бюджетных учреждений.</w:t>
      </w:r>
    </w:p>
    <w:p w:rsidR="00B546E3" w:rsidRDefault="00B546E3" w:rsidP="00B546E3">
      <w:pPr>
        <w:pStyle w:val="a7"/>
        <w:jc w:val="both"/>
        <w:rPr>
          <w:rFonts w:ascii="Times New Roman" w:hAnsi="Times New Roman" w:cs="Times New Roman"/>
          <w:sz w:val="24"/>
        </w:rPr>
      </w:pPr>
      <w:r>
        <w:rPr>
          <w:rFonts w:ascii="Times New Roman" w:hAnsi="Times New Roman" w:cs="Times New Roman"/>
          <w:sz w:val="24"/>
        </w:rPr>
        <w:t>-</w:t>
      </w:r>
      <w:r w:rsidRPr="00253298">
        <w:rPr>
          <w:rFonts w:ascii="Times New Roman" w:hAnsi="Times New Roman" w:cs="Times New Roman"/>
          <w:sz w:val="24"/>
        </w:rPr>
        <w:t>О принятии Устава муниципального образования «Новобессергеневское сельское поселение»</w:t>
      </w:r>
      <w:r>
        <w:rPr>
          <w:rFonts w:ascii="Times New Roman" w:hAnsi="Times New Roman" w:cs="Times New Roman"/>
          <w:sz w:val="24"/>
        </w:rPr>
        <w:t>,</w:t>
      </w:r>
    </w:p>
    <w:p w:rsidR="00B546E3" w:rsidRDefault="00B546E3" w:rsidP="00B546E3">
      <w:pPr>
        <w:pStyle w:val="a7"/>
        <w:jc w:val="both"/>
        <w:rPr>
          <w:rFonts w:ascii="Times New Roman" w:hAnsi="Times New Roman" w:cs="Times New Roman"/>
          <w:sz w:val="24"/>
        </w:rPr>
      </w:pPr>
      <w:r>
        <w:rPr>
          <w:rFonts w:ascii="Times New Roman" w:hAnsi="Times New Roman" w:cs="Times New Roman"/>
          <w:sz w:val="24"/>
        </w:rPr>
        <w:t>-</w:t>
      </w:r>
      <w:r w:rsidRPr="00253298">
        <w:rPr>
          <w:rFonts w:ascii="Times New Roman" w:hAnsi="Times New Roman" w:cs="Times New Roman"/>
          <w:sz w:val="24"/>
        </w:rPr>
        <w:t>Об инициативных проектах, выдвигаемых на территории муниципального образования «Новобессергеневское сельское поселение»</w:t>
      </w:r>
    </w:p>
    <w:p w:rsidR="00B546E3" w:rsidRDefault="00B546E3" w:rsidP="00B546E3">
      <w:pPr>
        <w:pStyle w:val="a7"/>
        <w:jc w:val="both"/>
        <w:rPr>
          <w:rFonts w:ascii="Times New Roman" w:hAnsi="Times New Roman" w:cs="Times New Roman"/>
          <w:b/>
          <w:sz w:val="24"/>
          <w:u w:val="single"/>
        </w:rPr>
      </w:pPr>
      <w:r w:rsidRPr="004035C9">
        <w:rPr>
          <w:rFonts w:ascii="Times New Roman" w:hAnsi="Times New Roman" w:cs="Times New Roman"/>
          <w:b/>
          <w:sz w:val="24"/>
          <w:u w:val="single"/>
        </w:rPr>
        <w:t>По финансовому самоуправлению</w:t>
      </w:r>
      <w:r>
        <w:rPr>
          <w:rFonts w:ascii="Times New Roman" w:hAnsi="Times New Roman" w:cs="Times New Roman"/>
          <w:b/>
          <w:sz w:val="24"/>
          <w:u w:val="single"/>
        </w:rPr>
        <w:t xml:space="preserve"> </w:t>
      </w:r>
    </w:p>
    <w:p w:rsidR="00B546E3" w:rsidRDefault="00B546E3" w:rsidP="00B546E3">
      <w:pPr>
        <w:pStyle w:val="a7"/>
        <w:jc w:val="both"/>
      </w:pPr>
      <w:r>
        <w:rPr>
          <w:rFonts w:ascii="Times New Roman" w:hAnsi="Times New Roman" w:cs="Times New Roman"/>
          <w:sz w:val="24"/>
        </w:rPr>
        <w:t xml:space="preserve">- </w:t>
      </w:r>
      <w:r w:rsidRPr="004035C9">
        <w:rPr>
          <w:rFonts w:ascii="Times New Roman" w:hAnsi="Times New Roman" w:cs="Times New Roman"/>
          <w:sz w:val="24"/>
        </w:rPr>
        <w:t>Об утверждении Положения о бюджетном процессе в Новобессергеневском сельском поселении</w:t>
      </w:r>
      <w:r>
        <w:rPr>
          <w:rFonts w:ascii="Times New Roman" w:hAnsi="Times New Roman" w:cs="Times New Roman"/>
          <w:sz w:val="24"/>
        </w:rPr>
        <w:t>,</w:t>
      </w:r>
      <w:r w:rsidRPr="004035C9">
        <w:t xml:space="preserve"> </w:t>
      </w:r>
    </w:p>
    <w:p w:rsidR="00B546E3" w:rsidRDefault="00B546E3" w:rsidP="00B546E3">
      <w:pPr>
        <w:pStyle w:val="a7"/>
        <w:jc w:val="both"/>
        <w:rPr>
          <w:rFonts w:ascii="Times New Roman" w:hAnsi="Times New Roman" w:cs="Times New Roman"/>
          <w:sz w:val="24"/>
        </w:rPr>
      </w:pPr>
      <w:r>
        <w:t>-</w:t>
      </w:r>
      <w:r w:rsidRPr="004035C9">
        <w:rPr>
          <w:rFonts w:ascii="Times New Roman" w:hAnsi="Times New Roman" w:cs="Times New Roman"/>
          <w:sz w:val="24"/>
        </w:rPr>
        <w:t xml:space="preserve">Об отчете об исполнении бюджета Новобессергеневского сельского поселения за </w:t>
      </w:r>
      <w:r>
        <w:rPr>
          <w:rFonts w:ascii="Times New Roman" w:hAnsi="Times New Roman" w:cs="Times New Roman"/>
          <w:sz w:val="24"/>
        </w:rPr>
        <w:t xml:space="preserve">2021 и </w:t>
      </w:r>
      <w:r w:rsidRPr="004035C9">
        <w:rPr>
          <w:rFonts w:ascii="Times New Roman" w:hAnsi="Times New Roman" w:cs="Times New Roman"/>
          <w:sz w:val="24"/>
        </w:rPr>
        <w:lastRenderedPageBreak/>
        <w:t>2022 год</w:t>
      </w:r>
      <w:r>
        <w:rPr>
          <w:rFonts w:ascii="Times New Roman" w:hAnsi="Times New Roman" w:cs="Times New Roman"/>
          <w:sz w:val="24"/>
        </w:rPr>
        <w:t>ы,</w:t>
      </w:r>
    </w:p>
    <w:p w:rsidR="00B546E3" w:rsidRDefault="00B546E3" w:rsidP="00B546E3">
      <w:pPr>
        <w:pStyle w:val="a7"/>
        <w:jc w:val="both"/>
        <w:rPr>
          <w:rFonts w:ascii="Times New Roman" w:hAnsi="Times New Roman" w:cs="Times New Roman"/>
          <w:sz w:val="24"/>
        </w:rPr>
      </w:pPr>
      <w:r>
        <w:rPr>
          <w:rFonts w:ascii="Times New Roman" w:hAnsi="Times New Roman" w:cs="Times New Roman"/>
          <w:sz w:val="24"/>
        </w:rPr>
        <w:t>-</w:t>
      </w:r>
      <w:r w:rsidRPr="004035C9">
        <w:rPr>
          <w:rFonts w:ascii="Times New Roman" w:hAnsi="Times New Roman" w:cs="Times New Roman"/>
          <w:sz w:val="24"/>
        </w:rPr>
        <w:t>О внесении изменений в решение Собрания депутатов Новобессергеневского сельского поселения от 27.12.2022</w:t>
      </w:r>
      <w:r>
        <w:rPr>
          <w:rFonts w:ascii="Times New Roman" w:hAnsi="Times New Roman" w:cs="Times New Roman"/>
          <w:sz w:val="24"/>
        </w:rPr>
        <w:t xml:space="preserve"> </w:t>
      </w:r>
      <w:r w:rsidRPr="004035C9">
        <w:rPr>
          <w:rFonts w:ascii="Times New Roman" w:hAnsi="Times New Roman" w:cs="Times New Roman"/>
          <w:sz w:val="24"/>
        </w:rPr>
        <w:t>г. № 62 «О бюджете Новобессергеневского сельского поселения Неклиновского района на 2023 год и плановый период 2025 годов»</w:t>
      </w:r>
    </w:p>
    <w:p w:rsidR="00B546E3" w:rsidRDefault="00B546E3" w:rsidP="00B546E3">
      <w:pPr>
        <w:pStyle w:val="a7"/>
        <w:jc w:val="both"/>
        <w:rPr>
          <w:rFonts w:ascii="Times New Roman" w:hAnsi="Times New Roman" w:cs="Times New Roman"/>
          <w:sz w:val="24"/>
        </w:rPr>
      </w:pPr>
      <w:r>
        <w:rPr>
          <w:rFonts w:ascii="Times New Roman" w:hAnsi="Times New Roman" w:cs="Times New Roman"/>
          <w:sz w:val="24"/>
        </w:rPr>
        <w:t xml:space="preserve">- О бюджете Новобессергеневского сельского поселения Неклиновского района на 2024 год </w:t>
      </w:r>
      <w:r w:rsidRPr="004035C9">
        <w:rPr>
          <w:rFonts w:ascii="Times New Roman" w:hAnsi="Times New Roman" w:cs="Times New Roman"/>
          <w:sz w:val="24"/>
        </w:rPr>
        <w:t xml:space="preserve">и плановый период 2025 </w:t>
      </w:r>
      <w:r>
        <w:rPr>
          <w:rFonts w:ascii="Times New Roman" w:hAnsi="Times New Roman" w:cs="Times New Roman"/>
          <w:sz w:val="24"/>
        </w:rPr>
        <w:t xml:space="preserve">и 2026 </w:t>
      </w:r>
      <w:r w:rsidRPr="004035C9">
        <w:rPr>
          <w:rFonts w:ascii="Times New Roman" w:hAnsi="Times New Roman" w:cs="Times New Roman"/>
          <w:sz w:val="24"/>
        </w:rPr>
        <w:t>годов</w:t>
      </w:r>
      <w:r>
        <w:rPr>
          <w:rFonts w:ascii="Times New Roman" w:hAnsi="Times New Roman" w:cs="Times New Roman"/>
          <w:sz w:val="24"/>
        </w:rPr>
        <w:t>.</w:t>
      </w:r>
    </w:p>
    <w:p w:rsidR="00B546E3" w:rsidRDefault="00B546E3" w:rsidP="00B546E3">
      <w:pPr>
        <w:pStyle w:val="a7"/>
        <w:jc w:val="both"/>
        <w:rPr>
          <w:rFonts w:ascii="Times New Roman" w:hAnsi="Times New Roman" w:cs="Times New Roman"/>
          <w:b/>
          <w:sz w:val="24"/>
          <w:u w:val="single"/>
        </w:rPr>
      </w:pPr>
      <w:r w:rsidRPr="00704F21">
        <w:rPr>
          <w:rFonts w:ascii="Times New Roman" w:hAnsi="Times New Roman" w:cs="Times New Roman"/>
          <w:b/>
          <w:sz w:val="24"/>
          <w:u w:val="single"/>
        </w:rPr>
        <w:t>По земельным и имущественным вопросам</w:t>
      </w:r>
    </w:p>
    <w:p w:rsidR="00B546E3" w:rsidRDefault="00B546E3" w:rsidP="00B546E3">
      <w:pPr>
        <w:pStyle w:val="a7"/>
        <w:jc w:val="both"/>
        <w:rPr>
          <w:rFonts w:ascii="Times New Roman" w:hAnsi="Times New Roman" w:cs="Times New Roman"/>
          <w:sz w:val="24"/>
        </w:rPr>
      </w:pPr>
      <w:r>
        <w:rPr>
          <w:rFonts w:ascii="Times New Roman" w:hAnsi="Times New Roman" w:cs="Times New Roman"/>
          <w:sz w:val="24"/>
        </w:rPr>
        <w:t xml:space="preserve"> -</w:t>
      </w:r>
      <w:r w:rsidRPr="00704F21">
        <w:rPr>
          <w:rFonts w:ascii="Times New Roman" w:hAnsi="Times New Roman" w:cs="Times New Roman"/>
          <w:sz w:val="24"/>
        </w:rPr>
        <w:t>Об утверждении Положения о порядке управления и распоряжения имуществом, находящимся в муниципальной собственности муниципального образования «Новобессергеневское сельское поселение</w:t>
      </w:r>
      <w:r>
        <w:rPr>
          <w:rFonts w:ascii="Times New Roman" w:hAnsi="Times New Roman" w:cs="Times New Roman"/>
          <w:sz w:val="24"/>
        </w:rPr>
        <w:t>»,</w:t>
      </w:r>
    </w:p>
    <w:p w:rsidR="00B546E3" w:rsidRDefault="00B546E3" w:rsidP="00B546E3">
      <w:pPr>
        <w:pStyle w:val="a7"/>
        <w:jc w:val="both"/>
        <w:rPr>
          <w:rFonts w:ascii="Times New Roman" w:hAnsi="Times New Roman" w:cs="Times New Roman"/>
          <w:sz w:val="24"/>
        </w:rPr>
      </w:pPr>
      <w:r>
        <w:rPr>
          <w:rFonts w:ascii="Times New Roman" w:hAnsi="Times New Roman" w:cs="Times New Roman"/>
          <w:sz w:val="24"/>
        </w:rPr>
        <w:t>-О передаче имущества из муниципальной собственности Новобессергеневского сельского поселения в муниципальную собственность Неклиновского муниципального района,</w:t>
      </w:r>
    </w:p>
    <w:p w:rsidR="00B546E3" w:rsidRDefault="00B546E3" w:rsidP="00B546E3">
      <w:pPr>
        <w:pStyle w:val="a7"/>
        <w:jc w:val="both"/>
        <w:rPr>
          <w:rFonts w:ascii="Times New Roman" w:hAnsi="Times New Roman" w:cs="Times New Roman"/>
          <w:sz w:val="24"/>
        </w:rPr>
      </w:pPr>
      <w:r>
        <w:rPr>
          <w:rFonts w:ascii="Times New Roman" w:hAnsi="Times New Roman" w:cs="Times New Roman"/>
          <w:sz w:val="24"/>
        </w:rPr>
        <w:t>-</w:t>
      </w:r>
      <w:r w:rsidRPr="00704F21">
        <w:t xml:space="preserve"> </w:t>
      </w:r>
      <w:r w:rsidRPr="00704F21">
        <w:rPr>
          <w:rFonts w:ascii="Times New Roman" w:hAnsi="Times New Roman" w:cs="Times New Roman"/>
          <w:sz w:val="24"/>
        </w:rPr>
        <w:t>Об установлении земельного налога</w:t>
      </w:r>
    </w:p>
    <w:p w:rsidR="00B546E3" w:rsidRDefault="00B546E3" w:rsidP="00B546E3">
      <w:pPr>
        <w:pStyle w:val="a7"/>
        <w:jc w:val="both"/>
        <w:rPr>
          <w:rFonts w:ascii="Times New Roman" w:hAnsi="Times New Roman" w:cs="Times New Roman"/>
          <w:b/>
          <w:sz w:val="24"/>
          <w:u w:val="single"/>
        </w:rPr>
      </w:pPr>
      <w:r w:rsidRPr="00704F21">
        <w:rPr>
          <w:rFonts w:ascii="Times New Roman" w:hAnsi="Times New Roman" w:cs="Times New Roman"/>
          <w:b/>
          <w:sz w:val="24"/>
          <w:u w:val="single"/>
        </w:rPr>
        <w:t>по ЖКХ</w:t>
      </w:r>
    </w:p>
    <w:p w:rsidR="00B546E3" w:rsidRDefault="00B546E3" w:rsidP="00B546E3">
      <w:pPr>
        <w:pStyle w:val="a7"/>
        <w:jc w:val="both"/>
        <w:rPr>
          <w:rFonts w:ascii="Times New Roman" w:hAnsi="Times New Roman" w:cs="Times New Roman"/>
          <w:sz w:val="24"/>
        </w:rPr>
      </w:pPr>
      <w:r>
        <w:rPr>
          <w:rFonts w:ascii="Times New Roman" w:hAnsi="Times New Roman" w:cs="Times New Roman"/>
          <w:sz w:val="24"/>
        </w:rPr>
        <w:t>-</w:t>
      </w:r>
      <w:r w:rsidRPr="001901ED">
        <w:rPr>
          <w:rFonts w:ascii="Times New Roman" w:hAnsi="Times New Roman" w:cs="Times New Roman"/>
          <w:sz w:val="24"/>
        </w:rPr>
        <w:t>«Об определении способа сбора ТКО на территории Новобессергеневского сельского поселения»</w:t>
      </w:r>
    </w:p>
    <w:p w:rsidR="00B546E3" w:rsidRPr="001901ED" w:rsidRDefault="00B546E3" w:rsidP="00B546E3">
      <w:pPr>
        <w:pStyle w:val="a7"/>
        <w:jc w:val="both"/>
        <w:rPr>
          <w:rFonts w:ascii="Times New Roman" w:hAnsi="Times New Roman" w:cs="Times New Roman"/>
          <w:sz w:val="24"/>
        </w:rPr>
      </w:pPr>
      <w:r>
        <w:rPr>
          <w:rFonts w:ascii="Times New Roman" w:hAnsi="Times New Roman" w:cs="Times New Roman"/>
          <w:sz w:val="24"/>
        </w:rPr>
        <w:t>-</w:t>
      </w:r>
      <w:r w:rsidRPr="001901ED">
        <w:rPr>
          <w:rFonts w:ascii="Times New Roman" w:hAnsi="Times New Roman" w:cs="Times New Roman"/>
          <w:sz w:val="24"/>
        </w:rPr>
        <w:t>О передаче полномочий Неклиновскому району</w:t>
      </w:r>
    </w:p>
    <w:p w:rsidR="00B546E3" w:rsidRDefault="00B546E3" w:rsidP="00B546E3">
      <w:pPr>
        <w:pStyle w:val="a7"/>
        <w:jc w:val="both"/>
        <w:rPr>
          <w:rFonts w:ascii="Times New Roman" w:hAnsi="Times New Roman" w:cs="Times New Roman"/>
          <w:b/>
          <w:sz w:val="24"/>
          <w:u w:val="single"/>
        </w:rPr>
      </w:pPr>
      <w:r w:rsidRPr="001901ED">
        <w:rPr>
          <w:rFonts w:ascii="Times New Roman" w:hAnsi="Times New Roman" w:cs="Times New Roman"/>
          <w:b/>
          <w:sz w:val="24"/>
          <w:u w:val="single"/>
        </w:rPr>
        <w:t>Организационные вопросы</w:t>
      </w:r>
    </w:p>
    <w:p w:rsidR="00B546E3" w:rsidRDefault="00B546E3" w:rsidP="00B546E3">
      <w:pPr>
        <w:pStyle w:val="a7"/>
        <w:jc w:val="both"/>
        <w:rPr>
          <w:rFonts w:ascii="Times New Roman" w:hAnsi="Times New Roman" w:cs="Times New Roman"/>
          <w:sz w:val="24"/>
        </w:rPr>
      </w:pPr>
      <w:r>
        <w:rPr>
          <w:rFonts w:ascii="Times New Roman" w:hAnsi="Times New Roman" w:cs="Times New Roman"/>
          <w:sz w:val="24"/>
        </w:rPr>
        <w:t>-</w:t>
      </w:r>
      <w:r w:rsidRPr="001901ED">
        <w:rPr>
          <w:rFonts w:ascii="Times New Roman" w:hAnsi="Times New Roman" w:cs="Times New Roman"/>
          <w:sz w:val="24"/>
        </w:rPr>
        <w:t>О Порядке работы с наказами избирателей, данными депутатам Собрания депутатов Новобессергеневского сельского поселения 5 созыва</w:t>
      </w:r>
      <w:r>
        <w:rPr>
          <w:rFonts w:ascii="Times New Roman" w:hAnsi="Times New Roman" w:cs="Times New Roman"/>
          <w:sz w:val="24"/>
        </w:rPr>
        <w:t>,</w:t>
      </w:r>
    </w:p>
    <w:p w:rsidR="00B546E3" w:rsidRDefault="00B546E3" w:rsidP="00B546E3">
      <w:pPr>
        <w:pStyle w:val="a7"/>
        <w:jc w:val="both"/>
        <w:rPr>
          <w:rFonts w:ascii="Times New Roman" w:hAnsi="Times New Roman" w:cs="Times New Roman"/>
          <w:sz w:val="24"/>
        </w:rPr>
      </w:pPr>
      <w:r>
        <w:rPr>
          <w:rFonts w:ascii="Times New Roman" w:hAnsi="Times New Roman" w:cs="Times New Roman"/>
          <w:sz w:val="24"/>
        </w:rPr>
        <w:t>-</w:t>
      </w:r>
      <w:r w:rsidRPr="00725646">
        <w:rPr>
          <w:rFonts w:ascii="Times New Roman" w:hAnsi="Times New Roman" w:cs="Times New Roman"/>
          <w:sz w:val="24"/>
        </w:rPr>
        <w:t>О наказах избирателей, данных депутатам Собрания Новобессергеневского сельского поселения 5 созыва</w:t>
      </w:r>
      <w:r>
        <w:rPr>
          <w:rFonts w:ascii="Times New Roman" w:hAnsi="Times New Roman" w:cs="Times New Roman"/>
          <w:sz w:val="24"/>
        </w:rPr>
        <w:t>,</w:t>
      </w:r>
    </w:p>
    <w:p w:rsidR="00B546E3" w:rsidRDefault="00B546E3" w:rsidP="00B546E3">
      <w:pPr>
        <w:pStyle w:val="a7"/>
        <w:jc w:val="both"/>
        <w:rPr>
          <w:rFonts w:ascii="Times New Roman" w:hAnsi="Times New Roman" w:cs="Times New Roman"/>
          <w:sz w:val="24"/>
        </w:rPr>
      </w:pPr>
      <w:r>
        <w:rPr>
          <w:rFonts w:ascii="Times New Roman" w:hAnsi="Times New Roman" w:cs="Times New Roman"/>
          <w:sz w:val="24"/>
        </w:rPr>
        <w:t xml:space="preserve">- О внесении изменений в решение Собрания депутатов Новобессергеневского сельского поселения от 25.05.2023 №82 «О наказах </w:t>
      </w:r>
      <w:r w:rsidRPr="00725646">
        <w:rPr>
          <w:rFonts w:ascii="Times New Roman" w:hAnsi="Times New Roman" w:cs="Times New Roman"/>
          <w:sz w:val="24"/>
        </w:rPr>
        <w:t>избирателей, данных депутатам Собрания Новобессергеневского сельского поселения 5 созыва</w:t>
      </w:r>
      <w:r>
        <w:rPr>
          <w:rFonts w:ascii="Times New Roman" w:hAnsi="Times New Roman" w:cs="Times New Roman"/>
          <w:sz w:val="24"/>
        </w:rPr>
        <w:t>»,</w:t>
      </w:r>
    </w:p>
    <w:p w:rsidR="00B546E3" w:rsidRDefault="00B546E3" w:rsidP="00B546E3">
      <w:pPr>
        <w:pStyle w:val="a7"/>
        <w:jc w:val="both"/>
        <w:rPr>
          <w:rFonts w:ascii="Times New Roman" w:hAnsi="Times New Roman" w:cs="Times New Roman"/>
          <w:sz w:val="24"/>
        </w:rPr>
      </w:pPr>
      <w:r>
        <w:rPr>
          <w:rFonts w:ascii="Times New Roman" w:hAnsi="Times New Roman" w:cs="Times New Roman"/>
          <w:sz w:val="24"/>
        </w:rPr>
        <w:t>-</w:t>
      </w:r>
      <w:r w:rsidRPr="00725646">
        <w:rPr>
          <w:rFonts w:ascii="Times New Roman" w:hAnsi="Times New Roman" w:cs="Times New Roman"/>
          <w:sz w:val="24"/>
        </w:rPr>
        <w:t>Об утверждении Положения об уличных комитетах в Новобессергеневском сельском поселении</w:t>
      </w:r>
      <w:r>
        <w:rPr>
          <w:rFonts w:ascii="Times New Roman" w:hAnsi="Times New Roman" w:cs="Times New Roman"/>
          <w:sz w:val="24"/>
        </w:rPr>
        <w:t>,</w:t>
      </w:r>
    </w:p>
    <w:p w:rsidR="00B546E3" w:rsidRDefault="00B546E3" w:rsidP="00B546E3">
      <w:pPr>
        <w:pStyle w:val="a7"/>
        <w:jc w:val="both"/>
        <w:rPr>
          <w:rFonts w:ascii="Times New Roman" w:hAnsi="Times New Roman" w:cs="Times New Roman"/>
          <w:sz w:val="24"/>
        </w:rPr>
      </w:pPr>
      <w:r>
        <w:rPr>
          <w:rFonts w:ascii="Times New Roman" w:hAnsi="Times New Roman" w:cs="Times New Roman"/>
          <w:sz w:val="24"/>
        </w:rPr>
        <w:t>-</w:t>
      </w:r>
      <w:r w:rsidRPr="00725646">
        <w:rPr>
          <w:rFonts w:ascii="Times New Roman" w:hAnsi="Times New Roman" w:cs="Times New Roman"/>
          <w:sz w:val="24"/>
        </w:rPr>
        <w:t>Об утверждении Положения о Почетной грамоте администрации Новобессергеневского сельского поселения Неклиновского района и Благодарственном письме</w:t>
      </w:r>
      <w:r>
        <w:rPr>
          <w:rFonts w:ascii="Times New Roman" w:hAnsi="Times New Roman" w:cs="Times New Roman"/>
          <w:sz w:val="24"/>
        </w:rPr>
        <w:t>,</w:t>
      </w:r>
    </w:p>
    <w:p w:rsidR="00B546E3" w:rsidRDefault="00B546E3" w:rsidP="00B546E3">
      <w:pPr>
        <w:pStyle w:val="a7"/>
        <w:jc w:val="both"/>
        <w:rPr>
          <w:rFonts w:ascii="Times New Roman" w:hAnsi="Times New Roman" w:cs="Times New Roman"/>
          <w:sz w:val="24"/>
        </w:rPr>
      </w:pPr>
      <w:r>
        <w:rPr>
          <w:rFonts w:ascii="Times New Roman" w:hAnsi="Times New Roman" w:cs="Times New Roman"/>
          <w:sz w:val="24"/>
        </w:rPr>
        <w:t>-</w:t>
      </w:r>
      <w:r w:rsidRPr="00725646">
        <w:t xml:space="preserve"> </w:t>
      </w:r>
      <w:r w:rsidRPr="00725646">
        <w:rPr>
          <w:rFonts w:ascii="Times New Roman" w:hAnsi="Times New Roman" w:cs="Times New Roman"/>
          <w:sz w:val="24"/>
        </w:rPr>
        <w:t> Об утверждении Положения об увековечивании памяти граждан и исторических событий на территории Новобессергеневского сельского поселения и Положения о комиссии по рассмотрению материалов об увековечивании памяти граждан и исторических событий на территории Новобессергеневского сельского поселения</w:t>
      </w:r>
      <w:r>
        <w:rPr>
          <w:rFonts w:ascii="Times New Roman" w:hAnsi="Times New Roman" w:cs="Times New Roman"/>
          <w:sz w:val="24"/>
        </w:rPr>
        <w:t>,</w:t>
      </w:r>
    </w:p>
    <w:p w:rsidR="00B546E3" w:rsidRPr="001901ED" w:rsidRDefault="00B546E3" w:rsidP="00B546E3">
      <w:pPr>
        <w:pStyle w:val="a7"/>
        <w:jc w:val="both"/>
        <w:rPr>
          <w:rFonts w:ascii="Times New Roman" w:hAnsi="Times New Roman" w:cs="Times New Roman"/>
          <w:sz w:val="24"/>
        </w:rPr>
      </w:pPr>
      <w:r>
        <w:rPr>
          <w:rFonts w:ascii="Times New Roman" w:hAnsi="Times New Roman" w:cs="Times New Roman"/>
          <w:sz w:val="24"/>
        </w:rPr>
        <w:t>-</w:t>
      </w:r>
      <w:r w:rsidRPr="00725646">
        <w:rPr>
          <w:rFonts w:ascii="Times New Roman" w:hAnsi="Times New Roman" w:cs="Times New Roman"/>
          <w:sz w:val="24"/>
        </w:rPr>
        <w:t>Об утверждении Положения «О порядке организации и проведения публичных слушаний, общественных обсуждений в муниципальном образовании «Новобессергеневское сельское поселение»</w:t>
      </w:r>
      <w:r>
        <w:rPr>
          <w:rFonts w:ascii="Times New Roman" w:hAnsi="Times New Roman" w:cs="Times New Roman"/>
          <w:sz w:val="24"/>
        </w:rPr>
        <w:t>.</w:t>
      </w:r>
    </w:p>
    <w:p w:rsidR="00B546E3" w:rsidRDefault="00B546E3" w:rsidP="00B546E3">
      <w:pPr>
        <w:pStyle w:val="a5"/>
        <w:shd w:val="clear" w:color="auto" w:fill="FFFFFF"/>
        <w:spacing w:before="0" w:beforeAutospacing="0" w:after="125" w:afterAutospacing="0"/>
        <w:jc w:val="center"/>
      </w:pPr>
    </w:p>
    <w:p w:rsidR="00B546E3" w:rsidRPr="00672422" w:rsidRDefault="00B546E3" w:rsidP="00B546E3">
      <w:pPr>
        <w:pStyle w:val="a5"/>
        <w:shd w:val="clear" w:color="auto" w:fill="FFFFFF"/>
        <w:spacing w:before="0" w:beforeAutospacing="0" w:after="125" w:afterAutospacing="0"/>
        <w:jc w:val="center"/>
      </w:pPr>
      <w:r>
        <w:t>СЛАЙД 5</w:t>
      </w:r>
    </w:p>
    <w:p w:rsidR="00B546E3" w:rsidRPr="00B319CA" w:rsidRDefault="00B546E3" w:rsidP="00B546E3">
      <w:pPr>
        <w:pStyle w:val="a7"/>
        <w:jc w:val="center"/>
        <w:rPr>
          <w:rFonts w:ascii="Times New Roman" w:hAnsi="Times New Roman" w:cs="Times New Roman"/>
          <w:b/>
          <w:sz w:val="24"/>
        </w:rPr>
      </w:pPr>
      <w:r w:rsidRPr="00B319CA">
        <w:rPr>
          <w:rFonts w:ascii="Times New Roman" w:hAnsi="Times New Roman" w:cs="Times New Roman"/>
          <w:b/>
          <w:bCs/>
          <w:sz w:val="24"/>
        </w:rPr>
        <w:t>Деятельность по бюджету,</w:t>
      </w:r>
    </w:p>
    <w:p w:rsidR="00B546E3" w:rsidRDefault="00B546E3" w:rsidP="00B546E3">
      <w:pPr>
        <w:pStyle w:val="a7"/>
        <w:jc w:val="center"/>
        <w:rPr>
          <w:rFonts w:ascii="Times New Roman" w:hAnsi="Times New Roman" w:cs="Times New Roman"/>
          <w:b/>
          <w:bCs/>
          <w:sz w:val="24"/>
        </w:rPr>
      </w:pPr>
      <w:r w:rsidRPr="00B319CA">
        <w:rPr>
          <w:rFonts w:ascii="Times New Roman" w:hAnsi="Times New Roman" w:cs="Times New Roman"/>
          <w:b/>
          <w:bCs/>
          <w:sz w:val="24"/>
        </w:rPr>
        <w:t>налогам и муниципальной собственности</w:t>
      </w:r>
    </w:p>
    <w:p w:rsidR="00B546E3" w:rsidRDefault="00B546E3" w:rsidP="00B546E3">
      <w:pPr>
        <w:pStyle w:val="a7"/>
        <w:jc w:val="center"/>
        <w:rPr>
          <w:rFonts w:ascii="Times New Roman" w:hAnsi="Times New Roman" w:cs="Times New Roman"/>
          <w:b/>
          <w:bCs/>
          <w:sz w:val="24"/>
        </w:rPr>
      </w:pPr>
    </w:p>
    <w:p w:rsidR="00B546E3" w:rsidRDefault="00B546E3" w:rsidP="00B546E3">
      <w:pPr>
        <w:pStyle w:val="a5"/>
        <w:shd w:val="clear" w:color="auto" w:fill="FFFFFF"/>
        <w:spacing w:before="0" w:beforeAutospacing="0" w:after="0" w:afterAutospacing="0"/>
        <w:jc w:val="both"/>
      </w:pPr>
      <w:r>
        <w:t xml:space="preserve">     </w:t>
      </w:r>
      <w:r w:rsidRPr="001E1223">
        <w:t xml:space="preserve">В 2023 году принято  7 решений, из них 3 базовых проекта решений, 2 проекта о внесении изменений в действующие решения, 2 вопроса информационного характера. </w:t>
      </w:r>
    </w:p>
    <w:p w:rsidR="00B546E3" w:rsidRDefault="00B546E3" w:rsidP="00B546E3">
      <w:pPr>
        <w:pStyle w:val="a5"/>
        <w:shd w:val="clear" w:color="auto" w:fill="FFFFFF"/>
        <w:spacing w:before="0" w:beforeAutospacing="0" w:after="125" w:afterAutospacing="0"/>
        <w:jc w:val="center"/>
      </w:pPr>
    </w:p>
    <w:p w:rsidR="00B546E3" w:rsidRDefault="00B546E3" w:rsidP="00B546E3">
      <w:pPr>
        <w:pStyle w:val="a5"/>
        <w:shd w:val="clear" w:color="auto" w:fill="FFFFFF"/>
        <w:spacing w:before="0" w:beforeAutospacing="0" w:after="125" w:afterAutospacing="0"/>
        <w:jc w:val="center"/>
      </w:pPr>
      <w:r>
        <w:t>СЛАЙД 6</w:t>
      </w:r>
    </w:p>
    <w:p w:rsidR="00B546E3" w:rsidRPr="00176279" w:rsidRDefault="00B546E3" w:rsidP="00B546E3">
      <w:pPr>
        <w:pStyle w:val="a5"/>
        <w:shd w:val="clear" w:color="auto" w:fill="FFFFFF"/>
        <w:spacing w:before="0" w:beforeAutospacing="0" w:after="0" w:afterAutospacing="0"/>
        <w:jc w:val="center"/>
        <w:rPr>
          <w:b/>
          <w:sz w:val="20"/>
          <w:szCs w:val="20"/>
        </w:rPr>
      </w:pPr>
      <w:r w:rsidRPr="00176279">
        <w:rPr>
          <w:b/>
        </w:rPr>
        <w:t>Параметры исполнения бюджета</w:t>
      </w:r>
      <w:r w:rsidRPr="00176279">
        <w:rPr>
          <w:b/>
          <w:sz w:val="20"/>
          <w:szCs w:val="20"/>
        </w:rPr>
        <w:t xml:space="preserve">   </w:t>
      </w:r>
    </w:p>
    <w:p w:rsidR="00B546E3" w:rsidRDefault="00B546E3" w:rsidP="00B546E3">
      <w:pPr>
        <w:pStyle w:val="a5"/>
        <w:shd w:val="clear" w:color="auto" w:fill="FFFFFF"/>
        <w:spacing w:before="0" w:beforeAutospacing="0" w:after="0" w:afterAutospacing="0"/>
        <w:jc w:val="center"/>
        <w:rPr>
          <w:sz w:val="20"/>
          <w:szCs w:val="20"/>
        </w:rPr>
      </w:pPr>
    </w:p>
    <w:p w:rsidR="00B546E3" w:rsidRPr="001146E0" w:rsidRDefault="00B546E3" w:rsidP="00B546E3">
      <w:pPr>
        <w:pStyle w:val="a5"/>
        <w:shd w:val="clear" w:color="auto" w:fill="FFFFFF"/>
        <w:spacing w:before="0" w:beforeAutospacing="0" w:after="0" w:afterAutospacing="0"/>
        <w:jc w:val="both"/>
      </w:pPr>
      <w:r>
        <w:rPr>
          <w:sz w:val="20"/>
          <w:szCs w:val="20"/>
        </w:rPr>
        <w:t xml:space="preserve">           </w:t>
      </w:r>
      <w:r w:rsidRPr="001146E0">
        <w:t>В 2021 году доходы составили 56,5 млн.рублей (к 2020 году рост на 36% ). Такое увеличение произошло в результате продажи муниципального имущества (воинской части). При этом собственные доходы, которые складываются от налогов</w:t>
      </w:r>
      <w:r>
        <w:t>, которые</w:t>
      </w:r>
      <w:r w:rsidRPr="001146E0">
        <w:t xml:space="preserve"> ежегодно существенно не меняются. Это налоги: на доходы физических лиц, </w:t>
      </w:r>
      <w:r w:rsidRPr="001146E0">
        <w:lastRenderedPageBreak/>
        <w:t>сельхозналога, налогов на имущество физ</w:t>
      </w:r>
      <w:r>
        <w:t xml:space="preserve">ических </w:t>
      </w:r>
      <w:r w:rsidRPr="001146E0">
        <w:t xml:space="preserve">лиц и земельного налога. Ежегодно сумма от собранных налогов составляет  всего порядка 13- 15  млн.рублей. Распределение расходов бюджета исполняется в рамках муниципальных программ (к 2020 году рост на 21%). </w:t>
      </w:r>
    </w:p>
    <w:p w:rsidR="00B546E3" w:rsidRPr="00381CD8" w:rsidRDefault="00B546E3" w:rsidP="00B546E3">
      <w:pPr>
        <w:pStyle w:val="a5"/>
        <w:shd w:val="clear" w:color="auto" w:fill="FFFFFF"/>
        <w:spacing w:before="0" w:beforeAutospacing="0" w:after="0" w:afterAutospacing="0"/>
        <w:jc w:val="both"/>
        <w:rPr>
          <w:sz w:val="20"/>
          <w:szCs w:val="20"/>
        </w:rPr>
      </w:pPr>
      <w:r w:rsidRPr="001146E0">
        <w:t xml:space="preserve">         В 2022 году доходы уменьшились на 68%, расходы увеличились на 55%.</w:t>
      </w:r>
      <w:r>
        <w:rPr>
          <w:sz w:val="20"/>
          <w:szCs w:val="20"/>
        </w:rPr>
        <w:t xml:space="preserve">                                                                                          </w:t>
      </w:r>
    </w:p>
    <w:tbl>
      <w:tblPr>
        <w:tblStyle w:val="af3"/>
        <w:tblpPr w:leftFromText="180" w:rightFromText="180" w:vertAnchor="text" w:horzAnchor="margin" w:tblpXSpec="center" w:tblpY="123"/>
        <w:tblW w:w="0" w:type="auto"/>
        <w:tblLook w:val="04A0"/>
      </w:tblPr>
      <w:tblGrid>
        <w:gridCol w:w="3510"/>
        <w:gridCol w:w="3119"/>
        <w:gridCol w:w="2551"/>
      </w:tblGrid>
      <w:tr w:rsidR="00B546E3" w:rsidRPr="00C61AF9" w:rsidTr="00466EF9">
        <w:tc>
          <w:tcPr>
            <w:tcW w:w="3510" w:type="dxa"/>
            <w:vMerge w:val="restart"/>
          </w:tcPr>
          <w:p w:rsidR="00B546E3" w:rsidRPr="00F3185A" w:rsidRDefault="00B546E3" w:rsidP="00466EF9">
            <w:pPr>
              <w:pStyle w:val="a5"/>
              <w:spacing w:before="0" w:beforeAutospacing="0" w:after="0" w:afterAutospacing="0"/>
              <w:jc w:val="center"/>
              <w:rPr>
                <w:b/>
                <w:sz w:val="20"/>
                <w:szCs w:val="20"/>
              </w:rPr>
            </w:pPr>
            <w:r w:rsidRPr="00F3185A">
              <w:rPr>
                <w:b/>
                <w:sz w:val="20"/>
                <w:szCs w:val="20"/>
              </w:rPr>
              <w:t>Параметры бюджета</w:t>
            </w:r>
          </w:p>
        </w:tc>
        <w:tc>
          <w:tcPr>
            <w:tcW w:w="5670" w:type="dxa"/>
            <w:gridSpan w:val="2"/>
          </w:tcPr>
          <w:p w:rsidR="00B546E3" w:rsidRPr="00906F4F" w:rsidRDefault="00B546E3" w:rsidP="00466EF9">
            <w:pPr>
              <w:pStyle w:val="a5"/>
              <w:spacing w:before="0" w:beforeAutospacing="0" w:after="0" w:afterAutospacing="0"/>
              <w:jc w:val="center"/>
              <w:rPr>
                <w:b/>
                <w:sz w:val="20"/>
                <w:szCs w:val="20"/>
              </w:rPr>
            </w:pPr>
            <w:r w:rsidRPr="00906F4F">
              <w:rPr>
                <w:b/>
                <w:sz w:val="20"/>
                <w:szCs w:val="20"/>
              </w:rPr>
              <w:t>исполнение бюджета</w:t>
            </w:r>
            <w:r>
              <w:rPr>
                <w:b/>
                <w:sz w:val="20"/>
                <w:szCs w:val="20"/>
              </w:rPr>
              <w:t>, тыс. рублей</w:t>
            </w:r>
          </w:p>
        </w:tc>
      </w:tr>
      <w:tr w:rsidR="00B546E3" w:rsidRPr="00C61AF9" w:rsidTr="00466EF9">
        <w:tc>
          <w:tcPr>
            <w:tcW w:w="3510" w:type="dxa"/>
            <w:vMerge/>
          </w:tcPr>
          <w:p w:rsidR="00B546E3" w:rsidRDefault="00B546E3" w:rsidP="00466EF9">
            <w:pPr>
              <w:pStyle w:val="a5"/>
              <w:spacing w:before="0" w:beforeAutospacing="0" w:after="0" w:afterAutospacing="0"/>
              <w:rPr>
                <w:b/>
                <w:sz w:val="20"/>
                <w:szCs w:val="20"/>
              </w:rPr>
            </w:pPr>
          </w:p>
        </w:tc>
        <w:tc>
          <w:tcPr>
            <w:tcW w:w="3119" w:type="dxa"/>
          </w:tcPr>
          <w:p w:rsidR="00B546E3" w:rsidRPr="00514472" w:rsidRDefault="00B546E3" w:rsidP="00466EF9">
            <w:pPr>
              <w:pStyle w:val="a5"/>
              <w:spacing w:before="0" w:beforeAutospacing="0" w:after="0" w:afterAutospacing="0"/>
              <w:jc w:val="center"/>
              <w:rPr>
                <w:b/>
                <w:sz w:val="20"/>
                <w:szCs w:val="20"/>
              </w:rPr>
            </w:pPr>
            <w:r>
              <w:rPr>
                <w:b/>
                <w:sz w:val="20"/>
                <w:szCs w:val="20"/>
              </w:rPr>
              <w:t>2021 год</w:t>
            </w:r>
          </w:p>
        </w:tc>
        <w:tc>
          <w:tcPr>
            <w:tcW w:w="2551" w:type="dxa"/>
          </w:tcPr>
          <w:p w:rsidR="00B546E3" w:rsidRPr="00906F4F" w:rsidRDefault="00B546E3" w:rsidP="00466EF9">
            <w:pPr>
              <w:pStyle w:val="a5"/>
              <w:spacing w:before="0" w:beforeAutospacing="0" w:after="0" w:afterAutospacing="0"/>
              <w:jc w:val="center"/>
              <w:rPr>
                <w:b/>
                <w:sz w:val="20"/>
                <w:szCs w:val="20"/>
              </w:rPr>
            </w:pPr>
            <w:r w:rsidRPr="00906F4F">
              <w:rPr>
                <w:b/>
                <w:sz w:val="20"/>
                <w:szCs w:val="20"/>
              </w:rPr>
              <w:t>2022 год</w:t>
            </w:r>
          </w:p>
        </w:tc>
      </w:tr>
      <w:tr w:rsidR="00B546E3" w:rsidRPr="00C61AF9" w:rsidTr="00466EF9">
        <w:tc>
          <w:tcPr>
            <w:tcW w:w="3510" w:type="dxa"/>
            <w:vMerge/>
          </w:tcPr>
          <w:p w:rsidR="00B546E3" w:rsidRDefault="00B546E3" w:rsidP="00466EF9">
            <w:pPr>
              <w:pStyle w:val="a5"/>
              <w:spacing w:before="0" w:beforeAutospacing="0" w:after="0" w:afterAutospacing="0"/>
              <w:rPr>
                <w:b/>
                <w:sz w:val="20"/>
                <w:szCs w:val="20"/>
              </w:rPr>
            </w:pPr>
          </w:p>
        </w:tc>
        <w:tc>
          <w:tcPr>
            <w:tcW w:w="3119" w:type="dxa"/>
          </w:tcPr>
          <w:p w:rsidR="00B546E3" w:rsidRDefault="00B546E3" w:rsidP="00466EF9">
            <w:pPr>
              <w:pStyle w:val="a5"/>
              <w:spacing w:before="0" w:beforeAutospacing="0" w:after="0" w:afterAutospacing="0"/>
              <w:jc w:val="center"/>
              <w:rPr>
                <w:sz w:val="20"/>
                <w:szCs w:val="20"/>
              </w:rPr>
            </w:pPr>
            <w:r w:rsidRPr="008856CC">
              <w:rPr>
                <w:sz w:val="20"/>
                <w:szCs w:val="20"/>
              </w:rPr>
              <w:t>Решение</w:t>
            </w:r>
            <w:r>
              <w:rPr>
                <w:sz w:val="20"/>
                <w:szCs w:val="20"/>
              </w:rPr>
              <w:t xml:space="preserve"> Собрания</w:t>
            </w:r>
            <w:r w:rsidRPr="008856CC">
              <w:rPr>
                <w:sz w:val="20"/>
                <w:szCs w:val="20"/>
              </w:rPr>
              <w:t xml:space="preserve"> </w:t>
            </w:r>
          </w:p>
          <w:p w:rsidR="00B546E3" w:rsidRPr="00514472" w:rsidRDefault="00B546E3" w:rsidP="00466EF9">
            <w:pPr>
              <w:pStyle w:val="a5"/>
              <w:spacing w:before="0" w:beforeAutospacing="0" w:after="0" w:afterAutospacing="0"/>
              <w:jc w:val="center"/>
              <w:rPr>
                <w:b/>
                <w:sz w:val="20"/>
                <w:szCs w:val="20"/>
              </w:rPr>
            </w:pPr>
            <w:r w:rsidRPr="008856CC">
              <w:rPr>
                <w:sz w:val="20"/>
                <w:szCs w:val="20"/>
              </w:rPr>
              <w:t>№46 от 12.05.2022</w:t>
            </w:r>
          </w:p>
        </w:tc>
        <w:tc>
          <w:tcPr>
            <w:tcW w:w="2551" w:type="dxa"/>
          </w:tcPr>
          <w:p w:rsidR="00B546E3" w:rsidRPr="00DB7A3F" w:rsidRDefault="00B546E3" w:rsidP="00466EF9">
            <w:pPr>
              <w:pStyle w:val="a5"/>
              <w:spacing w:before="0" w:beforeAutospacing="0" w:after="0" w:afterAutospacing="0"/>
              <w:jc w:val="center"/>
              <w:rPr>
                <w:sz w:val="20"/>
                <w:szCs w:val="20"/>
              </w:rPr>
            </w:pPr>
            <w:r w:rsidRPr="008856CC">
              <w:rPr>
                <w:sz w:val="20"/>
                <w:szCs w:val="20"/>
              </w:rPr>
              <w:t>Решение</w:t>
            </w:r>
            <w:r>
              <w:rPr>
                <w:sz w:val="20"/>
                <w:szCs w:val="20"/>
              </w:rPr>
              <w:t xml:space="preserve"> Собрания</w:t>
            </w:r>
            <w:r w:rsidRPr="008856CC">
              <w:rPr>
                <w:sz w:val="20"/>
                <w:szCs w:val="20"/>
              </w:rPr>
              <w:t xml:space="preserve"> №</w:t>
            </w:r>
            <w:r>
              <w:rPr>
                <w:sz w:val="20"/>
                <w:szCs w:val="20"/>
              </w:rPr>
              <w:t xml:space="preserve">80 </w:t>
            </w:r>
            <w:r w:rsidRPr="008856CC">
              <w:rPr>
                <w:sz w:val="20"/>
                <w:szCs w:val="20"/>
              </w:rPr>
              <w:t xml:space="preserve">от </w:t>
            </w:r>
            <w:r>
              <w:rPr>
                <w:sz w:val="20"/>
                <w:szCs w:val="20"/>
              </w:rPr>
              <w:t>25</w:t>
            </w:r>
            <w:r w:rsidRPr="008856CC">
              <w:rPr>
                <w:sz w:val="20"/>
                <w:szCs w:val="20"/>
              </w:rPr>
              <w:t>.05.202</w:t>
            </w:r>
            <w:r>
              <w:rPr>
                <w:sz w:val="20"/>
                <w:szCs w:val="20"/>
              </w:rPr>
              <w:t>3</w:t>
            </w:r>
          </w:p>
        </w:tc>
      </w:tr>
      <w:tr w:rsidR="00B546E3" w:rsidRPr="00C61AF9" w:rsidTr="00466EF9">
        <w:tc>
          <w:tcPr>
            <w:tcW w:w="3510" w:type="dxa"/>
          </w:tcPr>
          <w:p w:rsidR="00B546E3" w:rsidRPr="00BA640C" w:rsidRDefault="00B546E3" w:rsidP="00466EF9">
            <w:pPr>
              <w:pStyle w:val="a5"/>
              <w:spacing w:before="0" w:beforeAutospacing="0" w:after="0" w:afterAutospacing="0"/>
              <w:rPr>
                <w:b/>
                <w:sz w:val="20"/>
                <w:szCs w:val="20"/>
              </w:rPr>
            </w:pPr>
            <w:r>
              <w:rPr>
                <w:b/>
                <w:sz w:val="20"/>
                <w:szCs w:val="20"/>
              </w:rPr>
              <w:t>ДОХОДЫ</w:t>
            </w:r>
          </w:p>
        </w:tc>
        <w:tc>
          <w:tcPr>
            <w:tcW w:w="3119" w:type="dxa"/>
          </w:tcPr>
          <w:p w:rsidR="00B546E3" w:rsidRPr="00514472" w:rsidRDefault="00B546E3" w:rsidP="00466EF9">
            <w:pPr>
              <w:pStyle w:val="a5"/>
              <w:spacing w:before="0" w:beforeAutospacing="0" w:after="0" w:afterAutospacing="0"/>
              <w:jc w:val="center"/>
              <w:rPr>
                <w:b/>
                <w:sz w:val="20"/>
                <w:szCs w:val="20"/>
              </w:rPr>
            </w:pPr>
            <w:r w:rsidRPr="00514472">
              <w:rPr>
                <w:b/>
                <w:sz w:val="20"/>
                <w:szCs w:val="20"/>
              </w:rPr>
              <w:t>56492</w:t>
            </w:r>
          </w:p>
        </w:tc>
        <w:tc>
          <w:tcPr>
            <w:tcW w:w="2551" w:type="dxa"/>
          </w:tcPr>
          <w:p w:rsidR="00B546E3" w:rsidRPr="002B3DCD" w:rsidRDefault="00B546E3" w:rsidP="00466EF9">
            <w:pPr>
              <w:pStyle w:val="a5"/>
              <w:spacing w:before="0" w:beforeAutospacing="0" w:after="0" w:afterAutospacing="0"/>
              <w:jc w:val="center"/>
              <w:rPr>
                <w:b/>
                <w:sz w:val="20"/>
                <w:szCs w:val="20"/>
              </w:rPr>
            </w:pPr>
            <w:r w:rsidRPr="002B3DCD">
              <w:rPr>
                <w:b/>
                <w:sz w:val="20"/>
                <w:szCs w:val="20"/>
              </w:rPr>
              <w:t>38571,7</w:t>
            </w:r>
          </w:p>
        </w:tc>
      </w:tr>
      <w:tr w:rsidR="00B546E3" w:rsidRPr="00C61AF9" w:rsidTr="00466EF9">
        <w:tc>
          <w:tcPr>
            <w:tcW w:w="3510" w:type="dxa"/>
          </w:tcPr>
          <w:p w:rsidR="00B546E3" w:rsidRPr="00BA640C" w:rsidRDefault="00B546E3" w:rsidP="00466EF9">
            <w:pPr>
              <w:pStyle w:val="a5"/>
              <w:spacing w:before="0" w:beforeAutospacing="0" w:after="0" w:afterAutospacing="0"/>
              <w:rPr>
                <w:b/>
                <w:sz w:val="20"/>
                <w:szCs w:val="20"/>
              </w:rPr>
            </w:pPr>
            <w:r w:rsidRPr="00BA640C">
              <w:rPr>
                <w:b/>
                <w:sz w:val="20"/>
                <w:szCs w:val="20"/>
              </w:rPr>
              <w:t>Налоговые и неналоговые доходы</w:t>
            </w:r>
          </w:p>
        </w:tc>
        <w:tc>
          <w:tcPr>
            <w:tcW w:w="3119" w:type="dxa"/>
          </w:tcPr>
          <w:p w:rsidR="00B546E3" w:rsidRPr="00AE04F2" w:rsidRDefault="00B546E3" w:rsidP="00466EF9">
            <w:pPr>
              <w:pStyle w:val="a5"/>
              <w:spacing w:before="0" w:beforeAutospacing="0" w:after="0" w:afterAutospacing="0"/>
              <w:jc w:val="center"/>
              <w:rPr>
                <w:b/>
                <w:sz w:val="20"/>
                <w:szCs w:val="20"/>
              </w:rPr>
            </w:pPr>
            <w:r w:rsidRPr="00AE04F2">
              <w:rPr>
                <w:b/>
                <w:sz w:val="20"/>
                <w:szCs w:val="20"/>
              </w:rPr>
              <w:t>31412,2</w:t>
            </w:r>
          </w:p>
        </w:tc>
        <w:tc>
          <w:tcPr>
            <w:tcW w:w="2551" w:type="dxa"/>
          </w:tcPr>
          <w:p w:rsidR="00B546E3" w:rsidRPr="002B3DCD" w:rsidRDefault="00B546E3" w:rsidP="00466EF9">
            <w:pPr>
              <w:pStyle w:val="a5"/>
              <w:spacing w:before="0" w:beforeAutospacing="0" w:after="0" w:afterAutospacing="0"/>
              <w:jc w:val="center"/>
              <w:rPr>
                <w:b/>
                <w:sz w:val="20"/>
                <w:szCs w:val="20"/>
              </w:rPr>
            </w:pPr>
            <w:r w:rsidRPr="002B3DCD">
              <w:rPr>
                <w:b/>
                <w:sz w:val="20"/>
                <w:szCs w:val="20"/>
              </w:rPr>
              <w:t>14576</w:t>
            </w:r>
            <w:r>
              <w:rPr>
                <w:b/>
                <w:sz w:val="20"/>
                <w:szCs w:val="20"/>
              </w:rPr>
              <w:t>,5</w:t>
            </w:r>
          </w:p>
        </w:tc>
      </w:tr>
      <w:tr w:rsidR="00B546E3" w:rsidRPr="00C61AF9" w:rsidTr="00466EF9">
        <w:tc>
          <w:tcPr>
            <w:tcW w:w="3510" w:type="dxa"/>
          </w:tcPr>
          <w:p w:rsidR="00B546E3" w:rsidRPr="008856CC" w:rsidRDefault="00B546E3" w:rsidP="00466EF9">
            <w:pPr>
              <w:pStyle w:val="a5"/>
              <w:spacing w:before="0" w:beforeAutospacing="0" w:after="0" w:afterAutospacing="0"/>
              <w:rPr>
                <w:sz w:val="20"/>
                <w:szCs w:val="20"/>
              </w:rPr>
            </w:pPr>
            <w:r w:rsidRPr="008856CC">
              <w:rPr>
                <w:sz w:val="20"/>
                <w:szCs w:val="20"/>
              </w:rPr>
              <w:t>Налог на доходы физических лиц</w:t>
            </w:r>
          </w:p>
        </w:tc>
        <w:tc>
          <w:tcPr>
            <w:tcW w:w="3119" w:type="dxa"/>
          </w:tcPr>
          <w:p w:rsidR="00B546E3" w:rsidRPr="00304AEE" w:rsidRDefault="00B546E3" w:rsidP="00466EF9">
            <w:pPr>
              <w:pStyle w:val="a5"/>
              <w:spacing w:before="0" w:beforeAutospacing="0" w:after="0" w:afterAutospacing="0"/>
              <w:jc w:val="center"/>
              <w:rPr>
                <w:sz w:val="20"/>
                <w:szCs w:val="20"/>
              </w:rPr>
            </w:pPr>
            <w:r w:rsidRPr="00304AEE">
              <w:rPr>
                <w:sz w:val="20"/>
                <w:szCs w:val="20"/>
              </w:rPr>
              <w:t>2529,3</w:t>
            </w:r>
          </w:p>
        </w:tc>
        <w:tc>
          <w:tcPr>
            <w:tcW w:w="2551" w:type="dxa"/>
          </w:tcPr>
          <w:p w:rsidR="00B546E3" w:rsidRPr="00DB7A3F" w:rsidRDefault="00B546E3" w:rsidP="00466EF9">
            <w:pPr>
              <w:pStyle w:val="a5"/>
              <w:spacing w:before="0" w:beforeAutospacing="0" w:after="0" w:afterAutospacing="0"/>
              <w:jc w:val="center"/>
              <w:rPr>
                <w:sz w:val="20"/>
                <w:szCs w:val="20"/>
              </w:rPr>
            </w:pPr>
            <w:r>
              <w:rPr>
                <w:sz w:val="20"/>
                <w:szCs w:val="20"/>
              </w:rPr>
              <w:t>4020,30</w:t>
            </w:r>
          </w:p>
        </w:tc>
      </w:tr>
      <w:tr w:rsidR="00B546E3" w:rsidRPr="00C61AF9" w:rsidTr="00466EF9">
        <w:tc>
          <w:tcPr>
            <w:tcW w:w="3510" w:type="dxa"/>
          </w:tcPr>
          <w:p w:rsidR="00B546E3" w:rsidRPr="008856CC" w:rsidRDefault="00B546E3" w:rsidP="00466EF9">
            <w:pPr>
              <w:pStyle w:val="a5"/>
              <w:spacing w:before="0" w:beforeAutospacing="0" w:after="0" w:afterAutospacing="0"/>
              <w:rPr>
                <w:sz w:val="20"/>
                <w:szCs w:val="20"/>
              </w:rPr>
            </w:pPr>
            <w:r w:rsidRPr="008856CC">
              <w:rPr>
                <w:sz w:val="20"/>
                <w:szCs w:val="20"/>
              </w:rPr>
              <w:t>Единый сельскохозяйственный налог</w:t>
            </w:r>
          </w:p>
        </w:tc>
        <w:tc>
          <w:tcPr>
            <w:tcW w:w="3119" w:type="dxa"/>
          </w:tcPr>
          <w:p w:rsidR="00B546E3" w:rsidRPr="00304AEE" w:rsidRDefault="00B546E3" w:rsidP="00466EF9">
            <w:pPr>
              <w:pStyle w:val="a5"/>
              <w:spacing w:before="0" w:beforeAutospacing="0" w:after="0" w:afterAutospacing="0"/>
              <w:jc w:val="center"/>
              <w:rPr>
                <w:sz w:val="20"/>
                <w:szCs w:val="20"/>
              </w:rPr>
            </w:pPr>
            <w:r w:rsidRPr="00304AEE">
              <w:rPr>
                <w:sz w:val="20"/>
                <w:szCs w:val="20"/>
              </w:rPr>
              <w:t>2981,5</w:t>
            </w:r>
          </w:p>
        </w:tc>
        <w:tc>
          <w:tcPr>
            <w:tcW w:w="2551" w:type="dxa"/>
          </w:tcPr>
          <w:p w:rsidR="00B546E3" w:rsidRPr="00DB7A3F" w:rsidRDefault="00B546E3" w:rsidP="00466EF9">
            <w:pPr>
              <w:pStyle w:val="a5"/>
              <w:spacing w:before="0" w:beforeAutospacing="0" w:after="0" w:afterAutospacing="0"/>
              <w:jc w:val="center"/>
              <w:rPr>
                <w:sz w:val="20"/>
                <w:szCs w:val="20"/>
              </w:rPr>
            </w:pPr>
            <w:r>
              <w:rPr>
                <w:sz w:val="20"/>
                <w:szCs w:val="20"/>
              </w:rPr>
              <w:t>4652</w:t>
            </w:r>
          </w:p>
        </w:tc>
      </w:tr>
      <w:tr w:rsidR="00B546E3" w:rsidRPr="00C61AF9" w:rsidTr="00466EF9">
        <w:tc>
          <w:tcPr>
            <w:tcW w:w="3510" w:type="dxa"/>
          </w:tcPr>
          <w:p w:rsidR="00B546E3" w:rsidRPr="008856CC" w:rsidRDefault="00B546E3" w:rsidP="00466EF9">
            <w:pPr>
              <w:pStyle w:val="a5"/>
              <w:spacing w:before="0" w:beforeAutospacing="0" w:after="0" w:afterAutospacing="0"/>
              <w:rPr>
                <w:sz w:val="20"/>
                <w:szCs w:val="20"/>
              </w:rPr>
            </w:pPr>
            <w:r w:rsidRPr="008856CC">
              <w:rPr>
                <w:sz w:val="20"/>
                <w:szCs w:val="20"/>
              </w:rPr>
              <w:t>Налог на имущество физических лиц</w:t>
            </w:r>
          </w:p>
        </w:tc>
        <w:tc>
          <w:tcPr>
            <w:tcW w:w="3119" w:type="dxa"/>
          </w:tcPr>
          <w:p w:rsidR="00B546E3" w:rsidRPr="00304AEE" w:rsidRDefault="00B546E3" w:rsidP="00466EF9">
            <w:pPr>
              <w:pStyle w:val="a5"/>
              <w:spacing w:before="0" w:beforeAutospacing="0" w:after="0" w:afterAutospacing="0"/>
              <w:jc w:val="center"/>
              <w:rPr>
                <w:sz w:val="20"/>
                <w:szCs w:val="20"/>
              </w:rPr>
            </w:pPr>
            <w:r w:rsidRPr="00304AEE">
              <w:rPr>
                <w:sz w:val="20"/>
                <w:szCs w:val="20"/>
              </w:rPr>
              <w:t>1204,3</w:t>
            </w:r>
          </w:p>
        </w:tc>
        <w:tc>
          <w:tcPr>
            <w:tcW w:w="2551" w:type="dxa"/>
          </w:tcPr>
          <w:p w:rsidR="00B546E3" w:rsidRDefault="00B546E3" w:rsidP="00466EF9">
            <w:pPr>
              <w:pStyle w:val="a5"/>
              <w:spacing w:before="0" w:beforeAutospacing="0" w:after="0" w:afterAutospacing="0"/>
              <w:jc w:val="center"/>
              <w:rPr>
                <w:sz w:val="20"/>
                <w:szCs w:val="20"/>
              </w:rPr>
            </w:pPr>
            <w:r>
              <w:rPr>
                <w:sz w:val="20"/>
                <w:szCs w:val="20"/>
              </w:rPr>
              <w:t>1761,5</w:t>
            </w:r>
          </w:p>
        </w:tc>
      </w:tr>
      <w:tr w:rsidR="00B546E3" w:rsidRPr="00C61AF9" w:rsidTr="00466EF9">
        <w:tc>
          <w:tcPr>
            <w:tcW w:w="3510" w:type="dxa"/>
          </w:tcPr>
          <w:p w:rsidR="00B546E3" w:rsidRPr="008856CC" w:rsidRDefault="00B546E3" w:rsidP="00466EF9">
            <w:pPr>
              <w:pStyle w:val="a5"/>
              <w:spacing w:before="0" w:beforeAutospacing="0" w:after="0" w:afterAutospacing="0"/>
              <w:rPr>
                <w:sz w:val="20"/>
                <w:szCs w:val="20"/>
              </w:rPr>
            </w:pPr>
            <w:r w:rsidRPr="008856CC">
              <w:rPr>
                <w:sz w:val="20"/>
                <w:szCs w:val="20"/>
              </w:rPr>
              <w:t>Земельный налог</w:t>
            </w:r>
          </w:p>
        </w:tc>
        <w:tc>
          <w:tcPr>
            <w:tcW w:w="3119" w:type="dxa"/>
          </w:tcPr>
          <w:p w:rsidR="00B546E3" w:rsidRPr="00304AEE" w:rsidRDefault="00B546E3" w:rsidP="00466EF9">
            <w:pPr>
              <w:pStyle w:val="a5"/>
              <w:spacing w:before="0" w:beforeAutospacing="0" w:after="0" w:afterAutospacing="0"/>
              <w:jc w:val="center"/>
              <w:rPr>
                <w:sz w:val="20"/>
                <w:szCs w:val="20"/>
              </w:rPr>
            </w:pPr>
            <w:r w:rsidRPr="00304AEE">
              <w:rPr>
                <w:sz w:val="20"/>
                <w:szCs w:val="20"/>
              </w:rPr>
              <w:t>3754,8</w:t>
            </w:r>
          </w:p>
        </w:tc>
        <w:tc>
          <w:tcPr>
            <w:tcW w:w="2551" w:type="dxa"/>
          </w:tcPr>
          <w:p w:rsidR="00B546E3" w:rsidRDefault="00B546E3" w:rsidP="00466EF9">
            <w:pPr>
              <w:pStyle w:val="a5"/>
              <w:spacing w:before="0" w:beforeAutospacing="0" w:after="0" w:afterAutospacing="0"/>
              <w:jc w:val="center"/>
              <w:rPr>
                <w:sz w:val="20"/>
                <w:szCs w:val="20"/>
              </w:rPr>
            </w:pPr>
            <w:r>
              <w:rPr>
                <w:sz w:val="20"/>
                <w:szCs w:val="20"/>
              </w:rPr>
              <w:t>4045,7</w:t>
            </w:r>
          </w:p>
        </w:tc>
      </w:tr>
      <w:tr w:rsidR="00B546E3" w:rsidRPr="00C61AF9" w:rsidTr="00466EF9">
        <w:tc>
          <w:tcPr>
            <w:tcW w:w="3510" w:type="dxa"/>
          </w:tcPr>
          <w:p w:rsidR="00B546E3" w:rsidRPr="00BA640C" w:rsidRDefault="00B546E3" w:rsidP="00466EF9">
            <w:pPr>
              <w:pStyle w:val="a5"/>
              <w:spacing w:before="0" w:beforeAutospacing="0" w:after="0" w:afterAutospacing="0"/>
              <w:rPr>
                <w:sz w:val="20"/>
                <w:szCs w:val="20"/>
              </w:rPr>
            </w:pPr>
            <w:r w:rsidRPr="00BA640C">
              <w:rPr>
                <w:sz w:val="20"/>
                <w:szCs w:val="20"/>
              </w:rPr>
              <w:t>Госпошлина</w:t>
            </w:r>
          </w:p>
        </w:tc>
        <w:tc>
          <w:tcPr>
            <w:tcW w:w="3119" w:type="dxa"/>
          </w:tcPr>
          <w:p w:rsidR="00B546E3" w:rsidRPr="00304AEE" w:rsidRDefault="00B546E3" w:rsidP="00466EF9">
            <w:pPr>
              <w:pStyle w:val="a5"/>
              <w:spacing w:before="0" w:beforeAutospacing="0" w:after="0" w:afterAutospacing="0"/>
              <w:jc w:val="center"/>
              <w:rPr>
                <w:sz w:val="20"/>
                <w:szCs w:val="20"/>
              </w:rPr>
            </w:pPr>
            <w:r w:rsidRPr="00304AEE">
              <w:rPr>
                <w:sz w:val="20"/>
                <w:szCs w:val="20"/>
              </w:rPr>
              <w:t>22,4</w:t>
            </w:r>
          </w:p>
        </w:tc>
        <w:tc>
          <w:tcPr>
            <w:tcW w:w="2551" w:type="dxa"/>
          </w:tcPr>
          <w:p w:rsidR="00B546E3" w:rsidRDefault="00B546E3" w:rsidP="00466EF9">
            <w:pPr>
              <w:pStyle w:val="a5"/>
              <w:spacing w:before="0" w:beforeAutospacing="0" w:after="0" w:afterAutospacing="0"/>
              <w:jc w:val="center"/>
              <w:rPr>
                <w:sz w:val="20"/>
                <w:szCs w:val="20"/>
              </w:rPr>
            </w:pPr>
          </w:p>
        </w:tc>
      </w:tr>
      <w:tr w:rsidR="00B546E3" w:rsidRPr="00C61AF9" w:rsidTr="00466EF9">
        <w:tc>
          <w:tcPr>
            <w:tcW w:w="3510" w:type="dxa"/>
          </w:tcPr>
          <w:p w:rsidR="00B546E3" w:rsidRPr="00BA640C" w:rsidRDefault="00B546E3" w:rsidP="00466EF9">
            <w:pPr>
              <w:pStyle w:val="a5"/>
              <w:spacing w:before="0" w:beforeAutospacing="0" w:after="0" w:afterAutospacing="0"/>
              <w:rPr>
                <w:sz w:val="20"/>
                <w:szCs w:val="20"/>
              </w:rPr>
            </w:pPr>
            <w:r w:rsidRPr="00BA640C">
              <w:rPr>
                <w:sz w:val="20"/>
                <w:szCs w:val="20"/>
              </w:rPr>
              <w:t>Штрафы, санкции</w:t>
            </w:r>
          </w:p>
        </w:tc>
        <w:tc>
          <w:tcPr>
            <w:tcW w:w="3119" w:type="dxa"/>
          </w:tcPr>
          <w:p w:rsidR="00B546E3" w:rsidRPr="00304AEE" w:rsidRDefault="00B546E3" w:rsidP="00466EF9">
            <w:pPr>
              <w:pStyle w:val="a5"/>
              <w:spacing w:before="0" w:beforeAutospacing="0" w:after="0" w:afterAutospacing="0"/>
              <w:jc w:val="center"/>
              <w:rPr>
                <w:sz w:val="20"/>
                <w:szCs w:val="20"/>
              </w:rPr>
            </w:pPr>
            <w:r w:rsidRPr="00304AEE">
              <w:rPr>
                <w:sz w:val="20"/>
                <w:szCs w:val="20"/>
              </w:rPr>
              <w:t>68,5</w:t>
            </w:r>
          </w:p>
        </w:tc>
        <w:tc>
          <w:tcPr>
            <w:tcW w:w="2551" w:type="dxa"/>
          </w:tcPr>
          <w:p w:rsidR="00B546E3" w:rsidRPr="00DB7A3F" w:rsidRDefault="00B546E3" w:rsidP="00466EF9">
            <w:pPr>
              <w:pStyle w:val="a5"/>
              <w:spacing w:before="0" w:beforeAutospacing="0" w:after="0" w:afterAutospacing="0"/>
              <w:jc w:val="center"/>
              <w:rPr>
                <w:sz w:val="20"/>
                <w:szCs w:val="20"/>
              </w:rPr>
            </w:pPr>
            <w:r>
              <w:rPr>
                <w:sz w:val="20"/>
                <w:szCs w:val="20"/>
              </w:rPr>
              <w:t>96,9</w:t>
            </w:r>
          </w:p>
        </w:tc>
      </w:tr>
      <w:tr w:rsidR="00B546E3" w:rsidRPr="00C61AF9" w:rsidTr="00466EF9">
        <w:tc>
          <w:tcPr>
            <w:tcW w:w="3510" w:type="dxa"/>
          </w:tcPr>
          <w:p w:rsidR="00B546E3" w:rsidRPr="00CD5121" w:rsidRDefault="00B546E3" w:rsidP="00466EF9">
            <w:pPr>
              <w:pStyle w:val="a5"/>
              <w:spacing w:before="0" w:beforeAutospacing="0" w:after="0" w:afterAutospacing="0"/>
              <w:rPr>
                <w:sz w:val="20"/>
                <w:szCs w:val="20"/>
              </w:rPr>
            </w:pPr>
            <w:r w:rsidRPr="00CD5121">
              <w:rPr>
                <w:sz w:val="20"/>
                <w:szCs w:val="20"/>
              </w:rPr>
              <w:t>Доходы от продажи материальных и нематериальных активов</w:t>
            </w:r>
          </w:p>
        </w:tc>
        <w:tc>
          <w:tcPr>
            <w:tcW w:w="3119" w:type="dxa"/>
          </w:tcPr>
          <w:p w:rsidR="00B546E3" w:rsidRPr="00304AEE" w:rsidRDefault="00B546E3" w:rsidP="00466EF9">
            <w:pPr>
              <w:pStyle w:val="a5"/>
              <w:spacing w:before="0" w:beforeAutospacing="0" w:after="0" w:afterAutospacing="0"/>
              <w:jc w:val="center"/>
              <w:rPr>
                <w:sz w:val="20"/>
                <w:szCs w:val="20"/>
              </w:rPr>
            </w:pPr>
            <w:r w:rsidRPr="00304AEE">
              <w:rPr>
                <w:sz w:val="20"/>
                <w:szCs w:val="20"/>
              </w:rPr>
              <w:t>20851,4</w:t>
            </w:r>
          </w:p>
        </w:tc>
        <w:tc>
          <w:tcPr>
            <w:tcW w:w="2551" w:type="dxa"/>
          </w:tcPr>
          <w:p w:rsidR="00B546E3" w:rsidRPr="00C61AF9" w:rsidRDefault="00B546E3" w:rsidP="00466EF9">
            <w:pPr>
              <w:pStyle w:val="a5"/>
              <w:spacing w:before="0" w:beforeAutospacing="0" w:after="0" w:afterAutospacing="0"/>
              <w:jc w:val="center"/>
            </w:pPr>
          </w:p>
        </w:tc>
      </w:tr>
      <w:tr w:rsidR="00B546E3" w:rsidRPr="00C61AF9" w:rsidTr="00466EF9">
        <w:tc>
          <w:tcPr>
            <w:tcW w:w="3510" w:type="dxa"/>
          </w:tcPr>
          <w:p w:rsidR="00B546E3" w:rsidRPr="00304AEE" w:rsidRDefault="00B546E3" w:rsidP="00466EF9">
            <w:pPr>
              <w:pStyle w:val="a5"/>
              <w:spacing w:before="0" w:beforeAutospacing="0" w:after="0" w:afterAutospacing="0"/>
              <w:rPr>
                <w:b/>
                <w:sz w:val="20"/>
                <w:szCs w:val="20"/>
              </w:rPr>
            </w:pPr>
            <w:r w:rsidRPr="00304AEE">
              <w:rPr>
                <w:b/>
                <w:sz w:val="20"/>
                <w:szCs w:val="20"/>
              </w:rPr>
              <w:t>Безвозмездные поступления</w:t>
            </w:r>
          </w:p>
        </w:tc>
        <w:tc>
          <w:tcPr>
            <w:tcW w:w="3119" w:type="dxa"/>
          </w:tcPr>
          <w:p w:rsidR="00B546E3" w:rsidRPr="00304AEE" w:rsidRDefault="00B546E3" w:rsidP="00466EF9">
            <w:pPr>
              <w:pStyle w:val="a5"/>
              <w:spacing w:before="0" w:beforeAutospacing="0" w:after="0" w:afterAutospacing="0"/>
              <w:jc w:val="center"/>
              <w:rPr>
                <w:b/>
                <w:sz w:val="20"/>
                <w:szCs w:val="20"/>
              </w:rPr>
            </w:pPr>
            <w:r w:rsidRPr="00304AEE">
              <w:rPr>
                <w:b/>
                <w:sz w:val="20"/>
                <w:szCs w:val="20"/>
              </w:rPr>
              <w:t>25079,8</w:t>
            </w:r>
          </w:p>
        </w:tc>
        <w:tc>
          <w:tcPr>
            <w:tcW w:w="2551" w:type="dxa"/>
          </w:tcPr>
          <w:p w:rsidR="00B546E3" w:rsidRPr="00AA0816" w:rsidRDefault="00B546E3" w:rsidP="00466EF9">
            <w:pPr>
              <w:pStyle w:val="a5"/>
              <w:spacing w:before="0" w:beforeAutospacing="0" w:after="0" w:afterAutospacing="0"/>
              <w:jc w:val="center"/>
              <w:rPr>
                <w:b/>
                <w:sz w:val="20"/>
                <w:szCs w:val="20"/>
              </w:rPr>
            </w:pPr>
            <w:r w:rsidRPr="00AA0816">
              <w:rPr>
                <w:b/>
                <w:sz w:val="20"/>
                <w:szCs w:val="20"/>
              </w:rPr>
              <w:t>23995,3</w:t>
            </w:r>
          </w:p>
        </w:tc>
      </w:tr>
      <w:tr w:rsidR="00B546E3" w:rsidRPr="00C61AF9" w:rsidTr="00466EF9">
        <w:tc>
          <w:tcPr>
            <w:tcW w:w="3510" w:type="dxa"/>
          </w:tcPr>
          <w:p w:rsidR="00B546E3" w:rsidRPr="00BE7521" w:rsidRDefault="00B546E3" w:rsidP="00466EF9">
            <w:pPr>
              <w:pStyle w:val="a5"/>
              <w:spacing w:before="0" w:beforeAutospacing="0" w:after="0" w:afterAutospacing="0"/>
              <w:rPr>
                <w:i/>
                <w:sz w:val="20"/>
                <w:szCs w:val="20"/>
              </w:rPr>
            </w:pPr>
            <w:r>
              <w:rPr>
                <w:i/>
                <w:sz w:val="20"/>
                <w:szCs w:val="20"/>
              </w:rPr>
              <w:t>в</w:t>
            </w:r>
            <w:r w:rsidRPr="00BE7521">
              <w:rPr>
                <w:i/>
                <w:sz w:val="20"/>
                <w:szCs w:val="20"/>
              </w:rPr>
              <w:t xml:space="preserve"> том числе дотации на выравнивание бюджетной обеспеченности</w:t>
            </w:r>
          </w:p>
        </w:tc>
        <w:tc>
          <w:tcPr>
            <w:tcW w:w="3119" w:type="dxa"/>
          </w:tcPr>
          <w:p w:rsidR="00B546E3" w:rsidRPr="00640846" w:rsidRDefault="00B546E3" w:rsidP="00466EF9">
            <w:pPr>
              <w:pStyle w:val="a5"/>
              <w:spacing w:before="0" w:beforeAutospacing="0" w:after="0" w:afterAutospacing="0"/>
              <w:jc w:val="center"/>
              <w:rPr>
                <w:i/>
                <w:sz w:val="20"/>
                <w:szCs w:val="20"/>
              </w:rPr>
            </w:pPr>
            <w:r w:rsidRPr="00640846">
              <w:rPr>
                <w:i/>
                <w:sz w:val="20"/>
                <w:szCs w:val="20"/>
              </w:rPr>
              <w:t>21639</w:t>
            </w:r>
          </w:p>
        </w:tc>
        <w:tc>
          <w:tcPr>
            <w:tcW w:w="2551" w:type="dxa"/>
          </w:tcPr>
          <w:p w:rsidR="00B546E3" w:rsidRPr="00AA0816" w:rsidRDefault="00B546E3" w:rsidP="00466EF9">
            <w:pPr>
              <w:pStyle w:val="a5"/>
              <w:spacing w:before="0" w:beforeAutospacing="0" w:after="0" w:afterAutospacing="0"/>
              <w:jc w:val="center"/>
              <w:rPr>
                <w:i/>
                <w:sz w:val="20"/>
                <w:szCs w:val="20"/>
              </w:rPr>
            </w:pPr>
            <w:r w:rsidRPr="00AA0816">
              <w:rPr>
                <w:i/>
                <w:sz w:val="20"/>
                <w:szCs w:val="20"/>
              </w:rPr>
              <w:t>19681,2</w:t>
            </w:r>
          </w:p>
        </w:tc>
      </w:tr>
      <w:tr w:rsidR="00B546E3" w:rsidRPr="00C61AF9" w:rsidTr="00466EF9">
        <w:tc>
          <w:tcPr>
            <w:tcW w:w="3510" w:type="dxa"/>
          </w:tcPr>
          <w:p w:rsidR="00B546E3" w:rsidRPr="00BA640C" w:rsidRDefault="00B546E3" w:rsidP="00466EF9">
            <w:pPr>
              <w:pStyle w:val="a5"/>
              <w:spacing w:before="0" w:beforeAutospacing="0" w:after="0" w:afterAutospacing="0"/>
              <w:rPr>
                <w:b/>
                <w:sz w:val="20"/>
                <w:szCs w:val="20"/>
              </w:rPr>
            </w:pPr>
            <w:r>
              <w:rPr>
                <w:b/>
                <w:sz w:val="20"/>
                <w:szCs w:val="20"/>
              </w:rPr>
              <w:t>РАСХОДЫ</w:t>
            </w:r>
          </w:p>
        </w:tc>
        <w:tc>
          <w:tcPr>
            <w:tcW w:w="3119" w:type="dxa"/>
          </w:tcPr>
          <w:p w:rsidR="00B546E3" w:rsidRPr="007241F7" w:rsidRDefault="00B546E3" w:rsidP="00466EF9">
            <w:pPr>
              <w:pStyle w:val="a5"/>
              <w:spacing w:before="0" w:beforeAutospacing="0" w:after="0" w:afterAutospacing="0"/>
              <w:jc w:val="center"/>
              <w:rPr>
                <w:b/>
                <w:sz w:val="20"/>
                <w:szCs w:val="20"/>
              </w:rPr>
            </w:pPr>
            <w:r w:rsidRPr="007241F7">
              <w:rPr>
                <w:b/>
                <w:sz w:val="20"/>
                <w:szCs w:val="20"/>
              </w:rPr>
              <w:t>35656,7</w:t>
            </w:r>
          </w:p>
        </w:tc>
        <w:tc>
          <w:tcPr>
            <w:tcW w:w="2551" w:type="dxa"/>
          </w:tcPr>
          <w:p w:rsidR="00B546E3" w:rsidRPr="00AA0816" w:rsidRDefault="00B546E3" w:rsidP="00466EF9">
            <w:pPr>
              <w:pStyle w:val="a5"/>
              <w:spacing w:before="0" w:beforeAutospacing="0" w:after="0" w:afterAutospacing="0"/>
              <w:jc w:val="center"/>
              <w:rPr>
                <w:b/>
                <w:sz w:val="20"/>
                <w:szCs w:val="20"/>
              </w:rPr>
            </w:pPr>
            <w:r w:rsidRPr="00AA0816">
              <w:rPr>
                <w:b/>
                <w:sz w:val="20"/>
                <w:szCs w:val="20"/>
              </w:rPr>
              <w:t>55375,2</w:t>
            </w:r>
          </w:p>
        </w:tc>
      </w:tr>
      <w:tr w:rsidR="00B546E3" w:rsidRPr="00C61AF9" w:rsidTr="00466EF9">
        <w:tc>
          <w:tcPr>
            <w:tcW w:w="3510" w:type="dxa"/>
          </w:tcPr>
          <w:p w:rsidR="00B546E3" w:rsidRPr="00514472" w:rsidRDefault="00B546E3" w:rsidP="00466EF9">
            <w:pPr>
              <w:pStyle w:val="a5"/>
              <w:spacing w:before="0" w:beforeAutospacing="0" w:after="0" w:afterAutospacing="0"/>
              <w:rPr>
                <w:b/>
                <w:sz w:val="20"/>
                <w:szCs w:val="20"/>
              </w:rPr>
            </w:pPr>
            <w:r w:rsidRPr="00514472">
              <w:rPr>
                <w:sz w:val="20"/>
                <w:szCs w:val="20"/>
              </w:rPr>
              <w:t>Источники финансирования дефицита бюджета</w:t>
            </w:r>
          </w:p>
        </w:tc>
        <w:tc>
          <w:tcPr>
            <w:tcW w:w="3119" w:type="dxa"/>
          </w:tcPr>
          <w:p w:rsidR="00B546E3" w:rsidRPr="007241F7" w:rsidRDefault="00B546E3" w:rsidP="00466EF9">
            <w:pPr>
              <w:pStyle w:val="a5"/>
              <w:spacing w:before="0" w:beforeAutospacing="0" w:after="0" w:afterAutospacing="0"/>
              <w:jc w:val="center"/>
              <w:rPr>
                <w:sz w:val="20"/>
                <w:szCs w:val="20"/>
              </w:rPr>
            </w:pPr>
            <w:r w:rsidRPr="007241F7">
              <w:rPr>
                <w:sz w:val="20"/>
                <w:szCs w:val="20"/>
              </w:rPr>
              <w:t>-20835,3</w:t>
            </w:r>
          </w:p>
        </w:tc>
        <w:tc>
          <w:tcPr>
            <w:tcW w:w="2551" w:type="dxa"/>
          </w:tcPr>
          <w:p w:rsidR="00B546E3" w:rsidRPr="007241F7" w:rsidRDefault="00B546E3" w:rsidP="00466EF9">
            <w:pPr>
              <w:pStyle w:val="a5"/>
              <w:spacing w:before="0" w:beforeAutospacing="0" w:after="0" w:afterAutospacing="0"/>
              <w:jc w:val="center"/>
              <w:rPr>
                <w:sz w:val="20"/>
                <w:szCs w:val="20"/>
              </w:rPr>
            </w:pPr>
            <w:r>
              <w:rPr>
                <w:sz w:val="20"/>
                <w:szCs w:val="20"/>
              </w:rPr>
              <w:t>-16803,5</w:t>
            </w:r>
          </w:p>
        </w:tc>
      </w:tr>
    </w:tbl>
    <w:p w:rsidR="00B546E3" w:rsidRDefault="00B546E3" w:rsidP="00B546E3">
      <w:pPr>
        <w:pStyle w:val="a5"/>
        <w:shd w:val="clear" w:color="auto" w:fill="FFFFFF"/>
        <w:spacing w:before="0" w:beforeAutospacing="0" w:after="125" w:afterAutospacing="0"/>
      </w:pPr>
    </w:p>
    <w:p w:rsidR="00B546E3" w:rsidRDefault="00B546E3" w:rsidP="00B546E3">
      <w:pPr>
        <w:pStyle w:val="a5"/>
        <w:shd w:val="clear" w:color="auto" w:fill="FFFFFF"/>
        <w:spacing w:before="0" w:beforeAutospacing="0" w:after="125" w:afterAutospacing="0"/>
        <w:jc w:val="center"/>
      </w:pPr>
      <w:r>
        <w:t>СЛАЙД 7</w:t>
      </w:r>
    </w:p>
    <w:p w:rsidR="00B546E3" w:rsidRPr="00672422" w:rsidRDefault="00B546E3" w:rsidP="00B546E3">
      <w:pPr>
        <w:pStyle w:val="a5"/>
        <w:shd w:val="clear" w:color="auto" w:fill="FFFFFF"/>
        <w:spacing w:after="125"/>
        <w:jc w:val="center"/>
      </w:pPr>
      <w:r w:rsidRPr="00265239">
        <w:rPr>
          <w:b/>
          <w:bCs/>
        </w:rPr>
        <w:t>Информация</w:t>
      </w:r>
      <w:r w:rsidRPr="00265239">
        <w:t xml:space="preserve"> </w:t>
      </w:r>
      <w:r w:rsidRPr="00265239">
        <w:rPr>
          <w:b/>
          <w:bCs/>
        </w:rPr>
        <w:t xml:space="preserve">об изменениях параметров бюджета в 2023 году </w:t>
      </w:r>
    </w:p>
    <w:p w:rsidR="00B546E3" w:rsidRPr="00042841" w:rsidRDefault="00B546E3" w:rsidP="00B546E3">
      <w:pPr>
        <w:pStyle w:val="a7"/>
        <w:jc w:val="both"/>
        <w:rPr>
          <w:rFonts w:ascii="Times New Roman" w:hAnsi="Times New Roman" w:cs="Times New Roman"/>
          <w:b/>
          <w:bCs/>
          <w:sz w:val="24"/>
        </w:rPr>
      </w:pPr>
      <w:r>
        <w:rPr>
          <w:rFonts w:ascii="Times New Roman" w:hAnsi="Times New Roman" w:cs="Times New Roman"/>
          <w:sz w:val="24"/>
        </w:rPr>
        <w:t xml:space="preserve">   </w:t>
      </w:r>
      <w:r>
        <w:t xml:space="preserve">  </w:t>
      </w:r>
      <w:r w:rsidRPr="00042841">
        <w:rPr>
          <w:rFonts w:ascii="Times New Roman" w:hAnsi="Times New Roman" w:cs="Times New Roman"/>
          <w:sz w:val="24"/>
        </w:rPr>
        <w:t xml:space="preserve">С учетом последних внесений изменений параметры бюджета представлены в таблице. </w:t>
      </w:r>
    </w:p>
    <w:p w:rsidR="00B546E3" w:rsidRDefault="00B546E3" w:rsidP="00B546E3">
      <w:pPr>
        <w:pStyle w:val="a7"/>
        <w:jc w:val="both"/>
        <w:rPr>
          <w:rFonts w:ascii="Times New Roman" w:hAnsi="Times New Roman" w:cs="Times New Roman"/>
          <w:sz w:val="24"/>
        </w:rPr>
      </w:pPr>
      <w:r>
        <w:rPr>
          <w:rFonts w:ascii="Times New Roman" w:hAnsi="Times New Roman" w:cs="Times New Roman"/>
          <w:b/>
          <w:sz w:val="24"/>
        </w:rPr>
        <w:t xml:space="preserve">    </w:t>
      </w:r>
      <w:r w:rsidRPr="00DA18C0">
        <w:rPr>
          <w:rFonts w:ascii="Times New Roman" w:hAnsi="Times New Roman" w:cs="Times New Roman"/>
          <w:sz w:val="24"/>
        </w:rPr>
        <w:t>Доходы составили</w:t>
      </w:r>
      <w:r>
        <w:rPr>
          <w:rFonts w:ascii="Times New Roman" w:hAnsi="Times New Roman" w:cs="Times New Roman"/>
          <w:sz w:val="24"/>
        </w:rPr>
        <w:t xml:space="preserve"> 36871,2 тыс.рублей, расходы 41152 тыс.рублей. Дефицит бюджета 4280,8 тыс.рублей. Последние изменения были внесены по разделам Культура и кинематография -150 тыс.рублей, жилищно-коммунальное хозяйство -500 тыс.рублей.</w:t>
      </w:r>
    </w:p>
    <w:p w:rsidR="00B546E3" w:rsidRPr="0091726C" w:rsidRDefault="00B546E3" w:rsidP="00B546E3">
      <w:pPr>
        <w:pStyle w:val="a7"/>
        <w:jc w:val="both"/>
        <w:rPr>
          <w:rFonts w:ascii="Times New Roman" w:hAnsi="Times New Roman" w:cs="Times New Roman"/>
          <w:sz w:val="24"/>
        </w:rPr>
      </w:pPr>
    </w:p>
    <w:p w:rsidR="00B546E3" w:rsidRDefault="00B546E3" w:rsidP="00B546E3">
      <w:pPr>
        <w:pStyle w:val="a5"/>
        <w:shd w:val="clear" w:color="auto" w:fill="FFFFFF"/>
        <w:spacing w:before="0" w:beforeAutospacing="0" w:after="0" w:afterAutospacing="0"/>
        <w:jc w:val="both"/>
      </w:pPr>
      <w:r>
        <w:rPr>
          <w:b/>
        </w:rPr>
        <w:t xml:space="preserve">   </w:t>
      </w:r>
      <w:r w:rsidRPr="006D2C8C">
        <w:rPr>
          <w:b/>
        </w:rPr>
        <w:t>Публичные слушания</w:t>
      </w:r>
      <w:r>
        <w:t xml:space="preserve"> </w:t>
      </w:r>
    </w:p>
    <w:p w:rsidR="00B546E3" w:rsidRPr="00CD056E" w:rsidRDefault="00B546E3" w:rsidP="00B546E3">
      <w:pPr>
        <w:pStyle w:val="a5"/>
        <w:shd w:val="clear" w:color="auto" w:fill="FFFFFF"/>
        <w:spacing w:before="0" w:beforeAutospacing="0" w:after="0" w:afterAutospacing="0"/>
        <w:jc w:val="both"/>
      </w:pPr>
      <w:r>
        <w:t xml:space="preserve">    </w:t>
      </w:r>
      <w:r w:rsidRPr="006D2C8C">
        <w:t>В 202</w:t>
      </w:r>
      <w:r>
        <w:t>3</w:t>
      </w:r>
      <w:r w:rsidRPr="006D2C8C">
        <w:t xml:space="preserve"> году  проведены публичные слушания</w:t>
      </w:r>
      <w:r>
        <w:t>. Это</w:t>
      </w:r>
      <w:r w:rsidRPr="006D2C8C">
        <w:t>:</w:t>
      </w:r>
    </w:p>
    <w:p w:rsidR="00B546E3" w:rsidRPr="00805B36" w:rsidRDefault="00B546E3" w:rsidP="00B546E3">
      <w:pPr>
        <w:pStyle w:val="a5"/>
        <w:shd w:val="clear" w:color="auto" w:fill="FFFFFF"/>
        <w:spacing w:before="0" w:beforeAutospacing="0" w:after="0" w:afterAutospacing="0"/>
        <w:jc w:val="both"/>
      </w:pPr>
      <w:r w:rsidRPr="00805B36">
        <w:t>-</w:t>
      </w:r>
      <w:r>
        <w:t xml:space="preserve"> 09.02.2023 </w:t>
      </w:r>
      <w:r w:rsidRPr="00805B36">
        <w:t>О проекте Устава муниципального образования «Новобессергеневское сельское поселение,</w:t>
      </w:r>
    </w:p>
    <w:p w:rsidR="00B546E3" w:rsidRPr="00DC4BA8" w:rsidRDefault="00B546E3" w:rsidP="00B546E3">
      <w:pPr>
        <w:pStyle w:val="a5"/>
        <w:shd w:val="clear" w:color="auto" w:fill="FFFFFF"/>
        <w:spacing w:before="0" w:beforeAutospacing="0" w:after="0" w:afterAutospacing="0"/>
        <w:jc w:val="both"/>
        <w:rPr>
          <w:shd w:val="clear" w:color="auto" w:fill="FFFFFF"/>
        </w:rPr>
      </w:pPr>
      <w:r w:rsidRPr="00DC4BA8">
        <w:rPr>
          <w:shd w:val="clear" w:color="auto" w:fill="FFFFFF"/>
        </w:rPr>
        <w:t xml:space="preserve">- 04.05.2023 «О назначении публичных слушаний по решению Собрания депутатов Новобессергеневского сельского поселения «О проекте решения «Об утверждении отчета об исполнении бюджета Новобессергеневского сельского поселения за 2022 год», </w:t>
      </w:r>
    </w:p>
    <w:p w:rsidR="00B546E3" w:rsidRPr="00DC4BA8" w:rsidRDefault="00B546E3" w:rsidP="00B546E3">
      <w:pPr>
        <w:pStyle w:val="a5"/>
        <w:shd w:val="clear" w:color="auto" w:fill="FFFFFF"/>
        <w:spacing w:before="0" w:beforeAutospacing="0" w:after="0" w:afterAutospacing="0"/>
        <w:jc w:val="both"/>
        <w:rPr>
          <w:shd w:val="clear" w:color="auto" w:fill="FFFFFF"/>
        </w:rPr>
      </w:pPr>
      <w:r w:rsidRPr="00DC4BA8">
        <w:rPr>
          <w:shd w:val="clear" w:color="auto" w:fill="FFFFFF"/>
        </w:rPr>
        <w:t>- 27.11.2023 «О назначении публичных слушаний по проекту решения Собрания депутатов Новобессергеневского сельского поселения» «О бюджете Новобессергеневского сельского поселения на 2024 год и плановый период 2025 и 2026 годов.</w:t>
      </w:r>
    </w:p>
    <w:p w:rsidR="00B546E3" w:rsidRPr="00DC4BA8" w:rsidRDefault="00B546E3" w:rsidP="00B546E3">
      <w:pPr>
        <w:pStyle w:val="a5"/>
        <w:shd w:val="clear" w:color="auto" w:fill="FFFFFF"/>
        <w:spacing w:before="0" w:beforeAutospacing="0" w:after="0" w:afterAutospacing="0"/>
        <w:jc w:val="both"/>
        <w:rPr>
          <w:b/>
        </w:rPr>
      </w:pPr>
    </w:p>
    <w:p w:rsidR="00B546E3" w:rsidRDefault="00B546E3" w:rsidP="00B546E3">
      <w:pPr>
        <w:pStyle w:val="a5"/>
        <w:shd w:val="clear" w:color="auto" w:fill="FFFFFF"/>
        <w:spacing w:before="0" w:beforeAutospacing="0" w:after="125" w:afterAutospacing="0"/>
        <w:jc w:val="center"/>
      </w:pPr>
      <w:r>
        <w:t>СЛАЙД 8</w:t>
      </w:r>
    </w:p>
    <w:p w:rsidR="00B546E3" w:rsidRDefault="00B546E3" w:rsidP="00B546E3">
      <w:pPr>
        <w:pStyle w:val="a5"/>
        <w:shd w:val="clear" w:color="auto" w:fill="FFFFFF"/>
        <w:spacing w:after="125"/>
        <w:jc w:val="center"/>
        <w:rPr>
          <w:b/>
          <w:bCs/>
        </w:rPr>
      </w:pPr>
      <w:r>
        <w:rPr>
          <w:b/>
          <w:bCs/>
        </w:rPr>
        <w:t>Основные приоритетные направления предвыборной программы и с</w:t>
      </w:r>
      <w:r w:rsidRPr="00265239">
        <w:rPr>
          <w:b/>
          <w:bCs/>
        </w:rPr>
        <w:t xml:space="preserve">ведения о </w:t>
      </w:r>
      <w:r>
        <w:rPr>
          <w:b/>
          <w:bCs/>
        </w:rPr>
        <w:t>формировании</w:t>
      </w:r>
      <w:r w:rsidRPr="00265239">
        <w:rPr>
          <w:b/>
          <w:bCs/>
        </w:rPr>
        <w:t xml:space="preserve"> наказах </w:t>
      </w:r>
    </w:p>
    <w:p w:rsidR="00B546E3" w:rsidRPr="00630BDA" w:rsidRDefault="00B546E3" w:rsidP="00B546E3">
      <w:pPr>
        <w:pStyle w:val="a5"/>
        <w:shd w:val="clear" w:color="auto" w:fill="FFFFFF"/>
        <w:spacing w:after="125"/>
        <w:jc w:val="both"/>
        <w:rPr>
          <w:bCs/>
        </w:rPr>
      </w:pPr>
      <w:r w:rsidRPr="00630BDA">
        <w:rPr>
          <w:bCs/>
        </w:rPr>
        <w:t xml:space="preserve">Основными направлениями предвыборной программы были: </w:t>
      </w:r>
    </w:p>
    <w:p w:rsidR="00B546E3" w:rsidRPr="00E65F28" w:rsidRDefault="00B546E3" w:rsidP="00B546E3">
      <w:pPr>
        <w:pStyle w:val="a5"/>
        <w:numPr>
          <w:ilvl w:val="0"/>
          <w:numId w:val="23"/>
        </w:numPr>
        <w:shd w:val="clear" w:color="auto" w:fill="FFFFFF"/>
        <w:spacing w:after="125"/>
        <w:jc w:val="both"/>
      </w:pPr>
      <w:r w:rsidRPr="00630BDA">
        <w:rPr>
          <w:bCs/>
        </w:rPr>
        <w:lastRenderedPageBreak/>
        <w:t>Осуществлять контроль за своевременным исполнением муниципальных программ (дороги, медицина, культура, экология, спорт)</w:t>
      </w:r>
    </w:p>
    <w:p w:rsidR="00B546E3" w:rsidRPr="00630BDA" w:rsidRDefault="00B546E3" w:rsidP="00B546E3">
      <w:pPr>
        <w:pStyle w:val="a5"/>
        <w:numPr>
          <w:ilvl w:val="0"/>
          <w:numId w:val="23"/>
        </w:numPr>
        <w:shd w:val="clear" w:color="auto" w:fill="FFFFFF"/>
        <w:spacing w:after="125"/>
        <w:jc w:val="both"/>
      </w:pPr>
      <w:r>
        <w:rPr>
          <w:bCs/>
        </w:rPr>
        <w:t>Контролировать и</w:t>
      </w:r>
      <w:r w:rsidR="00AE4DE1">
        <w:rPr>
          <w:bCs/>
        </w:rPr>
        <w:t>с</w:t>
      </w:r>
      <w:r>
        <w:rPr>
          <w:bCs/>
        </w:rPr>
        <w:t>полнительную власть по вопросам распределения и расходования средств бюджета и исполнения законодательств.</w:t>
      </w:r>
    </w:p>
    <w:p w:rsidR="00B546E3" w:rsidRPr="00CD12F1" w:rsidRDefault="00B546E3" w:rsidP="00B546E3">
      <w:pPr>
        <w:pStyle w:val="a5"/>
        <w:shd w:val="clear" w:color="auto" w:fill="FFFFFF"/>
        <w:spacing w:after="125"/>
        <w:jc w:val="both"/>
        <w:rPr>
          <w:b/>
        </w:rPr>
      </w:pPr>
      <w:r w:rsidRPr="00CD12F1">
        <w:rPr>
          <w:b/>
          <w:bCs/>
        </w:rPr>
        <w:t>ДОБИТЬСЯ:</w:t>
      </w:r>
    </w:p>
    <w:p w:rsidR="00B546E3" w:rsidRPr="00630BDA" w:rsidRDefault="00B546E3" w:rsidP="00B546E3">
      <w:pPr>
        <w:pStyle w:val="a5"/>
        <w:numPr>
          <w:ilvl w:val="0"/>
          <w:numId w:val="24"/>
        </w:numPr>
        <w:shd w:val="clear" w:color="auto" w:fill="FFFFFF"/>
        <w:spacing w:after="125"/>
        <w:jc w:val="both"/>
      </w:pPr>
      <w:r w:rsidRPr="00630BDA">
        <w:rPr>
          <w:bCs/>
        </w:rPr>
        <w:t xml:space="preserve"> Надежного бесперебойного электроснабжения </w:t>
      </w:r>
    </w:p>
    <w:p w:rsidR="00B546E3" w:rsidRPr="00630BDA" w:rsidRDefault="00B546E3" w:rsidP="00B546E3">
      <w:pPr>
        <w:pStyle w:val="a5"/>
        <w:numPr>
          <w:ilvl w:val="0"/>
          <w:numId w:val="24"/>
        </w:numPr>
        <w:shd w:val="clear" w:color="auto" w:fill="FFFFFF"/>
        <w:spacing w:after="125"/>
        <w:jc w:val="both"/>
      </w:pPr>
      <w:r w:rsidRPr="00630BDA">
        <w:rPr>
          <w:bCs/>
        </w:rPr>
        <w:t>Завершения работ по уличному наружному освещению</w:t>
      </w:r>
    </w:p>
    <w:p w:rsidR="00B546E3" w:rsidRPr="00630BDA" w:rsidRDefault="00B546E3" w:rsidP="00B546E3">
      <w:pPr>
        <w:pStyle w:val="a5"/>
        <w:numPr>
          <w:ilvl w:val="0"/>
          <w:numId w:val="24"/>
        </w:numPr>
        <w:shd w:val="clear" w:color="auto" w:fill="FFFFFF"/>
        <w:spacing w:after="125"/>
        <w:jc w:val="both"/>
      </w:pPr>
      <w:r w:rsidRPr="00630BDA">
        <w:rPr>
          <w:bCs/>
        </w:rPr>
        <w:t>Строительства многофункциональных детских и спортивных площадок</w:t>
      </w:r>
    </w:p>
    <w:p w:rsidR="00B546E3" w:rsidRPr="00630BDA" w:rsidRDefault="00B546E3" w:rsidP="00B546E3">
      <w:pPr>
        <w:pStyle w:val="a5"/>
        <w:numPr>
          <w:ilvl w:val="0"/>
          <w:numId w:val="24"/>
        </w:numPr>
        <w:shd w:val="clear" w:color="auto" w:fill="FFFFFF"/>
        <w:spacing w:after="125"/>
        <w:jc w:val="both"/>
      </w:pPr>
      <w:r w:rsidRPr="00630BDA">
        <w:rPr>
          <w:bCs/>
        </w:rPr>
        <w:t>Ликвидации незаконных свалок в прилегающих лесных массивах</w:t>
      </w:r>
    </w:p>
    <w:p w:rsidR="00B546E3" w:rsidRPr="00630BDA" w:rsidRDefault="00B546E3" w:rsidP="00B546E3">
      <w:pPr>
        <w:pStyle w:val="a5"/>
        <w:numPr>
          <w:ilvl w:val="0"/>
          <w:numId w:val="24"/>
        </w:numPr>
        <w:shd w:val="clear" w:color="auto" w:fill="FFFFFF"/>
        <w:spacing w:after="125"/>
        <w:jc w:val="both"/>
      </w:pPr>
      <w:r w:rsidRPr="00630BDA">
        <w:rPr>
          <w:bCs/>
        </w:rPr>
        <w:t>Организации содержания мест захоронения в надлежащем состоянии</w:t>
      </w:r>
    </w:p>
    <w:p w:rsidR="00B546E3" w:rsidRPr="00630BDA" w:rsidRDefault="00B546E3" w:rsidP="00B546E3">
      <w:pPr>
        <w:pStyle w:val="a5"/>
        <w:numPr>
          <w:ilvl w:val="0"/>
          <w:numId w:val="24"/>
        </w:numPr>
        <w:shd w:val="clear" w:color="auto" w:fill="FFFFFF"/>
        <w:spacing w:after="125"/>
        <w:jc w:val="both"/>
      </w:pPr>
      <w:r w:rsidRPr="00630BDA">
        <w:rPr>
          <w:bCs/>
        </w:rPr>
        <w:t>Дополнительных автобусных остановок</w:t>
      </w:r>
    </w:p>
    <w:p w:rsidR="00B546E3" w:rsidRPr="00630BDA" w:rsidRDefault="00B546E3" w:rsidP="00B546E3">
      <w:pPr>
        <w:pStyle w:val="a5"/>
        <w:numPr>
          <w:ilvl w:val="0"/>
          <w:numId w:val="24"/>
        </w:numPr>
        <w:shd w:val="clear" w:color="auto" w:fill="FFFFFF"/>
        <w:spacing w:after="125"/>
        <w:jc w:val="both"/>
      </w:pPr>
      <w:r w:rsidRPr="00630BDA">
        <w:rPr>
          <w:bCs/>
        </w:rPr>
        <w:t>Организации строительства пешехо</w:t>
      </w:r>
      <w:r>
        <w:rPr>
          <w:bCs/>
        </w:rPr>
        <w:t>д</w:t>
      </w:r>
      <w:r w:rsidRPr="00630BDA">
        <w:rPr>
          <w:bCs/>
        </w:rPr>
        <w:t>ных переходов и тротуаров</w:t>
      </w:r>
    </w:p>
    <w:p w:rsidR="00B546E3" w:rsidRPr="00630BDA" w:rsidRDefault="00B546E3" w:rsidP="00B546E3">
      <w:pPr>
        <w:pStyle w:val="a5"/>
        <w:numPr>
          <w:ilvl w:val="0"/>
          <w:numId w:val="24"/>
        </w:numPr>
        <w:shd w:val="clear" w:color="auto" w:fill="FFFFFF"/>
        <w:spacing w:after="125"/>
        <w:jc w:val="both"/>
      </w:pPr>
      <w:r w:rsidRPr="00630BDA">
        <w:rPr>
          <w:bCs/>
        </w:rPr>
        <w:t>Качественного ремонта и содержания внутрипоселковых дорог</w:t>
      </w:r>
    </w:p>
    <w:p w:rsidR="00B546E3" w:rsidRPr="008E55C6" w:rsidRDefault="00B546E3" w:rsidP="00B546E3">
      <w:pPr>
        <w:pStyle w:val="a5"/>
        <w:numPr>
          <w:ilvl w:val="0"/>
          <w:numId w:val="24"/>
        </w:numPr>
        <w:shd w:val="clear" w:color="auto" w:fill="FFFFFF"/>
        <w:spacing w:after="125"/>
        <w:jc w:val="both"/>
      </w:pPr>
      <w:r>
        <w:rPr>
          <w:bCs/>
        </w:rPr>
        <w:t>Расширения центрального водоснабжения</w:t>
      </w:r>
    </w:p>
    <w:p w:rsidR="00E23B06" w:rsidRDefault="00B546E3" w:rsidP="00E23B06">
      <w:pPr>
        <w:pStyle w:val="a5"/>
        <w:numPr>
          <w:ilvl w:val="0"/>
          <w:numId w:val="24"/>
        </w:numPr>
        <w:shd w:val="clear" w:color="auto" w:fill="FFFFFF"/>
        <w:spacing w:after="125"/>
        <w:jc w:val="both"/>
      </w:pPr>
      <w:r>
        <w:rPr>
          <w:bCs/>
        </w:rPr>
        <w:t>Берегоукрепления</w:t>
      </w:r>
      <w:r w:rsidRPr="00630BDA">
        <w:rPr>
          <w:bCs/>
        </w:rPr>
        <w:t xml:space="preserve"> </w:t>
      </w:r>
      <w:r>
        <w:rPr>
          <w:bCs/>
        </w:rPr>
        <w:t>и ограждения ливневого коллектора.</w:t>
      </w:r>
    </w:p>
    <w:p w:rsidR="00B546E3" w:rsidRDefault="00B546E3" w:rsidP="00B546E3">
      <w:pPr>
        <w:pStyle w:val="a5"/>
        <w:shd w:val="clear" w:color="auto" w:fill="FFFFFF"/>
        <w:spacing w:before="0" w:beforeAutospacing="0" w:after="0" w:afterAutospacing="0"/>
        <w:jc w:val="both"/>
      </w:pPr>
      <w:r>
        <w:t xml:space="preserve">       Для достижения поставленных целей был разработан и утвержден  Порядок работы с наказами. Перечень наказов ежегодно формируется посредством поступающих обращений от жителей. </w:t>
      </w:r>
      <w:r w:rsidRPr="00FE39FD">
        <w:rPr>
          <w:b/>
        </w:rPr>
        <w:t>В 2022 году</w:t>
      </w:r>
      <w:r>
        <w:t xml:space="preserve"> было собрано по округам 109 наказов (выполнено 44 или всего 40 %). </w:t>
      </w:r>
      <w:r w:rsidRPr="00FE39FD">
        <w:rPr>
          <w:b/>
        </w:rPr>
        <w:t>В 2023</w:t>
      </w:r>
      <w:r>
        <w:t xml:space="preserve"> году полномочия по организации дорожной деятельности были переданы в Администрацию Неклиновского района. Поэтому депутатами в администрацию для исполнения было  представлено всего 77 наказов (исполнено </w:t>
      </w:r>
      <w:r w:rsidR="002E189E">
        <w:t>6</w:t>
      </w:r>
      <w:r>
        <w:t xml:space="preserve"> или 9%). По вопросам, связанным с дорожной деятельностью по обращениям граждан направляются депутатские запросы по компетенции в администрацию Неклиновского района. </w:t>
      </w:r>
    </w:p>
    <w:p w:rsidR="00B546E3" w:rsidRDefault="00B546E3" w:rsidP="00B546E3">
      <w:pPr>
        <w:pStyle w:val="a5"/>
        <w:shd w:val="clear" w:color="auto" w:fill="FFFFFF"/>
        <w:spacing w:before="0" w:beforeAutospacing="0" w:after="125" w:afterAutospacing="0"/>
        <w:jc w:val="center"/>
      </w:pPr>
    </w:p>
    <w:p w:rsidR="00B546E3" w:rsidRDefault="00B546E3" w:rsidP="00B546E3">
      <w:pPr>
        <w:pStyle w:val="a5"/>
        <w:shd w:val="clear" w:color="auto" w:fill="FFFFFF"/>
        <w:spacing w:before="0" w:beforeAutospacing="0" w:after="125" w:afterAutospacing="0"/>
        <w:jc w:val="center"/>
      </w:pPr>
      <w:r>
        <w:t>СЛАЙД 9</w:t>
      </w:r>
    </w:p>
    <w:p w:rsidR="00B546E3" w:rsidRDefault="00B546E3" w:rsidP="00B546E3">
      <w:pPr>
        <w:pStyle w:val="a5"/>
        <w:shd w:val="clear" w:color="auto" w:fill="FFFFFF"/>
        <w:spacing w:before="0" w:beforeAutospacing="0" w:after="125" w:afterAutospacing="0"/>
        <w:jc w:val="center"/>
        <w:rPr>
          <w:b/>
          <w:bCs/>
        </w:rPr>
      </w:pPr>
      <w:r w:rsidRPr="00265239">
        <w:rPr>
          <w:b/>
          <w:bCs/>
        </w:rPr>
        <w:t xml:space="preserve">Отраслевая структура </w:t>
      </w:r>
      <w:r>
        <w:rPr>
          <w:b/>
          <w:bCs/>
        </w:rPr>
        <w:t xml:space="preserve"> выполненных </w:t>
      </w:r>
      <w:r w:rsidRPr="00265239">
        <w:rPr>
          <w:b/>
          <w:bCs/>
        </w:rPr>
        <w:t xml:space="preserve">наказов </w:t>
      </w:r>
    </w:p>
    <w:p w:rsidR="00E23B06" w:rsidRDefault="00E23B06" w:rsidP="00E23B06">
      <w:pPr>
        <w:pStyle w:val="a5"/>
        <w:shd w:val="clear" w:color="auto" w:fill="FFFFFF"/>
        <w:spacing w:before="0" w:beforeAutospacing="0" w:after="0" w:afterAutospacing="0"/>
        <w:jc w:val="both"/>
        <w:rPr>
          <w:bCs/>
        </w:rPr>
      </w:pPr>
      <w:r>
        <w:rPr>
          <w:bCs/>
        </w:rPr>
        <w:t xml:space="preserve">      </w:t>
      </w:r>
      <w:r w:rsidR="002E189E">
        <w:rPr>
          <w:bCs/>
        </w:rPr>
        <w:t xml:space="preserve">             </w:t>
      </w:r>
    </w:p>
    <w:tbl>
      <w:tblPr>
        <w:tblStyle w:val="af3"/>
        <w:tblW w:w="0" w:type="auto"/>
        <w:tblLook w:val="04A0"/>
      </w:tblPr>
      <w:tblGrid>
        <w:gridCol w:w="3190"/>
        <w:gridCol w:w="3190"/>
        <w:gridCol w:w="3191"/>
      </w:tblGrid>
      <w:tr w:rsidR="00E23B06" w:rsidTr="00E23B06">
        <w:tc>
          <w:tcPr>
            <w:tcW w:w="3190" w:type="dxa"/>
          </w:tcPr>
          <w:p w:rsidR="00E23B06" w:rsidRPr="002E189E" w:rsidRDefault="00E23B06" w:rsidP="00E23B06">
            <w:pPr>
              <w:pStyle w:val="a5"/>
              <w:spacing w:before="0" w:beforeAutospacing="0" w:after="0" w:afterAutospacing="0"/>
              <w:jc w:val="both"/>
              <w:rPr>
                <w:bCs/>
                <w:szCs w:val="24"/>
              </w:rPr>
            </w:pPr>
          </w:p>
        </w:tc>
        <w:tc>
          <w:tcPr>
            <w:tcW w:w="3190" w:type="dxa"/>
          </w:tcPr>
          <w:p w:rsidR="00E23B06" w:rsidRPr="002E189E" w:rsidRDefault="00E23B06" w:rsidP="00E23B06">
            <w:pPr>
              <w:pStyle w:val="a5"/>
              <w:spacing w:before="0" w:beforeAutospacing="0" w:after="0" w:afterAutospacing="0"/>
              <w:jc w:val="center"/>
              <w:rPr>
                <w:bCs/>
                <w:szCs w:val="24"/>
              </w:rPr>
            </w:pPr>
            <w:r w:rsidRPr="002E189E">
              <w:rPr>
                <w:bCs/>
                <w:szCs w:val="24"/>
              </w:rPr>
              <w:t>2022 год</w:t>
            </w:r>
          </w:p>
        </w:tc>
        <w:tc>
          <w:tcPr>
            <w:tcW w:w="3191" w:type="dxa"/>
          </w:tcPr>
          <w:p w:rsidR="00E23B06" w:rsidRPr="002E189E" w:rsidRDefault="00E23B06" w:rsidP="00E23B06">
            <w:pPr>
              <w:pStyle w:val="a5"/>
              <w:spacing w:before="0" w:beforeAutospacing="0" w:after="0" w:afterAutospacing="0"/>
              <w:jc w:val="center"/>
              <w:rPr>
                <w:bCs/>
                <w:szCs w:val="24"/>
              </w:rPr>
            </w:pPr>
            <w:r w:rsidRPr="002E189E">
              <w:rPr>
                <w:bCs/>
                <w:szCs w:val="24"/>
              </w:rPr>
              <w:t>2023 год</w:t>
            </w:r>
          </w:p>
        </w:tc>
      </w:tr>
      <w:tr w:rsidR="00E23B06" w:rsidTr="00E23B06">
        <w:tc>
          <w:tcPr>
            <w:tcW w:w="3190" w:type="dxa"/>
          </w:tcPr>
          <w:p w:rsidR="00E23B06" w:rsidRPr="002E189E" w:rsidRDefault="00E23B06" w:rsidP="00E23B06">
            <w:pPr>
              <w:pStyle w:val="a5"/>
              <w:spacing w:before="0" w:beforeAutospacing="0" w:after="0" w:afterAutospacing="0"/>
              <w:jc w:val="both"/>
              <w:rPr>
                <w:bCs/>
                <w:szCs w:val="24"/>
              </w:rPr>
            </w:pPr>
            <w:r w:rsidRPr="002E189E">
              <w:rPr>
                <w:bCs/>
                <w:szCs w:val="24"/>
              </w:rPr>
              <w:t>Транспортная система</w:t>
            </w:r>
          </w:p>
        </w:tc>
        <w:tc>
          <w:tcPr>
            <w:tcW w:w="3190" w:type="dxa"/>
          </w:tcPr>
          <w:p w:rsidR="00E23B06" w:rsidRPr="002E189E" w:rsidRDefault="00E23B06" w:rsidP="002E189E">
            <w:pPr>
              <w:pStyle w:val="a5"/>
              <w:spacing w:before="0" w:beforeAutospacing="0" w:after="0" w:afterAutospacing="0"/>
              <w:jc w:val="center"/>
              <w:rPr>
                <w:bCs/>
                <w:szCs w:val="24"/>
              </w:rPr>
            </w:pPr>
            <w:r w:rsidRPr="002E189E">
              <w:rPr>
                <w:bCs/>
                <w:szCs w:val="24"/>
              </w:rPr>
              <w:t>14</w:t>
            </w:r>
          </w:p>
        </w:tc>
        <w:tc>
          <w:tcPr>
            <w:tcW w:w="3191" w:type="dxa"/>
          </w:tcPr>
          <w:p w:rsidR="00E23B06" w:rsidRPr="002E189E" w:rsidRDefault="00E23B06" w:rsidP="00E23B06">
            <w:pPr>
              <w:pStyle w:val="a5"/>
              <w:spacing w:before="0" w:beforeAutospacing="0" w:after="0" w:afterAutospacing="0"/>
              <w:jc w:val="both"/>
              <w:rPr>
                <w:bCs/>
                <w:szCs w:val="24"/>
              </w:rPr>
            </w:pPr>
          </w:p>
        </w:tc>
      </w:tr>
      <w:tr w:rsidR="00E23B06" w:rsidTr="00E23B06">
        <w:tc>
          <w:tcPr>
            <w:tcW w:w="3190" w:type="dxa"/>
          </w:tcPr>
          <w:p w:rsidR="00E23B06" w:rsidRPr="002E189E" w:rsidRDefault="00E23B06" w:rsidP="00E23B06">
            <w:pPr>
              <w:pStyle w:val="a5"/>
              <w:shd w:val="clear" w:color="auto" w:fill="FFFFFF"/>
              <w:spacing w:before="0" w:beforeAutospacing="0" w:after="0" w:afterAutospacing="0"/>
              <w:jc w:val="both"/>
              <w:rPr>
                <w:bCs/>
                <w:szCs w:val="24"/>
              </w:rPr>
            </w:pPr>
            <w:r w:rsidRPr="002E189E">
              <w:rPr>
                <w:bCs/>
                <w:szCs w:val="24"/>
              </w:rPr>
              <w:t>Уличное освещение</w:t>
            </w:r>
          </w:p>
        </w:tc>
        <w:tc>
          <w:tcPr>
            <w:tcW w:w="3190" w:type="dxa"/>
          </w:tcPr>
          <w:p w:rsidR="00E23B06" w:rsidRPr="002E189E" w:rsidRDefault="00E23B06" w:rsidP="002E189E">
            <w:pPr>
              <w:pStyle w:val="a5"/>
              <w:spacing w:before="0" w:beforeAutospacing="0" w:after="0" w:afterAutospacing="0"/>
              <w:jc w:val="center"/>
              <w:rPr>
                <w:bCs/>
                <w:szCs w:val="24"/>
              </w:rPr>
            </w:pPr>
            <w:r w:rsidRPr="002E189E">
              <w:rPr>
                <w:bCs/>
                <w:szCs w:val="24"/>
              </w:rPr>
              <w:t>18</w:t>
            </w:r>
          </w:p>
        </w:tc>
        <w:tc>
          <w:tcPr>
            <w:tcW w:w="3191" w:type="dxa"/>
          </w:tcPr>
          <w:p w:rsidR="00E23B06" w:rsidRPr="002E189E" w:rsidRDefault="002E189E" w:rsidP="002E189E">
            <w:pPr>
              <w:pStyle w:val="a5"/>
              <w:spacing w:before="0" w:beforeAutospacing="0" w:after="0" w:afterAutospacing="0"/>
              <w:jc w:val="center"/>
              <w:rPr>
                <w:bCs/>
                <w:szCs w:val="24"/>
              </w:rPr>
            </w:pPr>
            <w:r w:rsidRPr="002E189E">
              <w:rPr>
                <w:bCs/>
                <w:szCs w:val="24"/>
              </w:rPr>
              <w:t>2</w:t>
            </w:r>
          </w:p>
        </w:tc>
      </w:tr>
      <w:tr w:rsidR="00E23B06" w:rsidTr="00E23B06">
        <w:tc>
          <w:tcPr>
            <w:tcW w:w="3190" w:type="dxa"/>
          </w:tcPr>
          <w:p w:rsidR="00E23B06" w:rsidRPr="002E189E" w:rsidRDefault="00E23B06" w:rsidP="00E23B06">
            <w:pPr>
              <w:pStyle w:val="a5"/>
              <w:spacing w:before="0" w:beforeAutospacing="0" w:after="0" w:afterAutospacing="0"/>
              <w:jc w:val="both"/>
              <w:rPr>
                <w:bCs/>
                <w:szCs w:val="24"/>
              </w:rPr>
            </w:pPr>
            <w:r w:rsidRPr="002E189E">
              <w:rPr>
                <w:bCs/>
                <w:szCs w:val="24"/>
              </w:rPr>
              <w:t>Благоустройство</w:t>
            </w:r>
          </w:p>
        </w:tc>
        <w:tc>
          <w:tcPr>
            <w:tcW w:w="3190" w:type="dxa"/>
          </w:tcPr>
          <w:p w:rsidR="00E23B06" w:rsidRPr="002E189E" w:rsidRDefault="00E23B06" w:rsidP="002E189E">
            <w:pPr>
              <w:pStyle w:val="a5"/>
              <w:spacing w:before="0" w:beforeAutospacing="0" w:after="0" w:afterAutospacing="0"/>
              <w:jc w:val="center"/>
              <w:rPr>
                <w:bCs/>
                <w:szCs w:val="24"/>
              </w:rPr>
            </w:pPr>
            <w:r w:rsidRPr="002E189E">
              <w:rPr>
                <w:bCs/>
                <w:szCs w:val="24"/>
              </w:rPr>
              <w:t>10</w:t>
            </w:r>
          </w:p>
        </w:tc>
        <w:tc>
          <w:tcPr>
            <w:tcW w:w="3191" w:type="dxa"/>
          </w:tcPr>
          <w:p w:rsidR="00E23B06" w:rsidRPr="002E189E" w:rsidRDefault="002E189E" w:rsidP="002E189E">
            <w:pPr>
              <w:pStyle w:val="a5"/>
              <w:spacing w:before="0" w:beforeAutospacing="0" w:after="0" w:afterAutospacing="0"/>
              <w:jc w:val="center"/>
              <w:rPr>
                <w:bCs/>
                <w:szCs w:val="24"/>
              </w:rPr>
            </w:pPr>
            <w:r w:rsidRPr="002E189E">
              <w:rPr>
                <w:bCs/>
                <w:szCs w:val="24"/>
              </w:rPr>
              <w:t>4</w:t>
            </w:r>
          </w:p>
        </w:tc>
      </w:tr>
      <w:tr w:rsidR="00E23B06" w:rsidTr="00E23B06">
        <w:tc>
          <w:tcPr>
            <w:tcW w:w="3190" w:type="dxa"/>
          </w:tcPr>
          <w:p w:rsidR="00E23B06" w:rsidRPr="002E189E" w:rsidRDefault="00E23B06" w:rsidP="00E23B06">
            <w:pPr>
              <w:pStyle w:val="a5"/>
              <w:shd w:val="clear" w:color="auto" w:fill="FFFFFF"/>
              <w:spacing w:before="0" w:beforeAutospacing="0" w:after="0" w:afterAutospacing="0"/>
              <w:jc w:val="both"/>
              <w:rPr>
                <w:bCs/>
                <w:szCs w:val="24"/>
              </w:rPr>
            </w:pPr>
            <w:r w:rsidRPr="002E189E">
              <w:rPr>
                <w:bCs/>
                <w:szCs w:val="24"/>
              </w:rPr>
              <w:t>Физкультура</w:t>
            </w:r>
          </w:p>
        </w:tc>
        <w:tc>
          <w:tcPr>
            <w:tcW w:w="3190" w:type="dxa"/>
          </w:tcPr>
          <w:p w:rsidR="00E23B06" w:rsidRPr="002E189E" w:rsidRDefault="002E189E" w:rsidP="002E189E">
            <w:pPr>
              <w:pStyle w:val="a5"/>
              <w:spacing w:before="0" w:beforeAutospacing="0" w:after="0" w:afterAutospacing="0"/>
              <w:jc w:val="center"/>
              <w:rPr>
                <w:bCs/>
                <w:szCs w:val="24"/>
              </w:rPr>
            </w:pPr>
            <w:r w:rsidRPr="002E189E">
              <w:rPr>
                <w:bCs/>
                <w:szCs w:val="24"/>
              </w:rPr>
              <w:t>1</w:t>
            </w:r>
          </w:p>
        </w:tc>
        <w:tc>
          <w:tcPr>
            <w:tcW w:w="3191" w:type="dxa"/>
          </w:tcPr>
          <w:p w:rsidR="00E23B06" w:rsidRPr="002E189E" w:rsidRDefault="00E23B06" w:rsidP="00E23B06">
            <w:pPr>
              <w:pStyle w:val="a5"/>
              <w:spacing w:before="0" w:beforeAutospacing="0" w:after="0" w:afterAutospacing="0"/>
              <w:jc w:val="both"/>
              <w:rPr>
                <w:bCs/>
                <w:szCs w:val="24"/>
              </w:rPr>
            </w:pPr>
          </w:p>
        </w:tc>
      </w:tr>
      <w:tr w:rsidR="00E23B06" w:rsidTr="00E23B06">
        <w:tc>
          <w:tcPr>
            <w:tcW w:w="3190" w:type="dxa"/>
          </w:tcPr>
          <w:p w:rsidR="00E23B06" w:rsidRPr="002E189E" w:rsidRDefault="00E23B06" w:rsidP="00E23B06">
            <w:pPr>
              <w:pStyle w:val="a5"/>
              <w:shd w:val="clear" w:color="auto" w:fill="FFFFFF"/>
              <w:spacing w:before="0" w:beforeAutospacing="0" w:after="0" w:afterAutospacing="0"/>
              <w:jc w:val="both"/>
              <w:rPr>
                <w:bCs/>
                <w:szCs w:val="24"/>
              </w:rPr>
            </w:pPr>
            <w:r w:rsidRPr="002E189E">
              <w:rPr>
                <w:bCs/>
                <w:szCs w:val="24"/>
              </w:rPr>
              <w:t>Культура</w:t>
            </w:r>
          </w:p>
        </w:tc>
        <w:tc>
          <w:tcPr>
            <w:tcW w:w="3190" w:type="dxa"/>
          </w:tcPr>
          <w:p w:rsidR="00E23B06" w:rsidRPr="002E189E" w:rsidRDefault="002E189E" w:rsidP="002E189E">
            <w:pPr>
              <w:pStyle w:val="a5"/>
              <w:spacing w:before="0" w:beforeAutospacing="0" w:after="0" w:afterAutospacing="0"/>
              <w:jc w:val="center"/>
              <w:rPr>
                <w:bCs/>
                <w:szCs w:val="24"/>
              </w:rPr>
            </w:pPr>
            <w:r w:rsidRPr="002E189E">
              <w:rPr>
                <w:bCs/>
                <w:szCs w:val="24"/>
              </w:rPr>
              <w:t>1</w:t>
            </w:r>
          </w:p>
        </w:tc>
        <w:tc>
          <w:tcPr>
            <w:tcW w:w="3191" w:type="dxa"/>
          </w:tcPr>
          <w:p w:rsidR="00E23B06" w:rsidRPr="002E189E" w:rsidRDefault="00E23B06" w:rsidP="00E23B06">
            <w:pPr>
              <w:pStyle w:val="a5"/>
              <w:spacing w:before="0" w:beforeAutospacing="0" w:after="0" w:afterAutospacing="0"/>
              <w:jc w:val="both"/>
              <w:rPr>
                <w:bCs/>
                <w:szCs w:val="24"/>
              </w:rPr>
            </w:pPr>
          </w:p>
        </w:tc>
      </w:tr>
      <w:tr w:rsidR="002E189E" w:rsidRPr="002E189E" w:rsidTr="00E23B06">
        <w:tc>
          <w:tcPr>
            <w:tcW w:w="3190" w:type="dxa"/>
          </w:tcPr>
          <w:p w:rsidR="002E189E" w:rsidRPr="002E189E" w:rsidRDefault="002E189E" w:rsidP="00E23B06">
            <w:pPr>
              <w:pStyle w:val="a5"/>
              <w:shd w:val="clear" w:color="auto" w:fill="FFFFFF"/>
              <w:spacing w:before="0" w:beforeAutospacing="0" w:after="0" w:afterAutospacing="0"/>
              <w:jc w:val="both"/>
              <w:rPr>
                <w:b/>
                <w:bCs/>
                <w:szCs w:val="24"/>
              </w:rPr>
            </w:pPr>
            <w:r w:rsidRPr="002E189E">
              <w:rPr>
                <w:b/>
                <w:bCs/>
                <w:szCs w:val="24"/>
              </w:rPr>
              <w:t>ВСЕГО исполнено</w:t>
            </w:r>
          </w:p>
        </w:tc>
        <w:tc>
          <w:tcPr>
            <w:tcW w:w="3190" w:type="dxa"/>
          </w:tcPr>
          <w:p w:rsidR="002E189E" w:rsidRPr="002E189E" w:rsidRDefault="002E189E" w:rsidP="002E189E">
            <w:pPr>
              <w:pStyle w:val="a5"/>
              <w:spacing w:before="0" w:beforeAutospacing="0" w:after="0" w:afterAutospacing="0"/>
              <w:jc w:val="center"/>
              <w:rPr>
                <w:b/>
                <w:bCs/>
                <w:szCs w:val="24"/>
              </w:rPr>
            </w:pPr>
            <w:r w:rsidRPr="002E189E">
              <w:rPr>
                <w:b/>
                <w:bCs/>
                <w:szCs w:val="24"/>
              </w:rPr>
              <w:t>44</w:t>
            </w:r>
          </w:p>
        </w:tc>
        <w:tc>
          <w:tcPr>
            <w:tcW w:w="3191" w:type="dxa"/>
          </w:tcPr>
          <w:p w:rsidR="002E189E" w:rsidRPr="002E189E" w:rsidRDefault="002E189E" w:rsidP="002E189E">
            <w:pPr>
              <w:pStyle w:val="a5"/>
              <w:spacing w:before="0" w:beforeAutospacing="0" w:after="0" w:afterAutospacing="0"/>
              <w:jc w:val="center"/>
              <w:rPr>
                <w:b/>
                <w:bCs/>
                <w:szCs w:val="24"/>
              </w:rPr>
            </w:pPr>
            <w:r w:rsidRPr="002E189E">
              <w:rPr>
                <w:b/>
                <w:bCs/>
                <w:szCs w:val="24"/>
              </w:rPr>
              <w:t>6</w:t>
            </w:r>
          </w:p>
        </w:tc>
      </w:tr>
    </w:tbl>
    <w:p w:rsidR="00E23B06" w:rsidRPr="002E189E" w:rsidRDefault="00E23B06" w:rsidP="00E23B06">
      <w:pPr>
        <w:pStyle w:val="a5"/>
        <w:shd w:val="clear" w:color="auto" w:fill="FFFFFF"/>
        <w:spacing w:before="0" w:beforeAutospacing="0" w:after="0" w:afterAutospacing="0"/>
        <w:jc w:val="both"/>
        <w:rPr>
          <w:b/>
          <w:bCs/>
        </w:rPr>
      </w:pPr>
      <w:r w:rsidRPr="002E189E">
        <w:rPr>
          <w:b/>
          <w:bCs/>
        </w:rPr>
        <w:t xml:space="preserve">    </w:t>
      </w:r>
    </w:p>
    <w:p w:rsidR="00E23B06" w:rsidRDefault="00E23B06" w:rsidP="00E23B06">
      <w:pPr>
        <w:pStyle w:val="a5"/>
        <w:shd w:val="clear" w:color="auto" w:fill="FFFFFF"/>
        <w:spacing w:before="0" w:beforeAutospacing="0" w:after="125" w:afterAutospacing="0"/>
        <w:jc w:val="center"/>
      </w:pPr>
    </w:p>
    <w:p w:rsidR="00E23B06" w:rsidRPr="00E23B06" w:rsidRDefault="00E23B06" w:rsidP="00E23B06">
      <w:pPr>
        <w:pStyle w:val="a5"/>
        <w:shd w:val="clear" w:color="auto" w:fill="FFFFFF"/>
        <w:spacing w:before="0" w:beforeAutospacing="0" w:after="125" w:afterAutospacing="0"/>
        <w:jc w:val="center"/>
      </w:pPr>
      <w:r>
        <w:t>СЛАЙД 10</w:t>
      </w:r>
    </w:p>
    <w:p w:rsidR="00E23B06" w:rsidRDefault="00E23B06" w:rsidP="00E23B06">
      <w:pPr>
        <w:pStyle w:val="a5"/>
        <w:shd w:val="clear" w:color="auto" w:fill="FFFFFF"/>
        <w:spacing w:after="125"/>
        <w:jc w:val="center"/>
      </w:pPr>
      <w:r w:rsidRPr="00E23B06">
        <w:rPr>
          <w:b/>
          <w:bCs/>
        </w:rPr>
        <w:t>Исполнение основных наказов в рамках муниципальных программ</w:t>
      </w:r>
    </w:p>
    <w:p w:rsidR="00B546E3" w:rsidRDefault="00B546E3" w:rsidP="00B546E3">
      <w:pPr>
        <w:pStyle w:val="a5"/>
        <w:numPr>
          <w:ilvl w:val="0"/>
          <w:numId w:val="7"/>
        </w:numPr>
        <w:shd w:val="clear" w:color="auto" w:fill="FFFFFF"/>
        <w:spacing w:before="0" w:beforeAutospacing="0" w:after="0" w:afterAutospacing="0"/>
        <w:jc w:val="both"/>
      </w:pPr>
      <w:r w:rsidRPr="00265239">
        <w:rPr>
          <w:b/>
        </w:rPr>
        <w:t>Уличное освещение</w:t>
      </w:r>
      <w:r>
        <w:t xml:space="preserve"> </w:t>
      </w:r>
      <w:r w:rsidRPr="006323FA">
        <w:t xml:space="preserve">Модернизация объектов коммунальной инфраструктуры Новобессергеневского сельского поселения», </w:t>
      </w:r>
    </w:p>
    <w:p w:rsidR="00B546E3" w:rsidRDefault="00B546E3" w:rsidP="00B546E3">
      <w:pPr>
        <w:pStyle w:val="a5"/>
        <w:numPr>
          <w:ilvl w:val="0"/>
          <w:numId w:val="19"/>
        </w:numPr>
        <w:shd w:val="clear" w:color="auto" w:fill="FFFFFF"/>
        <w:spacing w:before="0" w:beforeAutospacing="0" w:after="0" w:afterAutospacing="0"/>
        <w:ind w:left="709" w:firstLine="0"/>
        <w:jc w:val="both"/>
      </w:pPr>
      <w:r>
        <w:rPr>
          <w:b/>
        </w:rPr>
        <w:t xml:space="preserve"> год </w:t>
      </w:r>
      <w:r w:rsidRPr="006323FA">
        <w:t xml:space="preserve">монтаж уличного освещения- </w:t>
      </w:r>
      <w:r w:rsidRPr="00445DC0">
        <w:rPr>
          <w:b/>
        </w:rPr>
        <w:t>30 наказов</w:t>
      </w:r>
      <w:r w:rsidRPr="006323FA">
        <w:t>,</w:t>
      </w:r>
      <w:r>
        <w:t xml:space="preserve"> исполнено- 18 (установлено на 18 улицах 350 шт. светильников на сумму 5,3 млн.рублей), </w:t>
      </w:r>
    </w:p>
    <w:p w:rsidR="00B546E3" w:rsidRDefault="00B546E3" w:rsidP="00B546E3">
      <w:pPr>
        <w:pStyle w:val="a5"/>
        <w:numPr>
          <w:ilvl w:val="0"/>
          <w:numId w:val="19"/>
        </w:numPr>
        <w:shd w:val="clear" w:color="auto" w:fill="FFFFFF"/>
        <w:spacing w:before="0" w:beforeAutospacing="0" w:after="0" w:afterAutospacing="0"/>
        <w:jc w:val="both"/>
      </w:pPr>
      <w:r w:rsidRPr="00061D88">
        <w:rPr>
          <w:b/>
        </w:rPr>
        <w:t xml:space="preserve"> год</w:t>
      </w:r>
      <w:r>
        <w:rPr>
          <w:b/>
        </w:rPr>
        <w:t xml:space="preserve"> – 21 наказ, исполнено -2, </w:t>
      </w:r>
      <w:r w:rsidRPr="002D24F4">
        <w:t>в том числе</w:t>
      </w:r>
      <w:r>
        <w:t>:</w:t>
      </w:r>
    </w:p>
    <w:p w:rsidR="00B546E3" w:rsidRDefault="00B546E3" w:rsidP="00B546E3">
      <w:pPr>
        <w:pStyle w:val="a5"/>
        <w:shd w:val="clear" w:color="auto" w:fill="FFFFFF"/>
        <w:spacing w:before="0" w:beforeAutospacing="0" w:after="0" w:afterAutospacing="0"/>
        <w:ind w:left="720"/>
        <w:jc w:val="both"/>
      </w:pPr>
      <w:r w:rsidRPr="002D24F4">
        <w:t xml:space="preserve"> </w:t>
      </w:r>
      <w:r>
        <w:t>-</w:t>
      </w:r>
      <w:r w:rsidRPr="002D24F4">
        <w:t>установка уличных светильников по ул.</w:t>
      </w:r>
      <w:r>
        <w:t xml:space="preserve"> </w:t>
      </w:r>
      <w:r w:rsidRPr="002D24F4">
        <w:t>Чапаева в количестве 3 ед.</w:t>
      </w:r>
    </w:p>
    <w:p w:rsidR="00B546E3" w:rsidRPr="002D24F4" w:rsidRDefault="00B546E3" w:rsidP="00B546E3">
      <w:pPr>
        <w:pStyle w:val="a5"/>
        <w:shd w:val="clear" w:color="auto" w:fill="FFFFFF"/>
        <w:spacing w:before="0" w:beforeAutospacing="0" w:after="0" w:afterAutospacing="0"/>
        <w:ind w:left="720"/>
        <w:jc w:val="both"/>
      </w:pPr>
      <w:r>
        <w:lastRenderedPageBreak/>
        <w:t>- р</w:t>
      </w:r>
      <w:r w:rsidRPr="002D24F4">
        <w:t>емонт уличного освещения на А.Косе по улицам</w:t>
      </w:r>
      <w:r>
        <w:t>: Набережная, Первомайская, Ивановская – всего 9 светильников</w:t>
      </w:r>
    </w:p>
    <w:p w:rsidR="00B546E3" w:rsidRPr="002D24F4" w:rsidRDefault="00B546E3" w:rsidP="00B546E3">
      <w:pPr>
        <w:pStyle w:val="a5"/>
        <w:shd w:val="clear" w:color="auto" w:fill="FFFFFF"/>
        <w:spacing w:before="0" w:beforeAutospacing="0" w:after="0" w:afterAutospacing="0"/>
        <w:ind w:left="720"/>
        <w:jc w:val="both"/>
      </w:pPr>
    </w:p>
    <w:p w:rsidR="00B546E3" w:rsidRDefault="00B546E3" w:rsidP="00B546E3">
      <w:pPr>
        <w:pStyle w:val="a4"/>
        <w:numPr>
          <w:ilvl w:val="0"/>
          <w:numId w:val="7"/>
        </w:numPr>
        <w:spacing w:after="0" w:line="240" w:lineRule="auto"/>
        <w:rPr>
          <w:rFonts w:ascii="Times New Roman" w:hAnsi="Times New Roman"/>
          <w:sz w:val="24"/>
          <w:szCs w:val="24"/>
        </w:rPr>
      </w:pPr>
      <w:r>
        <w:rPr>
          <w:rFonts w:ascii="Times New Roman" w:hAnsi="Times New Roman"/>
          <w:sz w:val="24"/>
          <w:szCs w:val="24"/>
        </w:rPr>
        <w:t xml:space="preserve"> </w:t>
      </w:r>
      <w:r w:rsidRPr="00265239">
        <w:rPr>
          <w:rFonts w:ascii="Times New Roman" w:hAnsi="Times New Roman"/>
          <w:b/>
          <w:sz w:val="24"/>
          <w:szCs w:val="24"/>
        </w:rPr>
        <w:t>Транспортная сист</w:t>
      </w:r>
      <w:r w:rsidRPr="002941FE">
        <w:rPr>
          <w:rFonts w:ascii="Times New Roman" w:hAnsi="Times New Roman"/>
          <w:b/>
          <w:sz w:val="24"/>
          <w:szCs w:val="24"/>
        </w:rPr>
        <w:t>ема</w:t>
      </w:r>
      <w:r>
        <w:rPr>
          <w:rFonts w:ascii="Times New Roman" w:hAnsi="Times New Roman"/>
          <w:sz w:val="24"/>
          <w:szCs w:val="24"/>
        </w:rPr>
        <w:t xml:space="preserve"> </w:t>
      </w:r>
      <w:r w:rsidRPr="006323FA">
        <w:rPr>
          <w:rFonts w:ascii="Times New Roman" w:hAnsi="Times New Roman"/>
          <w:sz w:val="24"/>
          <w:szCs w:val="24"/>
        </w:rPr>
        <w:t>«Развитие транспортной системы в Новобессергеневском сельском поселении»</w:t>
      </w:r>
      <w:r>
        <w:rPr>
          <w:rFonts w:ascii="Times New Roman" w:hAnsi="Times New Roman"/>
          <w:sz w:val="24"/>
          <w:szCs w:val="24"/>
        </w:rPr>
        <w:t>,</w:t>
      </w:r>
      <w:r w:rsidRPr="006323FA">
        <w:rPr>
          <w:rFonts w:ascii="Times New Roman" w:hAnsi="Times New Roman"/>
          <w:sz w:val="24"/>
          <w:szCs w:val="24"/>
        </w:rPr>
        <w:t xml:space="preserve"> </w:t>
      </w:r>
    </w:p>
    <w:p w:rsidR="00B546E3" w:rsidRDefault="00B546E3" w:rsidP="00B546E3">
      <w:pPr>
        <w:pStyle w:val="a4"/>
        <w:numPr>
          <w:ilvl w:val="0"/>
          <w:numId w:val="20"/>
        </w:numPr>
        <w:spacing w:after="0" w:line="240" w:lineRule="auto"/>
        <w:ind w:left="709" w:firstLine="11"/>
        <w:jc w:val="both"/>
        <w:rPr>
          <w:rFonts w:ascii="Times New Roman" w:hAnsi="Times New Roman"/>
          <w:sz w:val="24"/>
          <w:szCs w:val="24"/>
        </w:rPr>
      </w:pPr>
      <w:r>
        <w:rPr>
          <w:rFonts w:ascii="Times New Roman" w:hAnsi="Times New Roman"/>
          <w:sz w:val="24"/>
          <w:szCs w:val="24"/>
        </w:rPr>
        <w:t xml:space="preserve"> </w:t>
      </w:r>
      <w:r w:rsidRPr="004B1211">
        <w:rPr>
          <w:rFonts w:ascii="Times New Roman" w:hAnsi="Times New Roman"/>
          <w:b/>
          <w:sz w:val="24"/>
          <w:szCs w:val="24"/>
        </w:rPr>
        <w:t xml:space="preserve">год </w:t>
      </w:r>
      <w:r>
        <w:rPr>
          <w:rFonts w:ascii="Times New Roman" w:hAnsi="Times New Roman"/>
          <w:b/>
          <w:sz w:val="24"/>
          <w:szCs w:val="24"/>
        </w:rPr>
        <w:t>-</w:t>
      </w:r>
      <w:r w:rsidRPr="00445DC0">
        <w:rPr>
          <w:rFonts w:ascii="Times New Roman" w:hAnsi="Times New Roman"/>
          <w:b/>
          <w:sz w:val="24"/>
          <w:szCs w:val="24"/>
        </w:rPr>
        <w:t>60 наказов</w:t>
      </w:r>
      <w:r w:rsidRPr="006323FA">
        <w:rPr>
          <w:rFonts w:ascii="Times New Roman" w:hAnsi="Times New Roman"/>
          <w:sz w:val="24"/>
          <w:szCs w:val="24"/>
        </w:rPr>
        <w:t>,</w:t>
      </w:r>
      <w:r>
        <w:rPr>
          <w:rFonts w:ascii="Times New Roman" w:hAnsi="Times New Roman"/>
          <w:sz w:val="24"/>
          <w:szCs w:val="24"/>
        </w:rPr>
        <w:t xml:space="preserve"> </w:t>
      </w:r>
      <w:r w:rsidRPr="00A30DCE">
        <w:rPr>
          <w:rFonts w:ascii="Times New Roman" w:hAnsi="Times New Roman"/>
          <w:b/>
          <w:sz w:val="24"/>
          <w:szCs w:val="24"/>
        </w:rPr>
        <w:t>исполнено 14 наказов</w:t>
      </w:r>
      <w:r>
        <w:rPr>
          <w:rFonts w:ascii="Times New Roman" w:hAnsi="Times New Roman"/>
          <w:sz w:val="24"/>
          <w:szCs w:val="24"/>
        </w:rPr>
        <w:t xml:space="preserve"> ( межбюджетные трансферты -2,4 млн.рублей). Это были работы по ямочному ремонту, грейдированию, отсыпке шлаком, зимнее содержание, дорожная разметка, обкос травы, устройство пешеходного перехода.</w:t>
      </w:r>
    </w:p>
    <w:p w:rsidR="00B546E3" w:rsidRPr="004B1211" w:rsidRDefault="00B546E3" w:rsidP="00B546E3">
      <w:pPr>
        <w:pStyle w:val="a4"/>
        <w:numPr>
          <w:ilvl w:val="0"/>
          <w:numId w:val="20"/>
        </w:numPr>
        <w:spacing w:after="0" w:line="240" w:lineRule="auto"/>
        <w:jc w:val="both"/>
        <w:rPr>
          <w:rFonts w:ascii="Times New Roman" w:hAnsi="Times New Roman"/>
          <w:sz w:val="24"/>
        </w:rPr>
      </w:pPr>
      <w:r>
        <w:rPr>
          <w:rFonts w:ascii="Times New Roman" w:hAnsi="Times New Roman"/>
          <w:sz w:val="24"/>
          <w:szCs w:val="24"/>
        </w:rPr>
        <w:t xml:space="preserve"> </w:t>
      </w:r>
      <w:r w:rsidRPr="004B1211">
        <w:rPr>
          <w:rFonts w:ascii="Times New Roman" w:hAnsi="Times New Roman"/>
          <w:b/>
          <w:sz w:val="24"/>
          <w:szCs w:val="24"/>
        </w:rPr>
        <w:t>год-</w:t>
      </w:r>
      <w:r>
        <w:rPr>
          <w:rFonts w:ascii="Times New Roman" w:hAnsi="Times New Roman"/>
          <w:sz w:val="24"/>
          <w:szCs w:val="24"/>
        </w:rPr>
        <w:t xml:space="preserve"> 23, не исполнено. </w:t>
      </w:r>
      <w:r>
        <w:rPr>
          <w:rFonts w:ascii="Times New Roman" w:hAnsi="Times New Roman"/>
          <w:sz w:val="24"/>
        </w:rPr>
        <w:t xml:space="preserve"> </w:t>
      </w:r>
    </w:p>
    <w:p w:rsidR="00B546E3" w:rsidRPr="00ED7C9F" w:rsidRDefault="00B546E3" w:rsidP="00B546E3">
      <w:pPr>
        <w:pStyle w:val="a4"/>
        <w:numPr>
          <w:ilvl w:val="0"/>
          <w:numId w:val="9"/>
        </w:numPr>
        <w:spacing w:after="0" w:line="240" w:lineRule="auto"/>
        <w:ind w:left="567" w:hanging="141"/>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Благоустройство </w:t>
      </w:r>
      <w:r w:rsidRPr="002941FE">
        <w:rPr>
          <w:rFonts w:ascii="Times New Roman" w:eastAsia="Times New Roman" w:hAnsi="Times New Roman"/>
          <w:bCs/>
          <w:sz w:val="24"/>
          <w:szCs w:val="24"/>
          <w:lang w:eastAsia="ru-RU"/>
        </w:rPr>
        <w:t xml:space="preserve">«Охрана окружающей среды и рациональное природопользование в Новобессергеневском сельском поселении» </w:t>
      </w:r>
    </w:p>
    <w:p w:rsidR="00B546E3" w:rsidRPr="009D1BBD" w:rsidRDefault="00B546E3" w:rsidP="00B546E3">
      <w:pPr>
        <w:pStyle w:val="a4"/>
        <w:numPr>
          <w:ilvl w:val="0"/>
          <w:numId w:val="21"/>
        </w:numPr>
        <w:spacing w:after="0" w:line="240" w:lineRule="auto"/>
        <w:ind w:left="567" w:firstLine="142"/>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год -</w:t>
      </w:r>
      <w:r w:rsidRPr="002941FE">
        <w:rPr>
          <w:rFonts w:ascii="Times New Roman" w:eastAsia="Times New Roman" w:hAnsi="Times New Roman"/>
          <w:b/>
          <w:bCs/>
          <w:sz w:val="24"/>
          <w:szCs w:val="24"/>
          <w:lang w:eastAsia="ru-RU"/>
        </w:rPr>
        <w:t>15 наказов</w:t>
      </w:r>
      <w:r w:rsidRPr="002941FE">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исполнено-10 </w:t>
      </w:r>
      <w:r w:rsidRPr="00063C78">
        <w:rPr>
          <w:rFonts w:ascii="Times New Roman" w:eastAsia="Times New Roman" w:hAnsi="Times New Roman"/>
          <w:bCs/>
          <w:sz w:val="24"/>
          <w:szCs w:val="24"/>
          <w:lang w:eastAsia="ru-RU"/>
        </w:rPr>
        <w:t>Обо</w:t>
      </w:r>
      <w:r>
        <w:rPr>
          <w:rFonts w:ascii="Times New Roman" w:eastAsia="Times New Roman" w:hAnsi="Times New Roman"/>
          <w:bCs/>
          <w:sz w:val="24"/>
          <w:szCs w:val="24"/>
          <w:lang w:eastAsia="ru-RU"/>
        </w:rPr>
        <w:t xml:space="preserve">рудовано и обустроено 5 детских </w:t>
      </w:r>
      <w:r w:rsidRPr="00063C78">
        <w:rPr>
          <w:rFonts w:ascii="Times New Roman" w:eastAsia="Times New Roman" w:hAnsi="Times New Roman"/>
          <w:bCs/>
          <w:sz w:val="24"/>
          <w:szCs w:val="24"/>
          <w:lang w:eastAsia="ru-RU"/>
        </w:rPr>
        <w:t>площадок</w:t>
      </w:r>
      <w:r>
        <w:rPr>
          <w:rFonts w:ascii="Times New Roman" w:eastAsia="Times New Roman" w:hAnsi="Times New Roman"/>
          <w:bCs/>
          <w:sz w:val="24"/>
          <w:szCs w:val="24"/>
          <w:lang w:eastAsia="ru-RU"/>
        </w:rPr>
        <w:t xml:space="preserve"> на сумму 12, 1 млн.рублей.</w:t>
      </w:r>
    </w:p>
    <w:p w:rsidR="00B546E3" w:rsidRPr="009D1BBD" w:rsidRDefault="00B546E3" w:rsidP="00B546E3">
      <w:pPr>
        <w:pStyle w:val="a4"/>
        <w:numPr>
          <w:ilvl w:val="0"/>
          <w:numId w:val="21"/>
        </w:num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год – 29 наказов, исполнено -4  </w:t>
      </w:r>
      <w:r w:rsidRPr="002941FE">
        <w:rPr>
          <w:rFonts w:ascii="Times New Roman" w:eastAsia="Times New Roman" w:hAnsi="Times New Roman"/>
          <w:bCs/>
          <w:sz w:val="24"/>
          <w:szCs w:val="24"/>
          <w:lang w:eastAsia="ru-RU"/>
        </w:rPr>
        <w:t>в том числе:</w:t>
      </w:r>
    </w:p>
    <w:p w:rsidR="00B546E3" w:rsidRPr="001F4BF5" w:rsidRDefault="00B546E3" w:rsidP="00B546E3">
      <w:pPr>
        <w:pStyle w:val="a4"/>
        <w:spacing w:after="0" w:line="240" w:lineRule="auto"/>
        <w:ind w:left="709" w:hanging="284"/>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          -</w:t>
      </w:r>
      <w:r w:rsidRPr="006323FA">
        <w:rPr>
          <w:rFonts w:ascii="Times New Roman" w:eastAsia="Times New Roman" w:hAnsi="Times New Roman"/>
          <w:bCs/>
          <w:color w:val="000000"/>
          <w:sz w:val="24"/>
          <w:szCs w:val="24"/>
          <w:lang w:eastAsia="ru-RU"/>
        </w:rPr>
        <w:t>установка  ограждения</w:t>
      </w:r>
      <w:r>
        <w:rPr>
          <w:rFonts w:ascii="Times New Roman" w:eastAsia="Times New Roman" w:hAnsi="Times New Roman"/>
          <w:bCs/>
          <w:color w:val="000000"/>
          <w:sz w:val="24"/>
          <w:szCs w:val="24"/>
          <w:lang w:eastAsia="ru-RU"/>
        </w:rPr>
        <w:t xml:space="preserve"> на детской площадке по ул. Ворошилова</w:t>
      </w:r>
      <w:r w:rsidRPr="006323FA">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на сумму 396 тыс.рублей.</w:t>
      </w:r>
    </w:p>
    <w:p w:rsidR="00B546E3" w:rsidRDefault="00B546E3" w:rsidP="00B546E3">
      <w:pPr>
        <w:ind w:left="720"/>
        <w:rPr>
          <w:rFonts w:ascii="Times New Roman" w:hAnsi="Times New Roman"/>
          <w:sz w:val="24"/>
        </w:rPr>
      </w:pPr>
      <w:r>
        <w:rPr>
          <w:rFonts w:ascii="Times New Roman" w:hAnsi="Times New Roman"/>
          <w:sz w:val="24"/>
        </w:rPr>
        <w:t xml:space="preserve">      -снос аварийных деревьев:</w:t>
      </w:r>
    </w:p>
    <w:p w:rsidR="00B546E3" w:rsidRDefault="00B546E3" w:rsidP="00B546E3">
      <w:pPr>
        <w:ind w:left="720"/>
        <w:rPr>
          <w:rFonts w:ascii="Times New Roman" w:hAnsi="Times New Roman"/>
          <w:sz w:val="24"/>
        </w:rPr>
      </w:pPr>
      <w:r>
        <w:rPr>
          <w:rFonts w:ascii="Times New Roman" w:hAnsi="Times New Roman"/>
          <w:sz w:val="24"/>
        </w:rPr>
        <w:t xml:space="preserve"> п. А.Коса по ул. Смирнова, Первомайской -4 ед.</w:t>
      </w:r>
    </w:p>
    <w:p w:rsidR="00B546E3" w:rsidRDefault="00B546E3" w:rsidP="00B546E3">
      <w:pPr>
        <w:ind w:left="720"/>
        <w:rPr>
          <w:rFonts w:ascii="Times New Roman" w:hAnsi="Times New Roman"/>
          <w:sz w:val="24"/>
        </w:rPr>
      </w:pPr>
      <w:r>
        <w:rPr>
          <w:rFonts w:ascii="Times New Roman" w:hAnsi="Times New Roman"/>
          <w:sz w:val="24"/>
        </w:rPr>
        <w:t xml:space="preserve"> п. Дмитриадовка ул. Тельмана -  2 ед.</w:t>
      </w:r>
    </w:p>
    <w:p w:rsidR="00B546E3" w:rsidRDefault="00B546E3" w:rsidP="00B546E3">
      <w:pPr>
        <w:ind w:left="720"/>
        <w:rPr>
          <w:rFonts w:ascii="Times New Roman" w:hAnsi="Times New Roman"/>
          <w:sz w:val="24"/>
        </w:rPr>
      </w:pPr>
      <w:r>
        <w:rPr>
          <w:rFonts w:ascii="Times New Roman" w:hAnsi="Times New Roman"/>
          <w:sz w:val="24"/>
        </w:rPr>
        <w:t xml:space="preserve">      -удаление, обрезка, кронирование деревьев по ул. Куйбышева,</w:t>
      </w:r>
    </w:p>
    <w:p w:rsidR="00B546E3" w:rsidRPr="00102A7E" w:rsidRDefault="00B546E3" w:rsidP="00B546E3">
      <w:pPr>
        <w:rPr>
          <w:rFonts w:ascii="Times New Roman" w:eastAsia="Times New Roman" w:hAnsi="Times New Roman"/>
          <w:color w:val="000000"/>
          <w:sz w:val="24"/>
          <w:lang w:eastAsia="ru-RU"/>
        </w:rPr>
      </w:pPr>
    </w:p>
    <w:p w:rsidR="00B546E3" w:rsidRDefault="00B546E3" w:rsidP="00B546E3">
      <w:pPr>
        <w:pStyle w:val="a4"/>
        <w:numPr>
          <w:ilvl w:val="0"/>
          <w:numId w:val="9"/>
        </w:numPr>
        <w:spacing w:after="0" w:line="240" w:lineRule="auto"/>
        <w:ind w:left="993" w:hanging="567"/>
        <w:jc w:val="both"/>
        <w:rPr>
          <w:rFonts w:ascii="Times New Roman" w:eastAsia="Times New Roman" w:hAnsi="Times New Roman"/>
          <w:bCs/>
          <w:color w:val="000000"/>
          <w:sz w:val="24"/>
          <w:lang w:eastAsia="ru-RU"/>
        </w:rPr>
      </w:pPr>
      <w:r w:rsidRPr="002941FE">
        <w:rPr>
          <w:rFonts w:ascii="Times New Roman" w:eastAsia="Times New Roman" w:hAnsi="Times New Roman"/>
          <w:b/>
          <w:bCs/>
          <w:color w:val="000000"/>
          <w:sz w:val="24"/>
          <w:lang w:eastAsia="ru-RU"/>
        </w:rPr>
        <w:t>Физкультура</w:t>
      </w:r>
      <w:r>
        <w:rPr>
          <w:rFonts w:ascii="Times New Roman" w:eastAsia="Times New Roman" w:hAnsi="Times New Roman"/>
          <w:bCs/>
          <w:color w:val="000000"/>
          <w:sz w:val="24"/>
          <w:lang w:eastAsia="ru-RU"/>
        </w:rPr>
        <w:t xml:space="preserve"> </w:t>
      </w:r>
      <w:r w:rsidRPr="00445DC0">
        <w:rPr>
          <w:rFonts w:ascii="Times New Roman" w:eastAsia="Times New Roman" w:hAnsi="Times New Roman"/>
          <w:bCs/>
          <w:color w:val="000000"/>
          <w:sz w:val="24"/>
          <w:lang w:eastAsia="ru-RU"/>
        </w:rPr>
        <w:t>Программа «Развитие физической культуры и спорта в Новобессергеневском сельском поселении»</w:t>
      </w:r>
    </w:p>
    <w:p w:rsidR="00B546E3" w:rsidRPr="00F0340B" w:rsidRDefault="00B546E3" w:rsidP="00B546E3">
      <w:pPr>
        <w:pStyle w:val="a4"/>
        <w:spacing w:after="0" w:line="240" w:lineRule="auto"/>
        <w:ind w:left="993"/>
        <w:jc w:val="both"/>
        <w:rPr>
          <w:rFonts w:ascii="Times New Roman" w:eastAsia="Times New Roman" w:hAnsi="Times New Roman"/>
          <w:bCs/>
          <w:color w:val="000000"/>
          <w:sz w:val="24"/>
          <w:lang w:eastAsia="ru-RU"/>
        </w:rPr>
      </w:pPr>
      <w:r w:rsidRPr="002D6D2E">
        <w:rPr>
          <w:rFonts w:ascii="Times New Roman" w:eastAsia="Times New Roman" w:hAnsi="Times New Roman"/>
          <w:b/>
          <w:bCs/>
          <w:color w:val="000000"/>
          <w:sz w:val="24"/>
          <w:lang w:eastAsia="ru-RU"/>
        </w:rPr>
        <w:t>2022 год</w:t>
      </w:r>
      <w:r>
        <w:rPr>
          <w:rFonts w:ascii="Times New Roman" w:eastAsia="Times New Roman" w:hAnsi="Times New Roman"/>
          <w:bCs/>
          <w:color w:val="000000"/>
          <w:sz w:val="24"/>
          <w:lang w:eastAsia="ru-RU"/>
        </w:rPr>
        <w:t xml:space="preserve"> - </w:t>
      </w:r>
      <w:r w:rsidRPr="00274F56">
        <w:rPr>
          <w:rFonts w:ascii="Times New Roman" w:eastAsia="Times New Roman" w:hAnsi="Times New Roman"/>
          <w:b/>
          <w:bCs/>
          <w:color w:val="000000"/>
          <w:sz w:val="24"/>
          <w:lang w:eastAsia="ru-RU"/>
        </w:rPr>
        <w:t>1 наказ</w:t>
      </w:r>
      <w:r>
        <w:rPr>
          <w:rFonts w:ascii="Times New Roman" w:eastAsia="Times New Roman" w:hAnsi="Times New Roman"/>
          <w:b/>
          <w:bCs/>
          <w:color w:val="000000"/>
          <w:sz w:val="24"/>
          <w:lang w:eastAsia="ru-RU"/>
        </w:rPr>
        <w:t xml:space="preserve"> исполнен, </w:t>
      </w:r>
      <w:r w:rsidRPr="00F0340B">
        <w:rPr>
          <w:rFonts w:ascii="Times New Roman" w:eastAsia="Times New Roman" w:hAnsi="Times New Roman"/>
          <w:bCs/>
          <w:color w:val="000000"/>
          <w:sz w:val="24"/>
          <w:lang w:eastAsia="ru-RU"/>
        </w:rPr>
        <w:t>по заявке тренер</w:t>
      </w:r>
      <w:r>
        <w:rPr>
          <w:rFonts w:ascii="Times New Roman" w:eastAsia="Times New Roman" w:hAnsi="Times New Roman"/>
          <w:bCs/>
          <w:color w:val="000000"/>
          <w:sz w:val="24"/>
          <w:lang w:eastAsia="ru-RU"/>
        </w:rPr>
        <w:t>а приобретен спортивный инвентарь</w:t>
      </w:r>
      <w:r w:rsidRPr="00F0340B">
        <w:rPr>
          <w:rFonts w:ascii="Times New Roman" w:eastAsia="Times New Roman" w:hAnsi="Times New Roman"/>
          <w:bCs/>
          <w:color w:val="000000"/>
          <w:sz w:val="24"/>
          <w:lang w:eastAsia="ru-RU"/>
        </w:rPr>
        <w:t>.</w:t>
      </w:r>
    </w:p>
    <w:p w:rsidR="00B546E3" w:rsidRPr="002D6D2E" w:rsidRDefault="00B546E3" w:rsidP="00B546E3">
      <w:pPr>
        <w:pStyle w:val="a5"/>
        <w:numPr>
          <w:ilvl w:val="0"/>
          <w:numId w:val="9"/>
        </w:numPr>
        <w:shd w:val="clear" w:color="auto" w:fill="FFFFFF"/>
        <w:spacing w:before="0" w:beforeAutospacing="0" w:after="0" w:afterAutospacing="0"/>
        <w:ind w:left="993" w:hanging="567"/>
        <w:jc w:val="both"/>
      </w:pPr>
      <w:r w:rsidRPr="002941FE">
        <w:rPr>
          <w:b/>
          <w:bCs/>
          <w:color w:val="000000"/>
        </w:rPr>
        <w:t>Культура</w:t>
      </w:r>
      <w:r>
        <w:rPr>
          <w:bCs/>
          <w:color w:val="000000"/>
        </w:rPr>
        <w:t xml:space="preserve"> </w:t>
      </w:r>
      <w:r w:rsidRPr="00445DC0">
        <w:rPr>
          <w:bCs/>
          <w:color w:val="000000"/>
        </w:rPr>
        <w:t>Муниципальная программа «Развитие культуры и туризма в Новобессергеневском  сельском поселении»</w:t>
      </w:r>
    </w:p>
    <w:p w:rsidR="00B546E3" w:rsidRPr="00F0340B" w:rsidRDefault="00B546E3" w:rsidP="00B546E3">
      <w:pPr>
        <w:pStyle w:val="a4"/>
        <w:spacing w:after="0" w:line="240" w:lineRule="auto"/>
        <w:ind w:left="993"/>
        <w:jc w:val="both"/>
        <w:rPr>
          <w:rFonts w:ascii="Times New Roman" w:eastAsia="Times New Roman" w:hAnsi="Times New Roman"/>
          <w:bCs/>
          <w:color w:val="000000"/>
          <w:sz w:val="24"/>
          <w:szCs w:val="24"/>
          <w:lang w:eastAsia="ru-RU"/>
        </w:rPr>
      </w:pPr>
      <w:r w:rsidRPr="00F0340B">
        <w:rPr>
          <w:rFonts w:ascii="Times New Roman" w:hAnsi="Times New Roman"/>
          <w:b/>
          <w:bCs/>
          <w:color w:val="000000"/>
          <w:sz w:val="24"/>
          <w:szCs w:val="24"/>
        </w:rPr>
        <w:t xml:space="preserve">2022 год </w:t>
      </w:r>
      <w:r w:rsidRPr="00F0340B">
        <w:rPr>
          <w:rFonts w:ascii="Times New Roman" w:hAnsi="Times New Roman"/>
          <w:bCs/>
          <w:color w:val="000000"/>
          <w:sz w:val="24"/>
          <w:szCs w:val="24"/>
        </w:rPr>
        <w:t>-</w:t>
      </w:r>
      <w:r w:rsidRPr="00F0340B">
        <w:rPr>
          <w:rFonts w:ascii="Times New Roman" w:hAnsi="Times New Roman"/>
          <w:b/>
          <w:bCs/>
          <w:color w:val="000000"/>
          <w:sz w:val="24"/>
          <w:szCs w:val="24"/>
        </w:rPr>
        <w:t>1 наказ исполнен</w:t>
      </w:r>
      <w:r w:rsidRPr="00F0340B">
        <w:rPr>
          <w:rFonts w:ascii="Times New Roman" w:hAnsi="Times New Roman"/>
          <w:bCs/>
          <w:color w:val="000000"/>
          <w:sz w:val="24"/>
          <w:szCs w:val="24"/>
        </w:rPr>
        <w:t xml:space="preserve">, </w:t>
      </w:r>
      <w:r w:rsidRPr="00F0340B">
        <w:rPr>
          <w:rFonts w:ascii="Times New Roman" w:eastAsia="Times New Roman" w:hAnsi="Times New Roman"/>
          <w:bCs/>
          <w:color w:val="000000"/>
          <w:sz w:val="24"/>
          <w:szCs w:val="24"/>
          <w:lang w:eastAsia="ru-RU"/>
        </w:rPr>
        <w:t>приобретены музыкальные инструменты для хора Россияне .</w:t>
      </w:r>
    </w:p>
    <w:p w:rsidR="00B546E3" w:rsidRPr="00445DC0" w:rsidRDefault="00B546E3" w:rsidP="00B546E3">
      <w:pPr>
        <w:pStyle w:val="a5"/>
        <w:shd w:val="clear" w:color="auto" w:fill="FFFFFF"/>
        <w:spacing w:before="0" w:beforeAutospacing="0" w:after="0" w:afterAutospacing="0"/>
        <w:ind w:left="993"/>
        <w:jc w:val="both"/>
      </w:pPr>
      <w:r>
        <w:rPr>
          <w:b/>
          <w:bCs/>
          <w:color w:val="000000"/>
        </w:rPr>
        <w:t>2023 год</w:t>
      </w:r>
      <w:r w:rsidRPr="00717526">
        <w:t>-</w:t>
      </w:r>
      <w:r>
        <w:t xml:space="preserve"> </w:t>
      </w:r>
      <w:r w:rsidRPr="00717526">
        <w:rPr>
          <w:b/>
        </w:rPr>
        <w:t>3 наказа не исполнены</w:t>
      </w:r>
      <w:r>
        <w:rPr>
          <w:b/>
        </w:rPr>
        <w:t>.</w:t>
      </w:r>
    </w:p>
    <w:p w:rsidR="00B546E3" w:rsidRPr="00717526" w:rsidRDefault="00B546E3" w:rsidP="00B546E3">
      <w:pPr>
        <w:pStyle w:val="a5"/>
        <w:numPr>
          <w:ilvl w:val="0"/>
          <w:numId w:val="9"/>
        </w:numPr>
        <w:shd w:val="clear" w:color="auto" w:fill="FFFFFF"/>
        <w:spacing w:before="0" w:beforeAutospacing="0" w:after="0" w:afterAutospacing="0"/>
        <w:ind w:left="993" w:hanging="567"/>
        <w:jc w:val="both"/>
      </w:pPr>
      <w:r w:rsidRPr="003C082B">
        <w:rPr>
          <w:b/>
          <w:bCs/>
          <w:color w:val="000000"/>
        </w:rPr>
        <w:t xml:space="preserve">Прочие </w:t>
      </w:r>
    </w:p>
    <w:p w:rsidR="00B546E3" w:rsidRPr="00445DC0" w:rsidRDefault="00B546E3" w:rsidP="00B546E3">
      <w:pPr>
        <w:pStyle w:val="a5"/>
        <w:numPr>
          <w:ilvl w:val="0"/>
          <w:numId w:val="22"/>
        </w:numPr>
        <w:shd w:val="clear" w:color="auto" w:fill="FFFFFF"/>
        <w:spacing w:before="0" w:beforeAutospacing="0" w:after="0" w:afterAutospacing="0"/>
        <w:jc w:val="both"/>
      </w:pPr>
      <w:r>
        <w:rPr>
          <w:b/>
          <w:bCs/>
          <w:color w:val="000000"/>
        </w:rPr>
        <w:t xml:space="preserve"> год </w:t>
      </w:r>
      <w:r w:rsidRPr="00274F56">
        <w:rPr>
          <w:b/>
          <w:bCs/>
          <w:color w:val="000000"/>
        </w:rPr>
        <w:t>2 на</w:t>
      </w:r>
      <w:r>
        <w:rPr>
          <w:b/>
          <w:bCs/>
          <w:color w:val="000000"/>
        </w:rPr>
        <w:t>каза не исполнены.</w:t>
      </w:r>
    </w:p>
    <w:p w:rsidR="00B546E3" w:rsidRPr="00445DC0" w:rsidRDefault="00B546E3" w:rsidP="00B546E3">
      <w:pPr>
        <w:pStyle w:val="a5"/>
        <w:shd w:val="clear" w:color="auto" w:fill="FFFFFF"/>
        <w:spacing w:before="0" w:beforeAutospacing="0" w:after="0" w:afterAutospacing="0"/>
        <w:ind w:left="993" w:hanging="284"/>
        <w:jc w:val="both"/>
        <w:rPr>
          <w:bCs/>
          <w:color w:val="000000"/>
        </w:rPr>
      </w:pPr>
      <w:r w:rsidRPr="00445DC0">
        <w:rPr>
          <w:bCs/>
          <w:color w:val="000000"/>
        </w:rPr>
        <w:t>-</w:t>
      </w:r>
      <w:r>
        <w:rPr>
          <w:bCs/>
          <w:color w:val="000000"/>
        </w:rPr>
        <w:t>п</w:t>
      </w:r>
      <w:r w:rsidRPr="00445DC0">
        <w:rPr>
          <w:bCs/>
          <w:color w:val="000000"/>
        </w:rPr>
        <w:t>амятник Скорбящей матери</w:t>
      </w:r>
    </w:p>
    <w:p w:rsidR="00B546E3" w:rsidRDefault="00B546E3" w:rsidP="00B546E3">
      <w:pPr>
        <w:pStyle w:val="a5"/>
        <w:shd w:val="clear" w:color="auto" w:fill="FFFFFF"/>
        <w:spacing w:before="0" w:beforeAutospacing="0" w:after="0" w:afterAutospacing="0"/>
        <w:ind w:left="993" w:hanging="284"/>
        <w:jc w:val="both"/>
        <w:rPr>
          <w:bCs/>
          <w:color w:val="000000"/>
        </w:rPr>
      </w:pPr>
      <w:r w:rsidRPr="00445DC0">
        <w:rPr>
          <w:bCs/>
          <w:color w:val="000000"/>
        </w:rPr>
        <w:t>- минирынок</w:t>
      </w:r>
      <w:r>
        <w:rPr>
          <w:bCs/>
          <w:color w:val="000000"/>
        </w:rPr>
        <w:t>.</w:t>
      </w:r>
    </w:p>
    <w:p w:rsidR="00B546E3" w:rsidRDefault="00B546E3" w:rsidP="00B546E3">
      <w:pPr>
        <w:pStyle w:val="a5"/>
        <w:shd w:val="clear" w:color="auto" w:fill="FFFFFF"/>
        <w:spacing w:before="0" w:beforeAutospacing="0" w:after="0" w:afterAutospacing="0"/>
        <w:ind w:left="993" w:hanging="284"/>
        <w:jc w:val="both"/>
        <w:rPr>
          <w:b/>
          <w:bCs/>
          <w:color w:val="000000"/>
        </w:rPr>
      </w:pPr>
      <w:r w:rsidRPr="003E255B">
        <w:rPr>
          <w:b/>
          <w:bCs/>
          <w:color w:val="000000"/>
        </w:rPr>
        <w:t>2023 год</w:t>
      </w:r>
      <w:r>
        <w:rPr>
          <w:b/>
          <w:bCs/>
          <w:color w:val="000000"/>
        </w:rPr>
        <w:t xml:space="preserve"> не исполнен</w:t>
      </w:r>
    </w:p>
    <w:p w:rsidR="00B546E3" w:rsidRDefault="00B546E3" w:rsidP="00B546E3">
      <w:pPr>
        <w:pStyle w:val="a5"/>
        <w:shd w:val="clear" w:color="auto" w:fill="FFFFFF"/>
        <w:spacing w:before="0" w:beforeAutospacing="0" w:after="0" w:afterAutospacing="0"/>
        <w:ind w:left="993" w:hanging="284"/>
        <w:jc w:val="both"/>
        <w:rPr>
          <w:bCs/>
          <w:color w:val="000000"/>
        </w:rPr>
      </w:pPr>
      <w:r w:rsidRPr="00445DC0">
        <w:rPr>
          <w:bCs/>
          <w:color w:val="000000"/>
        </w:rPr>
        <w:t>- минирынок</w:t>
      </w:r>
    </w:p>
    <w:p w:rsidR="00E23B06" w:rsidRPr="00D7053E" w:rsidRDefault="00E23B06" w:rsidP="00B546E3">
      <w:pPr>
        <w:pStyle w:val="a5"/>
        <w:shd w:val="clear" w:color="auto" w:fill="FFFFFF"/>
        <w:spacing w:before="0" w:beforeAutospacing="0" w:after="0" w:afterAutospacing="0"/>
        <w:ind w:left="993" w:hanging="284"/>
        <w:jc w:val="both"/>
        <w:rPr>
          <w:b/>
          <w:bCs/>
          <w:color w:val="000000"/>
        </w:rPr>
      </w:pPr>
    </w:p>
    <w:p w:rsidR="00B546E3" w:rsidRPr="000C60C9" w:rsidRDefault="00B546E3" w:rsidP="00B546E3">
      <w:pPr>
        <w:pStyle w:val="a5"/>
        <w:shd w:val="clear" w:color="auto" w:fill="FFFFFF"/>
        <w:spacing w:before="0" w:beforeAutospacing="0" w:after="0" w:afterAutospacing="0"/>
        <w:ind w:hanging="357"/>
        <w:jc w:val="both"/>
        <w:rPr>
          <w:u w:val="single"/>
        </w:rPr>
      </w:pPr>
      <w:r w:rsidRPr="006B5842">
        <w:rPr>
          <w:b/>
        </w:rPr>
        <w:t xml:space="preserve">                   </w:t>
      </w:r>
      <w:r w:rsidRPr="000C60C9">
        <w:rPr>
          <w:b/>
          <w:u w:val="single"/>
        </w:rPr>
        <w:t xml:space="preserve">Основные выполненные мероприятия по муниципальным программам </w:t>
      </w:r>
      <w:r w:rsidRPr="000C60C9">
        <w:rPr>
          <w:u w:val="single"/>
        </w:rPr>
        <w:t>(не по наказам):</w:t>
      </w:r>
    </w:p>
    <w:p w:rsidR="00B546E3" w:rsidRPr="000C60C9" w:rsidRDefault="00B546E3" w:rsidP="00B546E3">
      <w:pPr>
        <w:pStyle w:val="a5"/>
        <w:numPr>
          <w:ilvl w:val="0"/>
          <w:numId w:val="25"/>
        </w:numPr>
        <w:shd w:val="clear" w:color="auto" w:fill="FFFFFF"/>
        <w:spacing w:before="0" w:beforeAutospacing="0" w:after="0" w:afterAutospacing="0"/>
        <w:jc w:val="both"/>
      </w:pPr>
      <w:r w:rsidRPr="006B5842">
        <w:rPr>
          <w:b/>
        </w:rPr>
        <w:t>Муниципальная программа «Обеспечение качественными жилищно- коммунальными услугами население»</w:t>
      </w:r>
      <w:r>
        <w:rPr>
          <w:b/>
        </w:rPr>
        <w:t xml:space="preserve">- 573, тыс.рублей, </w:t>
      </w:r>
      <w:r w:rsidRPr="000C60C9">
        <w:t>в том числе</w:t>
      </w:r>
      <w:r>
        <w:t xml:space="preserve"> на мероприятия:</w:t>
      </w:r>
    </w:p>
    <w:p w:rsidR="00B546E3" w:rsidRPr="006B5842" w:rsidRDefault="00B546E3" w:rsidP="00B546E3">
      <w:pPr>
        <w:pStyle w:val="a5"/>
        <w:shd w:val="clear" w:color="auto" w:fill="FFFFFF"/>
        <w:spacing w:before="0" w:beforeAutospacing="0" w:after="0" w:afterAutospacing="0"/>
        <w:ind w:left="795"/>
        <w:jc w:val="both"/>
        <w:rPr>
          <w:b/>
        </w:rPr>
      </w:pPr>
      <w:r w:rsidRPr="006B5842">
        <w:rPr>
          <w:b/>
        </w:rPr>
        <w:t>Ремонт уличного освещения</w:t>
      </w:r>
    </w:p>
    <w:p w:rsidR="00B546E3" w:rsidRDefault="00B546E3" w:rsidP="00B546E3">
      <w:pPr>
        <w:pStyle w:val="a5"/>
        <w:shd w:val="clear" w:color="auto" w:fill="FFFFFF"/>
        <w:spacing w:before="0" w:beforeAutospacing="0" w:after="0" w:afterAutospacing="0"/>
        <w:ind w:left="795"/>
        <w:jc w:val="both"/>
      </w:pPr>
      <w:r>
        <w:t>- А.Коса численность населения -1193 чел.- установлено 9 светильников,</w:t>
      </w:r>
    </w:p>
    <w:p w:rsidR="00B546E3" w:rsidRDefault="00B546E3" w:rsidP="00B546E3">
      <w:pPr>
        <w:pStyle w:val="a5"/>
        <w:shd w:val="clear" w:color="auto" w:fill="FFFFFF"/>
        <w:spacing w:before="0" w:beforeAutospacing="0" w:after="0" w:afterAutospacing="0"/>
        <w:ind w:left="795"/>
        <w:jc w:val="both"/>
      </w:pPr>
      <w:r>
        <w:t>-х. Софиевка, Никольское – 350 чел. Установлено 20 светильников,</w:t>
      </w:r>
    </w:p>
    <w:p w:rsidR="00B546E3" w:rsidRDefault="00B546E3" w:rsidP="00B546E3">
      <w:pPr>
        <w:pStyle w:val="a5"/>
        <w:shd w:val="clear" w:color="auto" w:fill="FFFFFF"/>
        <w:spacing w:before="0" w:beforeAutospacing="0" w:after="0" w:afterAutospacing="0"/>
        <w:ind w:left="795"/>
        <w:jc w:val="both"/>
      </w:pPr>
      <w:r>
        <w:t>- с. Новобессергеневка –численность 4634 чел.- 10 светильников,</w:t>
      </w:r>
    </w:p>
    <w:p w:rsidR="00B546E3" w:rsidRDefault="00B546E3" w:rsidP="00B546E3">
      <w:pPr>
        <w:pStyle w:val="a5"/>
        <w:shd w:val="clear" w:color="auto" w:fill="FFFFFF"/>
        <w:spacing w:before="0" w:beforeAutospacing="0" w:after="0" w:afterAutospacing="0"/>
        <w:ind w:left="795"/>
        <w:jc w:val="both"/>
      </w:pPr>
      <w:r>
        <w:t>-с. Петрушино – численность 2229 чел.- 5 светильников.</w:t>
      </w:r>
    </w:p>
    <w:p w:rsidR="00B546E3" w:rsidRDefault="00B546E3" w:rsidP="00B546E3">
      <w:pPr>
        <w:pStyle w:val="a5"/>
        <w:shd w:val="clear" w:color="auto" w:fill="FFFFFF"/>
        <w:spacing w:before="0" w:beforeAutospacing="0" w:after="0" w:afterAutospacing="0"/>
        <w:ind w:left="795"/>
        <w:jc w:val="both"/>
      </w:pPr>
      <w:r>
        <w:t>- п. Дмитриадовка – численность 790 чел.-4 светильника</w:t>
      </w:r>
    </w:p>
    <w:p w:rsidR="00B546E3" w:rsidRPr="006B5842" w:rsidRDefault="00B546E3" w:rsidP="00B546E3">
      <w:pPr>
        <w:pStyle w:val="a5"/>
        <w:shd w:val="clear" w:color="auto" w:fill="FFFFFF"/>
        <w:spacing w:before="0" w:beforeAutospacing="0" w:after="0" w:afterAutospacing="0"/>
        <w:ind w:left="795"/>
        <w:jc w:val="both"/>
      </w:pPr>
      <w:r>
        <w:t xml:space="preserve"> Приобретение  светильников и присоединение к электрическим сетям на новых улицах с. Новобессергеневка -155 шт. </w:t>
      </w:r>
    </w:p>
    <w:p w:rsidR="00B546E3" w:rsidRPr="000C60C9" w:rsidRDefault="00B546E3" w:rsidP="00B546E3">
      <w:pPr>
        <w:pStyle w:val="a5"/>
        <w:numPr>
          <w:ilvl w:val="0"/>
          <w:numId w:val="25"/>
        </w:numPr>
        <w:shd w:val="clear" w:color="auto" w:fill="FFFFFF"/>
        <w:spacing w:before="0" w:beforeAutospacing="0" w:after="0" w:afterAutospacing="0"/>
        <w:jc w:val="both"/>
      </w:pPr>
      <w:r w:rsidRPr="000C60C9">
        <w:rPr>
          <w:b/>
        </w:rPr>
        <w:lastRenderedPageBreak/>
        <w:t>Муниципальная программа «Охрана окружающей среды и рациональное природопользование»</w:t>
      </w:r>
      <w:r>
        <w:rPr>
          <w:b/>
        </w:rPr>
        <w:t xml:space="preserve">-2,587 млн.рублей, </w:t>
      </w:r>
      <w:r w:rsidRPr="000C60C9">
        <w:t>в том числе по мероприятиям:</w:t>
      </w:r>
    </w:p>
    <w:p w:rsidR="00B546E3" w:rsidRDefault="00B546E3" w:rsidP="00B546E3">
      <w:pPr>
        <w:pStyle w:val="a5"/>
        <w:shd w:val="clear" w:color="auto" w:fill="FFFFFF"/>
        <w:spacing w:before="0" w:beforeAutospacing="0" w:after="0" w:afterAutospacing="0"/>
        <w:ind w:left="795"/>
        <w:jc w:val="both"/>
      </w:pPr>
      <w:r>
        <w:t>-ликвидация несанкционированных свалок и разросшихся кустарников на кладбищах х.Дарагановка, А.Коса, Новобессергеневка, Герасимовка, Петрушино, Никольское- 297,5 тыс.руб (48 м.куб),</w:t>
      </w:r>
    </w:p>
    <w:p w:rsidR="00B546E3" w:rsidRDefault="00B546E3" w:rsidP="00B546E3">
      <w:pPr>
        <w:pStyle w:val="a5"/>
        <w:shd w:val="clear" w:color="auto" w:fill="FFFFFF"/>
        <w:spacing w:before="0" w:beforeAutospacing="0" w:after="0" w:afterAutospacing="0"/>
        <w:ind w:left="795"/>
        <w:jc w:val="both"/>
      </w:pPr>
      <w:r>
        <w:t>- вывоз растительных отходов, в т. числе с кладбищ в населенных пунктах: Петрушино, Комаровка, Даргановка, А.Коса, Никольское, Новобессергеневка -501,3 тыс.рублей (170 м.куб)</w:t>
      </w:r>
    </w:p>
    <w:p w:rsidR="00B546E3" w:rsidRDefault="00B546E3" w:rsidP="00B546E3">
      <w:pPr>
        <w:pStyle w:val="a5"/>
        <w:shd w:val="clear" w:color="auto" w:fill="FFFFFF"/>
        <w:spacing w:before="0" w:beforeAutospacing="0" w:after="0" w:afterAutospacing="0"/>
        <w:ind w:left="795"/>
        <w:jc w:val="both"/>
      </w:pPr>
      <w:r>
        <w:t>- удаление, обрезка, кронирование деревьев, в том числе в Новобессергеневка, Дмитриадовка, Петрушино, А.Коса, Дарагановка – 249,5 тыс.рублей (32 ед.- снос, обрезка -49 ед.)</w:t>
      </w:r>
    </w:p>
    <w:p w:rsidR="00B546E3" w:rsidRDefault="00B546E3" w:rsidP="00B546E3">
      <w:pPr>
        <w:pStyle w:val="a5"/>
        <w:shd w:val="clear" w:color="auto" w:fill="FFFFFF"/>
        <w:spacing w:before="0" w:beforeAutospacing="0" w:after="0" w:afterAutospacing="0"/>
        <w:ind w:left="795"/>
        <w:jc w:val="both"/>
      </w:pPr>
      <w:r>
        <w:t>- содержание детских площадок (контроль и ТО)-825,3 тыс.рублей.</w:t>
      </w:r>
    </w:p>
    <w:p w:rsidR="00B546E3" w:rsidRDefault="00B546E3" w:rsidP="00B546E3">
      <w:pPr>
        <w:pStyle w:val="a5"/>
        <w:shd w:val="clear" w:color="auto" w:fill="FFFFFF"/>
        <w:spacing w:before="0" w:beforeAutospacing="0" w:after="0" w:afterAutospacing="0"/>
        <w:ind w:left="795"/>
        <w:jc w:val="both"/>
      </w:pPr>
      <w:r>
        <w:t xml:space="preserve">- проведение мероприятий по благоустройству и санитарному содержанию мест массового отдыха, в том числе обкос сорной растительности -687,1 тыс.рублей. </w:t>
      </w:r>
    </w:p>
    <w:p w:rsidR="00C613B9" w:rsidRDefault="00C613B9" w:rsidP="00B546E3">
      <w:pPr>
        <w:pStyle w:val="a5"/>
        <w:shd w:val="clear" w:color="auto" w:fill="FFFFFF"/>
        <w:spacing w:before="0" w:beforeAutospacing="0" w:after="125" w:afterAutospacing="0"/>
        <w:jc w:val="center"/>
      </w:pPr>
    </w:p>
    <w:p w:rsidR="00B546E3" w:rsidRDefault="00B546E3" w:rsidP="00B546E3">
      <w:pPr>
        <w:pStyle w:val="a5"/>
        <w:shd w:val="clear" w:color="auto" w:fill="FFFFFF"/>
        <w:spacing w:before="0" w:beforeAutospacing="0" w:after="125" w:afterAutospacing="0"/>
        <w:jc w:val="center"/>
      </w:pPr>
      <w:r>
        <w:t>СЛАЙД 1</w:t>
      </w:r>
      <w:r w:rsidR="002E189E">
        <w:t>1</w:t>
      </w:r>
    </w:p>
    <w:p w:rsidR="002E189E" w:rsidRPr="002E189E" w:rsidRDefault="002E189E" w:rsidP="002E189E">
      <w:pPr>
        <w:pStyle w:val="a5"/>
        <w:shd w:val="clear" w:color="auto" w:fill="FFFFFF"/>
        <w:spacing w:after="125"/>
      </w:pPr>
      <w:r w:rsidRPr="002E189E">
        <w:rPr>
          <w:b/>
          <w:bCs/>
        </w:rPr>
        <w:t xml:space="preserve">Проблемные вопросы- неисполнение Главой Администрации требований правовых документов, в том числе принятых Решением Собранием депутатов </w:t>
      </w:r>
    </w:p>
    <w:p w:rsidR="002E189E" w:rsidRPr="002E189E" w:rsidRDefault="002E189E" w:rsidP="002E189E">
      <w:pPr>
        <w:pStyle w:val="a5"/>
        <w:shd w:val="clear" w:color="auto" w:fill="FFFFFF"/>
        <w:spacing w:before="0" w:beforeAutospacing="0" w:after="0" w:afterAutospacing="0"/>
      </w:pPr>
      <w:r w:rsidRPr="002E189E">
        <w:rPr>
          <w:b/>
          <w:bCs/>
        </w:rPr>
        <w:t xml:space="preserve">УСТАВ </w:t>
      </w:r>
      <w:r w:rsidRPr="002E189E">
        <w:t xml:space="preserve">: </w:t>
      </w:r>
    </w:p>
    <w:p w:rsidR="002E189E" w:rsidRPr="002E189E" w:rsidRDefault="002E189E" w:rsidP="002E189E">
      <w:pPr>
        <w:pStyle w:val="a5"/>
        <w:shd w:val="clear" w:color="auto" w:fill="FFFFFF"/>
        <w:spacing w:before="0" w:beforeAutospacing="0" w:after="0" w:afterAutospacing="0"/>
      </w:pPr>
      <w:r w:rsidRPr="002E189E">
        <w:rPr>
          <w:b/>
          <w:bCs/>
        </w:rPr>
        <w:t xml:space="preserve">статья 33 </w:t>
      </w:r>
    </w:p>
    <w:p w:rsidR="002E189E" w:rsidRPr="002E189E" w:rsidRDefault="002E189E" w:rsidP="002E189E">
      <w:pPr>
        <w:pStyle w:val="a5"/>
        <w:shd w:val="clear" w:color="auto" w:fill="FFFFFF"/>
        <w:spacing w:before="0" w:beforeAutospacing="0" w:after="0" w:afterAutospacing="0"/>
      </w:pPr>
      <w:r w:rsidRPr="002E189E">
        <w:rPr>
          <w:bCs/>
        </w:rPr>
        <w:t>Глава администрации</w:t>
      </w:r>
    </w:p>
    <w:p w:rsidR="002E189E" w:rsidRPr="002E189E" w:rsidRDefault="002E189E" w:rsidP="002E189E">
      <w:pPr>
        <w:pStyle w:val="a5"/>
        <w:shd w:val="clear" w:color="auto" w:fill="FFFFFF"/>
        <w:spacing w:before="0" w:beforeAutospacing="0" w:after="0" w:afterAutospacing="0"/>
      </w:pPr>
      <w:r w:rsidRPr="002E189E">
        <w:rPr>
          <w:bCs/>
        </w:rPr>
        <w:t xml:space="preserve">подконтролен и подотчетен Собранию депутатов </w:t>
      </w:r>
    </w:p>
    <w:p w:rsidR="002E189E" w:rsidRDefault="002E189E" w:rsidP="002E189E">
      <w:pPr>
        <w:pStyle w:val="a5"/>
        <w:shd w:val="clear" w:color="auto" w:fill="FFFFFF"/>
        <w:spacing w:before="0" w:beforeAutospacing="0" w:after="0" w:afterAutospacing="0"/>
        <w:rPr>
          <w:bCs/>
        </w:rPr>
      </w:pPr>
      <w:r w:rsidRPr="002E189E">
        <w:rPr>
          <w:bCs/>
        </w:rPr>
        <w:t>Новобессергеневского сельского поселения</w:t>
      </w:r>
    </w:p>
    <w:p w:rsidR="002E189E" w:rsidRDefault="002E189E" w:rsidP="002E189E">
      <w:pPr>
        <w:pStyle w:val="a5"/>
        <w:shd w:val="clear" w:color="auto" w:fill="FFFFFF"/>
        <w:spacing w:before="0" w:beforeAutospacing="0" w:after="0" w:afterAutospacing="0"/>
        <w:rPr>
          <w:bCs/>
        </w:rPr>
      </w:pPr>
    </w:p>
    <w:p w:rsidR="002E189E" w:rsidRPr="002E189E" w:rsidRDefault="002E189E" w:rsidP="002E189E">
      <w:pPr>
        <w:pStyle w:val="a5"/>
        <w:shd w:val="clear" w:color="auto" w:fill="FFFFFF"/>
        <w:spacing w:before="0" w:beforeAutospacing="0" w:after="0" w:afterAutospacing="0"/>
      </w:pPr>
      <w:r>
        <w:rPr>
          <w:bCs/>
        </w:rPr>
        <w:t>Не исполняет требования:</w:t>
      </w:r>
    </w:p>
    <w:p w:rsidR="002E189E" w:rsidRPr="002E189E" w:rsidRDefault="00A84890" w:rsidP="002E189E">
      <w:pPr>
        <w:pStyle w:val="a5"/>
        <w:numPr>
          <w:ilvl w:val="0"/>
          <w:numId w:val="26"/>
        </w:numPr>
        <w:shd w:val="clear" w:color="auto" w:fill="FFFFFF"/>
        <w:spacing w:after="125"/>
      </w:pPr>
      <w:r w:rsidRPr="002E189E">
        <w:rPr>
          <w:b/>
          <w:bCs/>
        </w:rPr>
        <w:t>Регламента</w:t>
      </w:r>
      <w:r w:rsidRPr="002E189E">
        <w:t xml:space="preserve"> по представлению </w:t>
      </w:r>
      <w:r w:rsidRPr="002E189E">
        <w:rPr>
          <w:b/>
          <w:bCs/>
        </w:rPr>
        <w:t xml:space="preserve">в письменном виде в Собрание депутатов не позднее 31 января года ежегодного отчета </w:t>
      </w:r>
      <w:r w:rsidRPr="002E189E">
        <w:t xml:space="preserve">о результатах своей деятельности и деятельности Администрации Новобессергеневского сельского поселения, </w:t>
      </w:r>
      <w:r w:rsidRPr="002E189E">
        <w:rPr>
          <w:b/>
          <w:bCs/>
          <w:u w:val="single"/>
        </w:rPr>
        <w:t xml:space="preserve">в том числе о решении вопросов, поставленных Собранием депутатов Новобессергеневского сельского поселения </w:t>
      </w:r>
      <w:r w:rsidRPr="002E189E">
        <w:rPr>
          <w:b/>
          <w:bCs/>
        </w:rPr>
        <w:t>(по наказам избирателей)</w:t>
      </w:r>
      <w:r w:rsidRPr="002E189E">
        <w:t xml:space="preserve"> </w:t>
      </w:r>
    </w:p>
    <w:p w:rsidR="002E189E" w:rsidRPr="002E189E" w:rsidRDefault="00A84890" w:rsidP="002E189E">
      <w:pPr>
        <w:pStyle w:val="a5"/>
        <w:numPr>
          <w:ilvl w:val="0"/>
          <w:numId w:val="26"/>
        </w:numPr>
        <w:shd w:val="clear" w:color="auto" w:fill="FFFFFF"/>
        <w:tabs>
          <w:tab w:val="clear" w:pos="360"/>
        </w:tabs>
        <w:spacing w:after="125"/>
      </w:pPr>
      <w:r w:rsidRPr="002E189E">
        <w:t xml:space="preserve"> </w:t>
      </w:r>
      <w:r w:rsidRPr="002E189E">
        <w:rPr>
          <w:b/>
          <w:bCs/>
        </w:rPr>
        <w:t>Решения Собрания депутатов от 28.03.2022 № 39  Положения о требованиях к ежегодным отче:там Главы администрации</w:t>
      </w:r>
      <w:r w:rsidR="002E189E">
        <w:t xml:space="preserve"> </w:t>
      </w:r>
      <w:r w:rsidR="002E189E" w:rsidRPr="002E189E">
        <w:t xml:space="preserve">Новобессергеневского сельского поселения о результатах его деятельности и деятельности Администрации Новобессергеневского сельского поселения, </w:t>
      </w:r>
      <w:r w:rsidR="002E189E" w:rsidRPr="002E189E">
        <w:rPr>
          <w:b/>
          <w:bCs/>
          <w:u w:val="single"/>
        </w:rPr>
        <w:t>в том  числе о решении вопросов, поставленных Собранием депутатов Новобессергеневского сельского поселения</w:t>
      </w:r>
    </w:p>
    <w:p w:rsidR="002E189E" w:rsidRDefault="00A84890" w:rsidP="002E189E">
      <w:pPr>
        <w:pStyle w:val="a5"/>
        <w:numPr>
          <w:ilvl w:val="0"/>
          <w:numId w:val="28"/>
        </w:numPr>
        <w:shd w:val="clear" w:color="auto" w:fill="FFFFFF"/>
        <w:spacing w:after="125"/>
      </w:pPr>
      <w:r w:rsidRPr="002E189E">
        <w:rPr>
          <w:b/>
          <w:bCs/>
        </w:rPr>
        <w:t xml:space="preserve">Решения  Собрания №50 от 30.05.2022   О показателях оценки деятельности главы Администрации Новобессергеневского сельского поселения и Администрации Новобессергеневского сельского поселения </w:t>
      </w:r>
    </w:p>
    <w:p w:rsidR="002E189E" w:rsidRDefault="002E189E" w:rsidP="002E189E">
      <w:pPr>
        <w:pStyle w:val="a5"/>
        <w:shd w:val="clear" w:color="auto" w:fill="FFFFFF"/>
        <w:spacing w:before="0" w:beforeAutospacing="0" w:after="125" w:afterAutospacing="0"/>
        <w:ind w:left="770"/>
      </w:pPr>
    </w:p>
    <w:p w:rsidR="002E189E" w:rsidRPr="002941FE" w:rsidRDefault="002E189E" w:rsidP="002E189E">
      <w:pPr>
        <w:pStyle w:val="a5"/>
        <w:shd w:val="clear" w:color="auto" w:fill="FFFFFF"/>
        <w:spacing w:before="0" w:beforeAutospacing="0" w:after="125" w:afterAutospacing="0"/>
        <w:ind w:left="770"/>
        <w:jc w:val="center"/>
      </w:pPr>
      <w:r>
        <w:t>СЛАЙД 12</w:t>
      </w:r>
    </w:p>
    <w:p w:rsidR="00B546E3" w:rsidRPr="002941FE" w:rsidRDefault="00B546E3" w:rsidP="00B546E3">
      <w:pPr>
        <w:pStyle w:val="a5"/>
        <w:shd w:val="clear" w:color="auto" w:fill="FFFFFF"/>
        <w:spacing w:before="0" w:beforeAutospacing="0" w:after="0" w:afterAutospacing="0"/>
        <w:ind w:hanging="357"/>
        <w:jc w:val="center"/>
      </w:pPr>
      <w:r w:rsidRPr="002941FE">
        <w:rPr>
          <w:b/>
          <w:bCs/>
        </w:rPr>
        <w:t>Тематика основных вопросов, обозначенных в обращениях</w:t>
      </w:r>
    </w:p>
    <w:p w:rsidR="00B546E3" w:rsidRPr="004D3B18" w:rsidRDefault="00B546E3" w:rsidP="00B546E3">
      <w:pPr>
        <w:pStyle w:val="a5"/>
        <w:shd w:val="clear" w:color="auto" w:fill="FFFFFF"/>
        <w:spacing w:before="0" w:beforeAutospacing="0" w:after="0" w:afterAutospacing="0"/>
        <w:ind w:hanging="357"/>
        <w:jc w:val="center"/>
      </w:pPr>
    </w:p>
    <w:p w:rsidR="00B546E3" w:rsidRPr="00DB2CEE" w:rsidRDefault="00B546E3" w:rsidP="00B546E3">
      <w:pPr>
        <w:pStyle w:val="a5"/>
        <w:shd w:val="clear" w:color="auto" w:fill="FFFFFF"/>
        <w:spacing w:before="0" w:beforeAutospacing="0" w:after="0" w:afterAutospacing="0"/>
        <w:jc w:val="both"/>
        <w:rPr>
          <w:b/>
        </w:rPr>
      </w:pPr>
      <w:r w:rsidRPr="00DB2CEE">
        <w:rPr>
          <w:b/>
        </w:rPr>
        <w:t xml:space="preserve">Взаимодействие с избирателями </w:t>
      </w:r>
    </w:p>
    <w:p w:rsidR="00B546E3" w:rsidRDefault="00B546E3" w:rsidP="00B546E3">
      <w:pPr>
        <w:pStyle w:val="a5"/>
        <w:shd w:val="clear" w:color="auto" w:fill="FFFFFF"/>
        <w:spacing w:before="0" w:beforeAutospacing="0" w:after="0" w:afterAutospacing="0"/>
        <w:jc w:val="both"/>
      </w:pPr>
      <w:r>
        <w:t xml:space="preserve">    За период 2022 и 2023 года в Собрание депутатов поступило 129 обращений граждан (58 + 71). Наибольшее количество обращений поступает от граждан по проблемам:</w:t>
      </w:r>
    </w:p>
    <w:tbl>
      <w:tblPr>
        <w:tblStyle w:val="af3"/>
        <w:tblW w:w="0" w:type="auto"/>
        <w:tblLook w:val="04A0"/>
      </w:tblPr>
      <w:tblGrid>
        <w:gridCol w:w="3242"/>
        <w:gridCol w:w="2111"/>
        <w:gridCol w:w="1701"/>
        <w:gridCol w:w="1701"/>
      </w:tblGrid>
      <w:tr w:rsidR="00B546E3" w:rsidTr="00466EF9">
        <w:tc>
          <w:tcPr>
            <w:tcW w:w="3242" w:type="dxa"/>
          </w:tcPr>
          <w:p w:rsidR="00B546E3" w:rsidRPr="0059346D" w:rsidRDefault="00B546E3" w:rsidP="00466EF9">
            <w:pPr>
              <w:pStyle w:val="a5"/>
              <w:spacing w:before="0" w:beforeAutospacing="0" w:after="0" w:afterAutospacing="0"/>
              <w:jc w:val="both"/>
              <w:rPr>
                <w:szCs w:val="24"/>
              </w:rPr>
            </w:pPr>
            <w:r w:rsidRPr="0059346D">
              <w:rPr>
                <w:szCs w:val="24"/>
              </w:rPr>
              <w:t>Тематика обращений</w:t>
            </w:r>
          </w:p>
        </w:tc>
        <w:tc>
          <w:tcPr>
            <w:tcW w:w="2111" w:type="dxa"/>
          </w:tcPr>
          <w:p w:rsidR="00B546E3" w:rsidRPr="0059346D" w:rsidRDefault="00B546E3" w:rsidP="00466EF9">
            <w:pPr>
              <w:pStyle w:val="a5"/>
              <w:spacing w:before="0" w:beforeAutospacing="0" w:after="0" w:afterAutospacing="0"/>
              <w:jc w:val="both"/>
              <w:rPr>
                <w:szCs w:val="24"/>
              </w:rPr>
            </w:pPr>
            <w:r w:rsidRPr="0059346D">
              <w:rPr>
                <w:szCs w:val="24"/>
              </w:rPr>
              <w:t>2022 год, ед.</w:t>
            </w:r>
          </w:p>
        </w:tc>
        <w:tc>
          <w:tcPr>
            <w:tcW w:w="1701" w:type="dxa"/>
          </w:tcPr>
          <w:p w:rsidR="00B546E3" w:rsidRPr="0059346D" w:rsidRDefault="00B546E3" w:rsidP="00466EF9">
            <w:pPr>
              <w:pStyle w:val="a5"/>
              <w:spacing w:before="0" w:beforeAutospacing="0" w:after="0" w:afterAutospacing="0"/>
              <w:jc w:val="both"/>
              <w:rPr>
                <w:szCs w:val="24"/>
              </w:rPr>
            </w:pPr>
            <w:r w:rsidRPr="0059346D">
              <w:rPr>
                <w:szCs w:val="24"/>
              </w:rPr>
              <w:t>2023 год, ед.</w:t>
            </w:r>
          </w:p>
        </w:tc>
        <w:tc>
          <w:tcPr>
            <w:tcW w:w="1701" w:type="dxa"/>
          </w:tcPr>
          <w:p w:rsidR="00B546E3" w:rsidRPr="0059346D" w:rsidRDefault="00B546E3" w:rsidP="00466EF9">
            <w:pPr>
              <w:pStyle w:val="a5"/>
              <w:spacing w:before="0" w:beforeAutospacing="0" w:after="0" w:afterAutospacing="0"/>
              <w:jc w:val="both"/>
            </w:pPr>
          </w:p>
        </w:tc>
      </w:tr>
      <w:tr w:rsidR="00B546E3" w:rsidTr="00466EF9">
        <w:tc>
          <w:tcPr>
            <w:tcW w:w="3242" w:type="dxa"/>
          </w:tcPr>
          <w:p w:rsidR="00B546E3" w:rsidRPr="0059346D" w:rsidRDefault="00B546E3" w:rsidP="00466EF9">
            <w:pPr>
              <w:pStyle w:val="a5"/>
              <w:numPr>
                <w:ilvl w:val="0"/>
                <w:numId w:val="18"/>
              </w:numPr>
              <w:spacing w:before="0" w:beforeAutospacing="0" w:after="0" w:afterAutospacing="0"/>
              <w:jc w:val="both"/>
              <w:rPr>
                <w:szCs w:val="24"/>
              </w:rPr>
            </w:pPr>
            <w:r w:rsidRPr="0059346D">
              <w:rPr>
                <w:szCs w:val="24"/>
              </w:rPr>
              <w:lastRenderedPageBreak/>
              <w:t>Электроснабжение</w:t>
            </w:r>
          </w:p>
        </w:tc>
        <w:tc>
          <w:tcPr>
            <w:tcW w:w="2111" w:type="dxa"/>
          </w:tcPr>
          <w:p w:rsidR="00B546E3" w:rsidRPr="0059346D" w:rsidRDefault="00B546E3" w:rsidP="00466EF9">
            <w:pPr>
              <w:pStyle w:val="a5"/>
              <w:spacing w:before="0" w:beforeAutospacing="0" w:after="0" w:afterAutospacing="0"/>
              <w:jc w:val="center"/>
              <w:rPr>
                <w:szCs w:val="24"/>
              </w:rPr>
            </w:pPr>
            <w:r w:rsidRPr="0059346D">
              <w:rPr>
                <w:szCs w:val="24"/>
              </w:rPr>
              <w:t>12</w:t>
            </w:r>
          </w:p>
        </w:tc>
        <w:tc>
          <w:tcPr>
            <w:tcW w:w="1701" w:type="dxa"/>
          </w:tcPr>
          <w:p w:rsidR="00B546E3" w:rsidRPr="0059346D" w:rsidRDefault="00B546E3" w:rsidP="00466EF9">
            <w:pPr>
              <w:pStyle w:val="a5"/>
              <w:spacing w:before="0" w:beforeAutospacing="0" w:after="0" w:afterAutospacing="0"/>
              <w:jc w:val="center"/>
              <w:rPr>
                <w:szCs w:val="24"/>
              </w:rPr>
            </w:pPr>
            <w:r w:rsidRPr="0059346D">
              <w:rPr>
                <w:szCs w:val="24"/>
              </w:rPr>
              <w:t xml:space="preserve">23 </w:t>
            </w:r>
            <w:r>
              <w:rPr>
                <w:szCs w:val="24"/>
              </w:rPr>
              <w:t>(</w:t>
            </w:r>
            <w:r w:rsidRPr="0059346D">
              <w:rPr>
                <w:szCs w:val="24"/>
              </w:rPr>
              <w:t>778 подпис</w:t>
            </w:r>
            <w:r>
              <w:rPr>
                <w:szCs w:val="24"/>
              </w:rPr>
              <w:t>ей жителей)</w:t>
            </w:r>
          </w:p>
        </w:tc>
        <w:tc>
          <w:tcPr>
            <w:tcW w:w="1701" w:type="dxa"/>
          </w:tcPr>
          <w:p w:rsidR="00B546E3" w:rsidRPr="0059346D" w:rsidRDefault="00B546E3" w:rsidP="00466EF9">
            <w:pPr>
              <w:pStyle w:val="a5"/>
              <w:spacing w:before="0" w:beforeAutospacing="0" w:after="0" w:afterAutospacing="0"/>
              <w:jc w:val="center"/>
            </w:pPr>
            <w:r>
              <w:t>В работе</w:t>
            </w:r>
          </w:p>
        </w:tc>
      </w:tr>
      <w:tr w:rsidR="00B546E3" w:rsidTr="00466EF9">
        <w:tc>
          <w:tcPr>
            <w:tcW w:w="3242" w:type="dxa"/>
          </w:tcPr>
          <w:p w:rsidR="00B546E3" w:rsidRPr="0059346D" w:rsidRDefault="00B546E3" w:rsidP="00466EF9">
            <w:pPr>
              <w:pStyle w:val="a5"/>
              <w:numPr>
                <w:ilvl w:val="0"/>
                <w:numId w:val="18"/>
              </w:numPr>
              <w:spacing w:before="0" w:beforeAutospacing="0" w:after="0" w:afterAutospacing="0"/>
              <w:jc w:val="both"/>
              <w:rPr>
                <w:szCs w:val="24"/>
              </w:rPr>
            </w:pPr>
            <w:r>
              <w:rPr>
                <w:szCs w:val="24"/>
              </w:rPr>
              <w:t>законодательные документы и другие  вопросы</w:t>
            </w:r>
          </w:p>
        </w:tc>
        <w:tc>
          <w:tcPr>
            <w:tcW w:w="2111" w:type="dxa"/>
          </w:tcPr>
          <w:p w:rsidR="00B546E3" w:rsidRPr="0059346D" w:rsidRDefault="00B546E3" w:rsidP="00466EF9">
            <w:pPr>
              <w:pStyle w:val="a5"/>
              <w:spacing w:before="0" w:beforeAutospacing="0" w:after="0" w:afterAutospacing="0"/>
              <w:jc w:val="center"/>
              <w:rPr>
                <w:szCs w:val="24"/>
              </w:rPr>
            </w:pPr>
            <w:r>
              <w:rPr>
                <w:szCs w:val="24"/>
              </w:rPr>
              <w:t>14</w:t>
            </w:r>
          </w:p>
        </w:tc>
        <w:tc>
          <w:tcPr>
            <w:tcW w:w="1701" w:type="dxa"/>
          </w:tcPr>
          <w:p w:rsidR="00B546E3" w:rsidRPr="0059346D" w:rsidRDefault="00B546E3" w:rsidP="00466EF9">
            <w:pPr>
              <w:pStyle w:val="a5"/>
              <w:spacing w:before="0" w:beforeAutospacing="0" w:after="0" w:afterAutospacing="0"/>
              <w:jc w:val="center"/>
              <w:rPr>
                <w:szCs w:val="24"/>
              </w:rPr>
            </w:pPr>
            <w:r>
              <w:rPr>
                <w:szCs w:val="24"/>
              </w:rPr>
              <w:t>10</w:t>
            </w:r>
          </w:p>
        </w:tc>
        <w:tc>
          <w:tcPr>
            <w:tcW w:w="1701" w:type="dxa"/>
          </w:tcPr>
          <w:p w:rsidR="00B546E3" w:rsidRDefault="00B546E3" w:rsidP="00466EF9">
            <w:pPr>
              <w:pStyle w:val="a5"/>
              <w:spacing w:before="0" w:beforeAutospacing="0" w:after="0" w:afterAutospacing="0"/>
              <w:jc w:val="center"/>
            </w:pPr>
          </w:p>
        </w:tc>
      </w:tr>
      <w:tr w:rsidR="00B546E3" w:rsidTr="00466EF9">
        <w:tc>
          <w:tcPr>
            <w:tcW w:w="3242" w:type="dxa"/>
          </w:tcPr>
          <w:p w:rsidR="00B546E3" w:rsidRPr="0059346D" w:rsidRDefault="00B546E3" w:rsidP="00466EF9">
            <w:pPr>
              <w:pStyle w:val="a5"/>
              <w:numPr>
                <w:ilvl w:val="0"/>
                <w:numId w:val="18"/>
              </w:numPr>
              <w:spacing w:before="0" w:beforeAutospacing="0" w:after="0" w:afterAutospacing="0"/>
              <w:jc w:val="both"/>
              <w:rPr>
                <w:szCs w:val="24"/>
              </w:rPr>
            </w:pPr>
            <w:r>
              <w:rPr>
                <w:szCs w:val="24"/>
              </w:rPr>
              <w:t>экология и благоустройство</w:t>
            </w:r>
          </w:p>
        </w:tc>
        <w:tc>
          <w:tcPr>
            <w:tcW w:w="2111" w:type="dxa"/>
          </w:tcPr>
          <w:p w:rsidR="00B546E3" w:rsidRPr="0059346D" w:rsidRDefault="00B546E3" w:rsidP="00466EF9">
            <w:pPr>
              <w:pStyle w:val="a5"/>
              <w:spacing w:before="0" w:beforeAutospacing="0" w:after="0" w:afterAutospacing="0"/>
              <w:jc w:val="center"/>
              <w:rPr>
                <w:szCs w:val="24"/>
              </w:rPr>
            </w:pPr>
            <w:r>
              <w:rPr>
                <w:szCs w:val="24"/>
              </w:rPr>
              <w:t>13</w:t>
            </w:r>
          </w:p>
        </w:tc>
        <w:tc>
          <w:tcPr>
            <w:tcW w:w="1701" w:type="dxa"/>
          </w:tcPr>
          <w:p w:rsidR="00B546E3" w:rsidRPr="0059346D" w:rsidRDefault="00B546E3" w:rsidP="00466EF9">
            <w:pPr>
              <w:pStyle w:val="a5"/>
              <w:spacing w:before="0" w:beforeAutospacing="0" w:after="0" w:afterAutospacing="0"/>
              <w:jc w:val="center"/>
              <w:rPr>
                <w:szCs w:val="24"/>
              </w:rPr>
            </w:pPr>
            <w:r>
              <w:rPr>
                <w:szCs w:val="24"/>
              </w:rPr>
              <w:t>7</w:t>
            </w:r>
          </w:p>
        </w:tc>
        <w:tc>
          <w:tcPr>
            <w:tcW w:w="1701" w:type="dxa"/>
          </w:tcPr>
          <w:p w:rsidR="00B546E3" w:rsidRDefault="00B546E3" w:rsidP="00466EF9">
            <w:pPr>
              <w:pStyle w:val="a5"/>
              <w:spacing w:before="0" w:beforeAutospacing="0" w:after="0" w:afterAutospacing="0"/>
              <w:jc w:val="center"/>
            </w:pPr>
          </w:p>
        </w:tc>
      </w:tr>
      <w:tr w:rsidR="00B546E3" w:rsidTr="00466EF9">
        <w:tc>
          <w:tcPr>
            <w:tcW w:w="3242" w:type="dxa"/>
          </w:tcPr>
          <w:p w:rsidR="00B546E3" w:rsidRPr="0059346D" w:rsidRDefault="00B546E3" w:rsidP="00466EF9">
            <w:pPr>
              <w:pStyle w:val="a5"/>
              <w:numPr>
                <w:ilvl w:val="0"/>
                <w:numId w:val="18"/>
              </w:numPr>
              <w:spacing w:before="0" w:beforeAutospacing="0" w:after="0" w:afterAutospacing="0"/>
              <w:jc w:val="both"/>
              <w:rPr>
                <w:szCs w:val="24"/>
              </w:rPr>
            </w:pPr>
            <w:r>
              <w:rPr>
                <w:szCs w:val="24"/>
              </w:rPr>
              <w:t>культура</w:t>
            </w:r>
          </w:p>
        </w:tc>
        <w:tc>
          <w:tcPr>
            <w:tcW w:w="2111" w:type="dxa"/>
          </w:tcPr>
          <w:p w:rsidR="00B546E3" w:rsidRPr="0059346D" w:rsidRDefault="00B546E3" w:rsidP="00466EF9">
            <w:pPr>
              <w:pStyle w:val="a5"/>
              <w:spacing w:before="0" w:beforeAutospacing="0" w:after="0" w:afterAutospacing="0"/>
              <w:jc w:val="center"/>
              <w:rPr>
                <w:szCs w:val="24"/>
              </w:rPr>
            </w:pPr>
            <w:r>
              <w:rPr>
                <w:szCs w:val="24"/>
              </w:rPr>
              <w:t>4</w:t>
            </w:r>
          </w:p>
        </w:tc>
        <w:tc>
          <w:tcPr>
            <w:tcW w:w="1701" w:type="dxa"/>
          </w:tcPr>
          <w:p w:rsidR="00B546E3" w:rsidRPr="0059346D" w:rsidRDefault="00B546E3" w:rsidP="00466EF9">
            <w:pPr>
              <w:pStyle w:val="a5"/>
              <w:spacing w:before="0" w:beforeAutospacing="0" w:after="0" w:afterAutospacing="0"/>
              <w:jc w:val="center"/>
              <w:rPr>
                <w:szCs w:val="24"/>
              </w:rPr>
            </w:pPr>
            <w:r>
              <w:rPr>
                <w:szCs w:val="24"/>
              </w:rPr>
              <w:t>8</w:t>
            </w:r>
          </w:p>
        </w:tc>
        <w:tc>
          <w:tcPr>
            <w:tcW w:w="1701" w:type="dxa"/>
          </w:tcPr>
          <w:p w:rsidR="00B546E3" w:rsidRDefault="00B546E3" w:rsidP="00466EF9">
            <w:pPr>
              <w:pStyle w:val="a5"/>
              <w:spacing w:before="0" w:beforeAutospacing="0" w:after="0" w:afterAutospacing="0"/>
              <w:jc w:val="center"/>
            </w:pPr>
          </w:p>
        </w:tc>
      </w:tr>
      <w:tr w:rsidR="00B546E3" w:rsidTr="00466EF9">
        <w:tc>
          <w:tcPr>
            <w:tcW w:w="3242" w:type="dxa"/>
          </w:tcPr>
          <w:p w:rsidR="00B546E3" w:rsidRPr="0059346D" w:rsidRDefault="00B546E3" w:rsidP="00466EF9">
            <w:pPr>
              <w:pStyle w:val="a5"/>
              <w:numPr>
                <w:ilvl w:val="0"/>
                <w:numId w:val="18"/>
              </w:numPr>
              <w:spacing w:before="0" w:beforeAutospacing="0" w:after="0" w:afterAutospacing="0"/>
              <w:jc w:val="both"/>
              <w:rPr>
                <w:szCs w:val="24"/>
              </w:rPr>
            </w:pPr>
            <w:r>
              <w:rPr>
                <w:szCs w:val="24"/>
              </w:rPr>
              <w:t>Дороги</w:t>
            </w:r>
          </w:p>
        </w:tc>
        <w:tc>
          <w:tcPr>
            <w:tcW w:w="2111" w:type="dxa"/>
          </w:tcPr>
          <w:p w:rsidR="00B546E3" w:rsidRPr="0059346D" w:rsidRDefault="00B546E3" w:rsidP="00466EF9">
            <w:pPr>
              <w:pStyle w:val="a5"/>
              <w:spacing w:before="0" w:beforeAutospacing="0" w:after="0" w:afterAutospacing="0"/>
              <w:jc w:val="center"/>
              <w:rPr>
                <w:szCs w:val="24"/>
              </w:rPr>
            </w:pPr>
            <w:r>
              <w:rPr>
                <w:szCs w:val="24"/>
              </w:rPr>
              <w:t>4</w:t>
            </w:r>
          </w:p>
        </w:tc>
        <w:tc>
          <w:tcPr>
            <w:tcW w:w="1701" w:type="dxa"/>
          </w:tcPr>
          <w:p w:rsidR="00B546E3" w:rsidRPr="005E0B3D" w:rsidRDefault="00B546E3" w:rsidP="00466EF9">
            <w:pPr>
              <w:pStyle w:val="a5"/>
              <w:spacing w:before="0" w:beforeAutospacing="0" w:after="0" w:afterAutospacing="0"/>
              <w:jc w:val="center"/>
              <w:rPr>
                <w:szCs w:val="24"/>
                <w:lang w:val="en-US"/>
              </w:rPr>
            </w:pPr>
            <w:r>
              <w:rPr>
                <w:szCs w:val="24"/>
              </w:rPr>
              <w:t>20</w:t>
            </w:r>
            <w:r>
              <w:rPr>
                <w:szCs w:val="24"/>
                <w:lang w:val="en-US"/>
              </w:rPr>
              <w:t xml:space="preserve"> (336 </w:t>
            </w:r>
            <w:r>
              <w:rPr>
                <w:szCs w:val="24"/>
              </w:rPr>
              <w:t>подписей</w:t>
            </w:r>
            <w:r>
              <w:rPr>
                <w:szCs w:val="24"/>
                <w:lang w:val="en-US"/>
              </w:rPr>
              <w:t>)</w:t>
            </w:r>
          </w:p>
        </w:tc>
        <w:tc>
          <w:tcPr>
            <w:tcW w:w="1701" w:type="dxa"/>
          </w:tcPr>
          <w:p w:rsidR="00B546E3" w:rsidRDefault="00B546E3" w:rsidP="00466EF9">
            <w:pPr>
              <w:pStyle w:val="a5"/>
              <w:spacing w:before="0" w:beforeAutospacing="0" w:after="0" w:afterAutospacing="0"/>
              <w:jc w:val="center"/>
            </w:pPr>
            <w:r>
              <w:t>19 в работе</w:t>
            </w:r>
          </w:p>
        </w:tc>
      </w:tr>
      <w:tr w:rsidR="00B546E3" w:rsidTr="00466EF9">
        <w:tc>
          <w:tcPr>
            <w:tcW w:w="3242" w:type="dxa"/>
          </w:tcPr>
          <w:p w:rsidR="00B546E3" w:rsidRPr="0059346D" w:rsidRDefault="00B546E3" w:rsidP="00466EF9">
            <w:pPr>
              <w:pStyle w:val="a5"/>
              <w:numPr>
                <w:ilvl w:val="0"/>
                <w:numId w:val="18"/>
              </w:numPr>
              <w:spacing w:before="0" w:beforeAutospacing="0" w:after="0" w:afterAutospacing="0"/>
              <w:jc w:val="both"/>
            </w:pPr>
            <w:r>
              <w:t>Землепользование</w:t>
            </w:r>
          </w:p>
        </w:tc>
        <w:tc>
          <w:tcPr>
            <w:tcW w:w="2111" w:type="dxa"/>
          </w:tcPr>
          <w:p w:rsidR="00B546E3" w:rsidRPr="0059346D" w:rsidRDefault="00B546E3" w:rsidP="00466EF9">
            <w:pPr>
              <w:pStyle w:val="a5"/>
              <w:spacing w:before="0" w:beforeAutospacing="0" w:after="0" w:afterAutospacing="0"/>
              <w:jc w:val="center"/>
            </w:pPr>
            <w:r>
              <w:t>3</w:t>
            </w:r>
          </w:p>
        </w:tc>
        <w:tc>
          <w:tcPr>
            <w:tcW w:w="1701" w:type="dxa"/>
          </w:tcPr>
          <w:p w:rsidR="00B546E3" w:rsidRPr="0059346D" w:rsidRDefault="00B546E3" w:rsidP="00466EF9">
            <w:pPr>
              <w:pStyle w:val="a5"/>
              <w:spacing w:before="0" w:beforeAutospacing="0" w:after="0" w:afterAutospacing="0"/>
              <w:jc w:val="center"/>
            </w:pPr>
            <w:r>
              <w:t>1</w:t>
            </w:r>
          </w:p>
        </w:tc>
        <w:tc>
          <w:tcPr>
            <w:tcW w:w="1701" w:type="dxa"/>
          </w:tcPr>
          <w:p w:rsidR="00B546E3" w:rsidRDefault="00B546E3" w:rsidP="00466EF9">
            <w:pPr>
              <w:pStyle w:val="a5"/>
              <w:spacing w:before="0" w:beforeAutospacing="0" w:after="0" w:afterAutospacing="0"/>
              <w:jc w:val="center"/>
            </w:pPr>
          </w:p>
        </w:tc>
      </w:tr>
      <w:tr w:rsidR="00B546E3" w:rsidTr="00466EF9">
        <w:tc>
          <w:tcPr>
            <w:tcW w:w="3242" w:type="dxa"/>
          </w:tcPr>
          <w:p w:rsidR="00B546E3" w:rsidRPr="0059346D" w:rsidRDefault="00B546E3" w:rsidP="00466EF9">
            <w:pPr>
              <w:pStyle w:val="a5"/>
              <w:numPr>
                <w:ilvl w:val="0"/>
                <w:numId w:val="18"/>
              </w:numPr>
              <w:spacing w:before="0" w:beforeAutospacing="0" w:after="0" w:afterAutospacing="0"/>
              <w:jc w:val="both"/>
            </w:pPr>
            <w:r>
              <w:t>Физкультура</w:t>
            </w:r>
          </w:p>
        </w:tc>
        <w:tc>
          <w:tcPr>
            <w:tcW w:w="2111" w:type="dxa"/>
          </w:tcPr>
          <w:p w:rsidR="00B546E3" w:rsidRPr="0059346D" w:rsidRDefault="00B546E3" w:rsidP="00466EF9">
            <w:pPr>
              <w:pStyle w:val="a5"/>
              <w:spacing w:before="0" w:beforeAutospacing="0" w:after="0" w:afterAutospacing="0"/>
              <w:jc w:val="center"/>
            </w:pPr>
            <w:r>
              <w:t>3</w:t>
            </w:r>
          </w:p>
        </w:tc>
        <w:tc>
          <w:tcPr>
            <w:tcW w:w="1701" w:type="dxa"/>
          </w:tcPr>
          <w:p w:rsidR="00B546E3" w:rsidRPr="0059346D" w:rsidRDefault="00B546E3" w:rsidP="00466EF9">
            <w:pPr>
              <w:pStyle w:val="a5"/>
              <w:spacing w:before="0" w:beforeAutospacing="0" w:after="0" w:afterAutospacing="0"/>
              <w:jc w:val="center"/>
            </w:pPr>
            <w:r>
              <w:t>1</w:t>
            </w:r>
          </w:p>
        </w:tc>
        <w:tc>
          <w:tcPr>
            <w:tcW w:w="1701" w:type="dxa"/>
          </w:tcPr>
          <w:p w:rsidR="00B546E3" w:rsidRDefault="00B546E3" w:rsidP="00466EF9">
            <w:pPr>
              <w:pStyle w:val="a5"/>
              <w:spacing w:before="0" w:beforeAutospacing="0" w:after="0" w:afterAutospacing="0"/>
              <w:jc w:val="center"/>
            </w:pPr>
          </w:p>
        </w:tc>
      </w:tr>
      <w:tr w:rsidR="00B546E3" w:rsidTr="00466EF9">
        <w:tc>
          <w:tcPr>
            <w:tcW w:w="3242" w:type="dxa"/>
          </w:tcPr>
          <w:p w:rsidR="00B546E3" w:rsidRPr="0059346D" w:rsidRDefault="00B546E3" w:rsidP="00466EF9">
            <w:pPr>
              <w:pStyle w:val="a5"/>
              <w:numPr>
                <w:ilvl w:val="0"/>
                <w:numId w:val="18"/>
              </w:numPr>
              <w:spacing w:before="0" w:beforeAutospacing="0" w:after="0" w:afterAutospacing="0"/>
              <w:jc w:val="both"/>
            </w:pPr>
            <w:r>
              <w:t>Здравоохранение</w:t>
            </w:r>
          </w:p>
        </w:tc>
        <w:tc>
          <w:tcPr>
            <w:tcW w:w="2111" w:type="dxa"/>
          </w:tcPr>
          <w:p w:rsidR="00B546E3" w:rsidRPr="0059346D" w:rsidRDefault="00B546E3" w:rsidP="00466EF9">
            <w:pPr>
              <w:pStyle w:val="a5"/>
              <w:spacing w:before="0" w:beforeAutospacing="0" w:after="0" w:afterAutospacing="0"/>
              <w:jc w:val="center"/>
            </w:pPr>
            <w:r>
              <w:t>3</w:t>
            </w:r>
          </w:p>
        </w:tc>
        <w:tc>
          <w:tcPr>
            <w:tcW w:w="1701" w:type="dxa"/>
          </w:tcPr>
          <w:p w:rsidR="00B546E3" w:rsidRPr="0059346D" w:rsidRDefault="00B546E3" w:rsidP="00466EF9">
            <w:pPr>
              <w:pStyle w:val="a5"/>
              <w:spacing w:before="0" w:beforeAutospacing="0" w:after="0" w:afterAutospacing="0"/>
              <w:jc w:val="center"/>
            </w:pPr>
          </w:p>
        </w:tc>
        <w:tc>
          <w:tcPr>
            <w:tcW w:w="1701" w:type="dxa"/>
          </w:tcPr>
          <w:p w:rsidR="00B546E3" w:rsidRPr="0059346D" w:rsidRDefault="00B546E3" w:rsidP="00466EF9">
            <w:pPr>
              <w:pStyle w:val="a5"/>
              <w:spacing w:before="0" w:beforeAutospacing="0" w:after="0" w:afterAutospacing="0"/>
              <w:jc w:val="center"/>
            </w:pPr>
          </w:p>
        </w:tc>
      </w:tr>
      <w:tr w:rsidR="00B546E3" w:rsidTr="00466EF9">
        <w:tc>
          <w:tcPr>
            <w:tcW w:w="3242" w:type="dxa"/>
          </w:tcPr>
          <w:p w:rsidR="00B546E3" w:rsidRPr="0059346D" w:rsidRDefault="00B546E3" w:rsidP="00466EF9">
            <w:pPr>
              <w:pStyle w:val="a5"/>
              <w:numPr>
                <w:ilvl w:val="0"/>
                <w:numId w:val="18"/>
              </w:numPr>
              <w:spacing w:before="0" w:beforeAutospacing="0" w:after="0" w:afterAutospacing="0"/>
              <w:jc w:val="both"/>
              <w:rPr>
                <w:szCs w:val="24"/>
              </w:rPr>
            </w:pPr>
            <w:r>
              <w:rPr>
                <w:szCs w:val="24"/>
              </w:rPr>
              <w:t>Образование</w:t>
            </w:r>
          </w:p>
        </w:tc>
        <w:tc>
          <w:tcPr>
            <w:tcW w:w="2111" w:type="dxa"/>
          </w:tcPr>
          <w:p w:rsidR="00B546E3" w:rsidRPr="0059346D" w:rsidRDefault="00B546E3" w:rsidP="00466EF9">
            <w:pPr>
              <w:pStyle w:val="a5"/>
              <w:spacing w:before="0" w:beforeAutospacing="0" w:after="0" w:afterAutospacing="0"/>
              <w:jc w:val="center"/>
              <w:rPr>
                <w:szCs w:val="24"/>
              </w:rPr>
            </w:pPr>
            <w:r>
              <w:rPr>
                <w:szCs w:val="24"/>
              </w:rPr>
              <w:t>2</w:t>
            </w:r>
          </w:p>
        </w:tc>
        <w:tc>
          <w:tcPr>
            <w:tcW w:w="1701" w:type="dxa"/>
          </w:tcPr>
          <w:p w:rsidR="00B546E3" w:rsidRPr="0059346D" w:rsidRDefault="00B546E3" w:rsidP="00466EF9">
            <w:pPr>
              <w:pStyle w:val="a5"/>
              <w:spacing w:before="0" w:beforeAutospacing="0" w:after="0" w:afterAutospacing="0"/>
              <w:jc w:val="center"/>
              <w:rPr>
                <w:szCs w:val="24"/>
              </w:rPr>
            </w:pPr>
          </w:p>
        </w:tc>
        <w:tc>
          <w:tcPr>
            <w:tcW w:w="1701" w:type="dxa"/>
          </w:tcPr>
          <w:p w:rsidR="00B546E3" w:rsidRPr="0059346D" w:rsidRDefault="00B546E3" w:rsidP="00466EF9">
            <w:pPr>
              <w:pStyle w:val="a5"/>
              <w:spacing w:before="0" w:beforeAutospacing="0" w:after="0" w:afterAutospacing="0"/>
              <w:jc w:val="center"/>
            </w:pPr>
          </w:p>
        </w:tc>
      </w:tr>
      <w:tr w:rsidR="00B546E3" w:rsidTr="00466EF9">
        <w:tc>
          <w:tcPr>
            <w:tcW w:w="3242" w:type="dxa"/>
          </w:tcPr>
          <w:p w:rsidR="00B546E3" w:rsidRPr="003B306F" w:rsidRDefault="00B546E3" w:rsidP="00466EF9">
            <w:pPr>
              <w:pStyle w:val="a5"/>
              <w:spacing w:before="0" w:beforeAutospacing="0" w:after="0" w:afterAutospacing="0"/>
              <w:jc w:val="both"/>
            </w:pPr>
            <w:r>
              <w:rPr>
                <w:b/>
              </w:rPr>
              <w:t xml:space="preserve">      </w:t>
            </w:r>
            <w:r w:rsidRPr="003B306F">
              <w:t>10</w:t>
            </w:r>
            <w:r>
              <w:t>.</w:t>
            </w:r>
            <w:r w:rsidRPr="003B306F">
              <w:t xml:space="preserve"> ЖКХ</w:t>
            </w:r>
            <w:r>
              <w:t xml:space="preserve"> (уличное освещение)</w:t>
            </w:r>
          </w:p>
        </w:tc>
        <w:tc>
          <w:tcPr>
            <w:tcW w:w="2111" w:type="dxa"/>
          </w:tcPr>
          <w:p w:rsidR="00B546E3" w:rsidRPr="00922108" w:rsidRDefault="00B546E3" w:rsidP="00466EF9">
            <w:pPr>
              <w:pStyle w:val="a5"/>
              <w:spacing w:before="0" w:beforeAutospacing="0" w:after="0" w:afterAutospacing="0"/>
              <w:jc w:val="center"/>
              <w:rPr>
                <w:b/>
              </w:rPr>
            </w:pPr>
          </w:p>
        </w:tc>
        <w:tc>
          <w:tcPr>
            <w:tcW w:w="1701" w:type="dxa"/>
          </w:tcPr>
          <w:p w:rsidR="00B546E3" w:rsidRPr="0059346D" w:rsidRDefault="00B546E3" w:rsidP="00466EF9">
            <w:pPr>
              <w:pStyle w:val="a5"/>
              <w:spacing w:before="0" w:beforeAutospacing="0" w:after="0" w:afterAutospacing="0"/>
              <w:jc w:val="center"/>
            </w:pPr>
            <w:r>
              <w:t>1</w:t>
            </w:r>
          </w:p>
        </w:tc>
        <w:tc>
          <w:tcPr>
            <w:tcW w:w="1701" w:type="dxa"/>
          </w:tcPr>
          <w:p w:rsidR="00B546E3" w:rsidRDefault="00B546E3" w:rsidP="00466EF9">
            <w:pPr>
              <w:pStyle w:val="a5"/>
              <w:spacing w:before="0" w:beforeAutospacing="0" w:after="0" w:afterAutospacing="0"/>
              <w:jc w:val="center"/>
            </w:pPr>
          </w:p>
        </w:tc>
      </w:tr>
      <w:tr w:rsidR="00B546E3" w:rsidTr="00466EF9">
        <w:tc>
          <w:tcPr>
            <w:tcW w:w="3242" w:type="dxa"/>
          </w:tcPr>
          <w:p w:rsidR="00B546E3" w:rsidRPr="00922108" w:rsidRDefault="00B546E3" w:rsidP="00466EF9">
            <w:pPr>
              <w:pStyle w:val="a5"/>
              <w:spacing w:before="0" w:beforeAutospacing="0" w:after="0" w:afterAutospacing="0"/>
              <w:jc w:val="both"/>
              <w:rPr>
                <w:b/>
                <w:szCs w:val="24"/>
              </w:rPr>
            </w:pPr>
            <w:r w:rsidRPr="00922108">
              <w:rPr>
                <w:b/>
                <w:szCs w:val="24"/>
              </w:rPr>
              <w:t>ИТОГО</w:t>
            </w:r>
          </w:p>
        </w:tc>
        <w:tc>
          <w:tcPr>
            <w:tcW w:w="2111" w:type="dxa"/>
          </w:tcPr>
          <w:p w:rsidR="00B546E3" w:rsidRPr="00922108" w:rsidRDefault="00B546E3" w:rsidP="00466EF9">
            <w:pPr>
              <w:pStyle w:val="a5"/>
              <w:spacing w:before="0" w:beforeAutospacing="0" w:after="0" w:afterAutospacing="0"/>
              <w:jc w:val="center"/>
              <w:rPr>
                <w:b/>
                <w:szCs w:val="24"/>
              </w:rPr>
            </w:pPr>
            <w:r w:rsidRPr="00922108">
              <w:rPr>
                <w:b/>
                <w:szCs w:val="24"/>
              </w:rPr>
              <w:t>58</w:t>
            </w:r>
          </w:p>
        </w:tc>
        <w:tc>
          <w:tcPr>
            <w:tcW w:w="1701" w:type="dxa"/>
          </w:tcPr>
          <w:p w:rsidR="00B546E3" w:rsidRPr="00B3600C" w:rsidRDefault="00B546E3" w:rsidP="00466EF9">
            <w:pPr>
              <w:pStyle w:val="a5"/>
              <w:spacing w:before="0" w:beforeAutospacing="0" w:after="0" w:afterAutospacing="0"/>
              <w:jc w:val="center"/>
              <w:rPr>
                <w:b/>
                <w:szCs w:val="24"/>
              </w:rPr>
            </w:pPr>
            <w:r>
              <w:rPr>
                <w:b/>
                <w:szCs w:val="24"/>
              </w:rPr>
              <w:t>71</w:t>
            </w:r>
          </w:p>
        </w:tc>
        <w:tc>
          <w:tcPr>
            <w:tcW w:w="1701" w:type="dxa"/>
          </w:tcPr>
          <w:p w:rsidR="00B546E3" w:rsidRPr="00B3600C" w:rsidRDefault="00B546E3" w:rsidP="00466EF9">
            <w:pPr>
              <w:pStyle w:val="a5"/>
              <w:spacing w:before="0" w:beforeAutospacing="0" w:after="0" w:afterAutospacing="0"/>
              <w:jc w:val="center"/>
              <w:rPr>
                <w:b/>
              </w:rPr>
            </w:pPr>
          </w:p>
        </w:tc>
      </w:tr>
    </w:tbl>
    <w:p w:rsidR="00B546E3" w:rsidRDefault="00B546E3" w:rsidP="00B546E3">
      <w:pPr>
        <w:pStyle w:val="a5"/>
        <w:shd w:val="clear" w:color="auto" w:fill="FFFFFF"/>
        <w:spacing w:before="0" w:beforeAutospacing="0" w:after="0" w:afterAutospacing="0"/>
        <w:jc w:val="both"/>
      </w:pPr>
    </w:p>
    <w:p w:rsidR="00B546E3" w:rsidRDefault="00B546E3" w:rsidP="00B546E3">
      <w:pPr>
        <w:pStyle w:val="a5"/>
        <w:shd w:val="clear" w:color="auto" w:fill="FFFFFF"/>
        <w:spacing w:before="0" w:beforeAutospacing="0" w:after="0" w:afterAutospacing="0"/>
        <w:jc w:val="both"/>
      </w:pPr>
      <w:r>
        <w:t xml:space="preserve"> электроснабжения – в 2022 году -12 обращений, в 2023 году– 23, почти в 2 раза больше, чем в предыдущем году,  в том числе коллективных (778 подписей). Жалобы на плохие дороги увеличились на 80 %.</w:t>
      </w:r>
    </w:p>
    <w:p w:rsidR="00B546E3" w:rsidRDefault="00B546E3" w:rsidP="00B546E3">
      <w:pPr>
        <w:pStyle w:val="a5"/>
        <w:shd w:val="clear" w:color="auto" w:fill="FFFFFF"/>
        <w:spacing w:before="0" w:beforeAutospacing="0" w:after="0" w:afterAutospacing="0"/>
        <w:jc w:val="both"/>
      </w:pPr>
      <w:r>
        <w:t>ВСЕГО за 2022 и 2023 годы поступило:</w:t>
      </w:r>
    </w:p>
    <w:p w:rsidR="00B546E3" w:rsidRDefault="00B546E3" w:rsidP="00B546E3">
      <w:pPr>
        <w:pStyle w:val="a5"/>
        <w:shd w:val="clear" w:color="auto" w:fill="FFFFFF"/>
        <w:spacing w:before="0" w:beforeAutospacing="0" w:after="0" w:afterAutospacing="0"/>
        <w:jc w:val="both"/>
      </w:pPr>
      <w:r>
        <w:t>24 вопроса по законодательным документам и разные вопросы.</w:t>
      </w:r>
    </w:p>
    <w:p w:rsidR="00B546E3" w:rsidRDefault="00B546E3" w:rsidP="00B546E3">
      <w:pPr>
        <w:pStyle w:val="a5"/>
        <w:shd w:val="clear" w:color="auto" w:fill="FFFFFF"/>
        <w:spacing w:before="0" w:beforeAutospacing="0" w:after="0" w:afterAutospacing="0"/>
        <w:jc w:val="both"/>
      </w:pPr>
      <w:r>
        <w:t>20 вопросов по экологии и благоустройству,</w:t>
      </w:r>
    </w:p>
    <w:p w:rsidR="00B546E3" w:rsidRDefault="00B546E3" w:rsidP="00B546E3">
      <w:pPr>
        <w:pStyle w:val="a5"/>
        <w:shd w:val="clear" w:color="auto" w:fill="FFFFFF"/>
        <w:spacing w:before="0" w:beforeAutospacing="0" w:after="0" w:afterAutospacing="0"/>
        <w:jc w:val="both"/>
      </w:pPr>
      <w:r>
        <w:t>12 вопросов по культуре,</w:t>
      </w:r>
    </w:p>
    <w:p w:rsidR="00B546E3" w:rsidRDefault="00B546E3" w:rsidP="00B546E3">
      <w:pPr>
        <w:pStyle w:val="a5"/>
        <w:shd w:val="clear" w:color="auto" w:fill="FFFFFF"/>
        <w:spacing w:before="0" w:beforeAutospacing="0" w:after="0" w:afterAutospacing="0"/>
        <w:jc w:val="both"/>
      </w:pPr>
      <w:r>
        <w:t>24 по дорогам,</w:t>
      </w:r>
    </w:p>
    <w:p w:rsidR="00B546E3" w:rsidRDefault="00B546E3" w:rsidP="00B546E3">
      <w:pPr>
        <w:pStyle w:val="a5"/>
        <w:shd w:val="clear" w:color="auto" w:fill="FFFFFF"/>
        <w:spacing w:before="0" w:beforeAutospacing="0" w:after="0" w:afterAutospacing="0"/>
        <w:jc w:val="both"/>
      </w:pPr>
      <w:r>
        <w:t>4 вопросов по землепользованию,</w:t>
      </w:r>
    </w:p>
    <w:p w:rsidR="00B546E3" w:rsidRDefault="00B546E3" w:rsidP="00B546E3">
      <w:pPr>
        <w:pStyle w:val="a5"/>
        <w:shd w:val="clear" w:color="auto" w:fill="FFFFFF"/>
        <w:spacing w:before="0" w:beforeAutospacing="0" w:after="0" w:afterAutospacing="0"/>
        <w:jc w:val="both"/>
      </w:pPr>
      <w:r>
        <w:t>4 по физкультуре,</w:t>
      </w:r>
    </w:p>
    <w:p w:rsidR="00B546E3" w:rsidRDefault="00B546E3" w:rsidP="00B546E3">
      <w:pPr>
        <w:pStyle w:val="a5"/>
        <w:shd w:val="clear" w:color="auto" w:fill="FFFFFF"/>
        <w:spacing w:before="0" w:beforeAutospacing="0" w:after="0" w:afterAutospacing="0"/>
        <w:jc w:val="both"/>
      </w:pPr>
      <w:r>
        <w:t>3 по здравоохранению,</w:t>
      </w:r>
    </w:p>
    <w:p w:rsidR="00B546E3" w:rsidRDefault="00B546E3" w:rsidP="00B546E3">
      <w:pPr>
        <w:pStyle w:val="a5"/>
        <w:shd w:val="clear" w:color="auto" w:fill="FFFFFF"/>
        <w:spacing w:before="0" w:beforeAutospacing="0" w:after="0" w:afterAutospacing="0"/>
        <w:jc w:val="both"/>
      </w:pPr>
      <w:r>
        <w:t>2 по образованию,</w:t>
      </w:r>
    </w:p>
    <w:p w:rsidR="00B546E3" w:rsidRDefault="00B546E3" w:rsidP="00B546E3">
      <w:pPr>
        <w:pStyle w:val="a5"/>
        <w:shd w:val="clear" w:color="auto" w:fill="FFFFFF"/>
        <w:spacing w:before="0" w:beforeAutospacing="0" w:after="0" w:afterAutospacing="0"/>
        <w:jc w:val="both"/>
      </w:pPr>
      <w:r>
        <w:t>1 по жкх.</w:t>
      </w:r>
    </w:p>
    <w:p w:rsidR="00B546E3" w:rsidRDefault="00B546E3" w:rsidP="00B546E3">
      <w:pPr>
        <w:pStyle w:val="a5"/>
        <w:shd w:val="clear" w:color="auto" w:fill="FFFFFF"/>
        <w:spacing w:before="0" w:beforeAutospacing="0" w:after="0" w:afterAutospacing="0"/>
        <w:jc w:val="both"/>
      </w:pPr>
    </w:p>
    <w:p w:rsidR="00B546E3" w:rsidRDefault="00B546E3" w:rsidP="00B546E3">
      <w:pPr>
        <w:pStyle w:val="a5"/>
        <w:shd w:val="clear" w:color="auto" w:fill="FFFFFF"/>
        <w:spacing w:before="0" w:beforeAutospacing="0" w:after="125" w:afterAutospacing="0"/>
        <w:jc w:val="center"/>
      </w:pPr>
      <w:r>
        <w:t>СЛАЙД 1</w:t>
      </w:r>
      <w:r w:rsidR="002E189E">
        <w:t>3</w:t>
      </w:r>
    </w:p>
    <w:p w:rsidR="00B546E3" w:rsidRDefault="00B546E3" w:rsidP="00B546E3">
      <w:pPr>
        <w:pStyle w:val="a5"/>
        <w:shd w:val="clear" w:color="auto" w:fill="FFFFFF"/>
        <w:spacing w:before="0" w:beforeAutospacing="0" w:after="0" w:afterAutospacing="0"/>
        <w:jc w:val="center"/>
        <w:rPr>
          <w:b/>
        </w:rPr>
      </w:pPr>
      <w:r w:rsidRPr="00FA609A">
        <w:rPr>
          <w:b/>
        </w:rPr>
        <w:t>Результаты рассмотрения обращений.</w:t>
      </w:r>
    </w:p>
    <w:p w:rsidR="00B546E3" w:rsidRPr="00FA609A" w:rsidRDefault="00B546E3" w:rsidP="00B546E3">
      <w:pPr>
        <w:pStyle w:val="a5"/>
        <w:shd w:val="clear" w:color="auto" w:fill="FFFFFF"/>
        <w:spacing w:before="0" w:beforeAutospacing="0" w:after="0" w:afterAutospacing="0"/>
        <w:jc w:val="both"/>
      </w:pPr>
      <w:r w:rsidRPr="00FA609A">
        <w:t xml:space="preserve"> </w:t>
      </w:r>
      <w:r>
        <w:t xml:space="preserve">     </w:t>
      </w:r>
      <w:r w:rsidRPr="00FA609A">
        <w:t xml:space="preserve">Из </w:t>
      </w:r>
      <w:r>
        <w:t xml:space="preserve">71 обращения, поступившего в Собрание депутатов </w:t>
      </w:r>
      <w:r w:rsidRPr="00FA609A">
        <w:t xml:space="preserve"> </w:t>
      </w:r>
      <w:r>
        <w:t xml:space="preserve">решено положительно всего 4 вопроса. Получили ответы с разьяснениями 20 человек.  </w:t>
      </w:r>
    </w:p>
    <w:p w:rsidR="00B546E3" w:rsidRDefault="00B546E3" w:rsidP="00B546E3">
      <w:pPr>
        <w:pStyle w:val="a5"/>
        <w:shd w:val="clear" w:color="auto" w:fill="FFFFFF"/>
        <w:spacing w:before="0" w:beforeAutospacing="0" w:after="0" w:afterAutospacing="0"/>
        <w:jc w:val="both"/>
      </w:pPr>
      <w:r>
        <w:t xml:space="preserve">     47 вопросов находятся в работе и остаются на контроле.  </w:t>
      </w:r>
    </w:p>
    <w:p w:rsidR="00B546E3" w:rsidRDefault="00B546E3" w:rsidP="00B546E3">
      <w:pPr>
        <w:jc w:val="both"/>
        <w:rPr>
          <w:rFonts w:ascii="Times New Roman" w:hAnsi="Times New Roman" w:cs="Times New Roman"/>
          <w:sz w:val="24"/>
        </w:rPr>
      </w:pPr>
      <w:r>
        <w:t xml:space="preserve">     </w:t>
      </w:r>
      <w:r w:rsidRPr="000D04D1">
        <w:rPr>
          <w:rFonts w:ascii="Times New Roman" w:hAnsi="Times New Roman" w:cs="Times New Roman"/>
          <w:sz w:val="24"/>
        </w:rPr>
        <w:t>Это 23 жалобы граждан, в том числе коллективные по вопросу предоставления некачественных услуг электроснабжения, на основании которых были подготовлены депутатские запросы</w:t>
      </w:r>
      <w:r>
        <w:rPr>
          <w:rFonts w:ascii="Times New Roman" w:hAnsi="Times New Roman" w:cs="Times New Roman"/>
          <w:sz w:val="24"/>
        </w:rPr>
        <w:t>,</w:t>
      </w:r>
      <w:r w:rsidRPr="000D04D1">
        <w:rPr>
          <w:rFonts w:ascii="Times New Roman" w:hAnsi="Times New Roman" w:cs="Times New Roman"/>
          <w:sz w:val="24"/>
        </w:rPr>
        <w:t xml:space="preserve"> в том числе Прокуратуру Ростовской области</w:t>
      </w:r>
      <w:r>
        <w:rPr>
          <w:rFonts w:ascii="Times New Roman" w:hAnsi="Times New Roman" w:cs="Times New Roman"/>
          <w:sz w:val="24"/>
        </w:rPr>
        <w:t>,</w:t>
      </w:r>
      <w:r w:rsidRPr="000D04D1">
        <w:rPr>
          <w:rFonts w:ascii="Times New Roman" w:hAnsi="Times New Roman" w:cs="Times New Roman"/>
          <w:sz w:val="24"/>
        </w:rPr>
        <w:t xml:space="preserve"> на Прямую линию Губернатору Ростовской области</w:t>
      </w:r>
      <w:r>
        <w:rPr>
          <w:rFonts w:ascii="Times New Roman" w:hAnsi="Times New Roman" w:cs="Times New Roman"/>
          <w:sz w:val="24"/>
        </w:rPr>
        <w:t>, Следственный комитет РФ</w:t>
      </w:r>
      <w:r w:rsidRPr="000D04D1">
        <w:rPr>
          <w:rFonts w:ascii="Times New Roman" w:hAnsi="Times New Roman" w:cs="Times New Roman"/>
          <w:sz w:val="24"/>
        </w:rPr>
        <w:t xml:space="preserve">. Под депутатским запросом подписалось 778 жителей с разных населенных пунктов нашего поселения. </w:t>
      </w:r>
    </w:p>
    <w:p w:rsidR="00B546E3" w:rsidRDefault="00B546E3" w:rsidP="00B546E3">
      <w:pPr>
        <w:jc w:val="both"/>
        <w:rPr>
          <w:rFonts w:ascii="Times New Roman" w:hAnsi="Times New Roman" w:cs="Times New Roman"/>
          <w:sz w:val="24"/>
        </w:rPr>
      </w:pPr>
      <w:r>
        <w:rPr>
          <w:rFonts w:ascii="Times New Roman" w:hAnsi="Times New Roman" w:cs="Times New Roman"/>
          <w:sz w:val="24"/>
        </w:rPr>
        <w:t xml:space="preserve">    </w:t>
      </w:r>
      <w:r w:rsidRPr="000D04D1">
        <w:rPr>
          <w:rFonts w:ascii="Times New Roman" w:hAnsi="Times New Roman" w:cs="Times New Roman"/>
          <w:sz w:val="24"/>
        </w:rPr>
        <w:t xml:space="preserve">01.02.2024 в Министерство энергетики </w:t>
      </w:r>
      <w:r>
        <w:rPr>
          <w:rFonts w:ascii="Times New Roman" w:hAnsi="Times New Roman" w:cs="Times New Roman"/>
          <w:sz w:val="24"/>
        </w:rPr>
        <w:t xml:space="preserve">снова был направлен депзапрос о предоставлении достоверных данных по </w:t>
      </w:r>
      <w:r w:rsidRPr="000D04D1">
        <w:rPr>
          <w:rFonts w:ascii="Times New Roman" w:hAnsi="Times New Roman" w:cs="Times New Roman"/>
          <w:sz w:val="24"/>
        </w:rPr>
        <w:t>план</w:t>
      </w:r>
      <w:r>
        <w:rPr>
          <w:rFonts w:ascii="Times New Roman" w:hAnsi="Times New Roman" w:cs="Times New Roman"/>
          <w:sz w:val="24"/>
        </w:rPr>
        <w:t>у</w:t>
      </w:r>
      <w:r w:rsidRPr="000D04D1">
        <w:rPr>
          <w:rFonts w:ascii="Times New Roman" w:hAnsi="Times New Roman" w:cs="Times New Roman"/>
          <w:sz w:val="24"/>
        </w:rPr>
        <w:t xml:space="preserve"> инвестиционной программы капитально</w:t>
      </w:r>
      <w:r>
        <w:rPr>
          <w:rFonts w:ascii="Times New Roman" w:hAnsi="Times New Roman" w:cs="Times New Roman"/>
          <w:sz w:val="24"/>
        </w:rPr>
        <w:t>го</w:t>
      </w:r>
      <w:r w:rsidRPr="000D04D1">
        <w:rPr>
          <w:rFonts w:ascii="Times New Roman" w:hAnsi="Times New Roman" w:cs="Times New Roman"/>
          <w:sz w:val="24"/>
        </w:rPr>
        <w:t xml:space="preserve"> ремонт</w:t>
      </w:r>
      <w:r>
        <w:rPr>
          <w:rFonts w:ascii="Times New Roman" w:hAnsi="Times New Roman" w:cs="Times New Roman"/>
          <w:sz w:val="24"/>
        </w:rPr>
        <w:t>а</w:t>
      </w:r>
      <w:r w:rsidRPr="000D04D1">
        <w:rPr>
          <w:rFonts w:ascii="Times New Roman" w:hAnsi="Times New Roman" w:cs="Times New Roman"/>
          <w:sz w:val="24"/>
        </w:rPr>
        <w:t xml:space="preserve"> и техобслуживани</w:t>
      </w:r>
      <w:r>
        <w:rPr>
          <w:rFonts w:ascii="Times New Roman" w:hAnsi="Times New Roman" w:cs="Times New Roman"/>
          <w:sz w:val="24"/>
        </w:rPr>
        <w:t>я</w:t>
      </w:r>
      <w:r w:rsidRPr="000D04D1">
        <w:rPr>
          <w:rFonts w:ascii="Times New Roman" w:hAnsi="Times New Roman" w:cs="Times New Roman"/>
          <w:sz w:val="24"/>
        </w:rPr>
        <w:t xml:space="preserve"> электросетевого хозяйства в Новобессергеневском сельском поселении на период 2024-2027 годы, </w:t>
      </w:r>
      <w:r>
        <w:rPr>
          <w:rFonts w:ascii="Times New Roman" w:hAnsi="Times New Roman" w:cs="Times New Roman"/>
          <w:sz w:val="24"/>
        </w:rPr>
        <w:t xml:space="preserve">с </w:t>
      </w:r>
      <w:r w:rsidR="00CD0CD0">
        <w:rPr>
          <w:rFonts w:ascii="Times New Roman" w:hAnsi="Times New Roman" w:cs="Times New Roman"/>
          <w:sz w:val="24"/>
        </w:rPr>
        <w:t xml:space="preserve">требованием предоставления </w:t>
      </w:r>
      <w:r>
        <w:rPr>
          <w:rFonts w:ascii="Times New Roman" w:hAnsi="Times New Roman" w:cs="Times New Roman"/>
          <w:sz w:val="24"/>
        </w:rPr>
        <w:t>расшифровк</w:t>
      </w:r>
      <w:r w:rsidR="00CD0CD0">
        <w:rPr>
          <w:rFonts w:ascii="Times New Roman" w:hAnsi="Times New Roman" w:cs="Times New Roman"/>
          <w:sz w:val="24"/>
        </w:rPr>
        <w:t>и по каждому году отдельно:</w:t>
      </w:r>
      <w:r>
        <w:rPr>
          <w:rFonts w:ascii="Times New Roman" w:hAnsi="Times New Roman" w:cs="Times New Roman"/>
          <w:sz w:val="24"/>
        </w:rPr>
        <w:t xml:space="preserve"> </w:t>
      </w:r>
    </w:p>
    <w:p w:rsidR="00B546E3" w:rsidRPr="000D04D1" w:rsidRDefault="00B546E3" w:rsidP="00B546E3">
      <w:pPr>
        <w:jc w:val="both"/>
        <w:rPr>
          <w:rFonts w:ascii="Times New Roman" w:hAnsi="Times New Roman" w:cs="Times New Roman"/>
          <w:sz w:val="24"/>
        </w:rPr>
      </w:pPr>
      <w:r w:rsidRPr="000D04D1">
        <w:rPr>
          <w:rFonts w:ascii="Times New Roman" w:hAnsi="Times New Roman" w:cs="Times New Roman"/>
          <w:sz w:val="24"/>
        </w:rPr>
        <w:t>1) наименовани</w:t>
      </w:r>
      <w:r>
        <w:rPr>
          <w:rFonts w:ascii="Times New Roman" w:hAnsi="Times New Roman" w:cs="Times New Roman"/>
          <w:sz w:val="24"/>
        </w:rPr>
        <w:t>я</w:t>
      </w:r>
      <w:r w:rsidRPr="000D04D1">
        <w:rPr>
          <w:rFonts w:ascii="Times New Roman" w:hAnsi="Times New Roman" w:cs="Times New Roman"/>
          <w:sz w:val="24"/>
        </w:rPr>
        <w:t xml:space="preserve"> и месторасположени</w:t>
      </w:r>
      <w:r>
        <w:rPr>
          <w:rFonts w:ascii="Times New Roman" w:hAnsi="Times New Roman" w:cs="Times New Roman"/>
          <w:sz w:val="24"/>
        </w:rPr>
        <w:t>я</w:t>
      </w:r>
      <w:r w:rsidRPr="000D04D1">
        <w:rPr>
          <w:rFonts w:ascii="Times New Roman" w:hAnsi="Times New Roman" w:cs="Times New Roman"/>
          <w:sz w:val="24"/>
        </w:rPr>
        <w:t xml:space="preserve"> электросетевого объекта, обслуживающую сетевую организацию, </w:t>
      </w:r>
    </w:p>
    <w:p w:rsidR="00B546E3" w:rsidRDefault="00B546E3" w:rsidP="00B546E3">
      <w:pPr>
        <w:pStyle w:val="a5"/>
        <w:shd w:val="clear" w:color="auto" w:fill="FFFFFF"/>
        <w:spacing w:before="0" w:beforeAutospacing="0" w:after="0" w:afterAutospacing="0"/>
        <w:jc w:val="both"/>
      </w:pPr>
      <w:r w:rsidRPr="000D04D1">
        <w:t>2) по каждому объекту запланированные  мероприятия с объемом работ</w:t>
      </w:r>
      <w:r>
        <w:t>.</w:t>
      </w:r>
    </w:p>
    <w:p w:rsidR="00B546E3" w:rsidRDefault="00B546E3" w:rsidP="00B546E3">
      <w:pPr>
        <w:pStyle w:val="a5"/>
        <w:shd w:val="clear" w:color="auto" w:fill="FFFFFF"/>
        <w:spacing w:before="0" w:beforeAutospacing="0" w:after="0" w:afterAutospacing="0"/>
        <w:jc w:val="both"/>
      </w:pPr>
    </w:p>
    <w:p w:rsidR="00B546E3" w:rsidRDefault="00B546E3" w:rsidP="00B546E3">
      <w:pPr>
        <w:pStyle w:val="a5"/>
        <w:shd w:val="clear" w:color="auto" w:fill="FFFFFF"/>
        <w:spacing w:before="0" w:beforeAutospacing="0" w:after="0" w:afterAutospacing="0"/>
        <w:jc w:val="both"/>
      </w:pPr>
      <w:r>
        <w:t xml:space="preserve">  20 обращений, в том числе коллективных поступило от жителей по неудовлетворительному состоянию внутрипоселковых дорог. Направлен запрос в Прокуратуру</w:t>
      </w:r>
      <w:r w:rsidR="00CD0CD0">
        <w:t xml:space="preserve"> </w:t>
      </w:r>
      <w:r>
        <w:t xml:space="preserve">Неклиновского района. Прокуратурой района направлено  представление в адрес Администрациии Неклиновского района об устранении требований законодательства дорожной деятельности органом МСУ. В текущем году уже направлено </w:t>
      </w:r>
      <w:r w:rsidRPr="00337CAF">
        <w:t>5 обращений по этому же вопросу в адрес администрации Неклиновского района.</w:t>
      </w:r>
    </w:p>
    <w:p w:rsidR="004F3C87" w:rsidRPr="00337CAF" w:rsidRDefault="004F3C87" w:rsidP="00B546E3">
      <w:pPr>
        <w:pStyle w:val="a5"/>
        <w:shd w:val="clear" w:color="auto" w:fill="FFFFFF"/>
        <w:spacing w:before="0" w:beforeAutospacing="0" w:after="0" w:afterAutospacing="0"/>
        <w:jc w:val="both"/>
      </w:pPr>
      <w:r>
        <w:t>Особенно волнует жителей вопрос повышения тарифов за проезд на автобусе Таганрог-Петрушино. В текущем году направлен депутатский запрос в УФАС.</w:t>
      </w:r>
    </w:p>
    <w:p w:rsidR="00B546E3" w:rsidRDefault="00B546E3" w:rsidP="00B546E3">
      <w:pPr>
        <w:jc w:val="both"/>
        <w:rPr>
          <w:rFonts w:ascii="Times New Roman" w:hAnsi="Times New Roman" w:cs="Times New Roman"/>
          <w:sz w:val="24"/>
        </w:rPr>
      </w:pPr>
      <w:r w:rsidRPr="00337CAF">
        <w:rPr>
          <w:rFonts w:ascii="Times New Roman" w:hAnsi="Times New Roman" w:cs="Times New Roman"/>
          <w:sz w:val="24"/>
        </w:rPr>
        <w:t xml:space="preserve"> 3 обращения поступили по вопросу получения компенсации за изымаемое помещение- домов, находящихся в опасной зоне обрушения. Вопрос решается на уровне администрации Неклиновского района в рамках программы переселения граждан. </w:t>
      </w:r>
    </w:p>
    <w:p w:rsidR="00B546E3" w:rsidRPr="00337CAF" w:rsidRDefault="00B546E3" w:rsidP="00B546E3">
      <w:pPr>
        <w:jc w:val="both"/>
        <w:rPr>
          <w:rFonts w:ascii="Times New Roman" w:hAnsi="Times New Roman" w:cs="Times New Roman"/>
          <w:sz w:val="24"/>
        </w:rPr>
      </w:pPr>
      <w:r w:rsidRPr="00337CAF">
        <w:rPr>
          <w:rFonts w:ascii="Times New Roman" w:hAnsi="Times New Roman" w:cs="Times New Roman"/>
          <w:sz w:val="24"/>
        </w:rPr>
        <w:t>20 февраля 2024 года состоялась встреча с министром экологии Ростовской области Фишкиным М.В. Обсуждался вопрос по берегоукреплению. По словам Министра</w:t>
      </w:r>
      <w:r>
        <w:rPr>
          <w:rFonts w:ascii="Times New Roman" w:hAnsi="Times New Roman" w:cs="Times New Roman"/>
          <w:sz w:val="24"/>
        </w:rPr>
        <w:t>, все</w:t>
      </w:r>
      <w:r w:rsidRPr="00337CAF">
        <w:rPr>
          <w:rFonts w:ascii="Times New Roman" w:hAnsi="Times New Roman" w:cs="Times New Roman"/>
          <w:sz w:val="24"/>
        </w:rPr>
        <w:t xml:space="preserve"> предложения по созданию единого федерального проекта по берегоукреплению </w:t>
      </w:r>
      <w:r>
        <w:rPr>
          <w:rFonts w:ascii="Times New Roman" w:hAnsi="Times New Roman" w:cs="Times New Roman"/>
          <w:sz w:val="24"/>
        </w:rPr>
        <w:t xml:space="preserve">всего побережья </w:t>
      </w:r>
      <w:r w:rsidRPr="00337CAF">
        <w:rPr>
          <w:rFonts w:ascii="Times New Roman" w:hAnsi="Times New Roman" w:cs="Times New Roman"/>
          <w:sz w:val="24"/>
        </w:rPr>
        <w:t>Азовского моря</w:t>
      </w:r>
      <w:r>
        <w:rPr>
          <w:rFonts w:ascii="Times New Roman" w:hAnsi="Times New Roman" w:cs="Times New Roman"/>
          <w:sz w:val="24"/>
        </w:rPr>
        <w:t xml:space="preserve"> включены</w:t>
      </w:r>
      <w:r w:rsidRPr="00337CAF">
        <w:rPr>
          <w:rFonts w:ascii="Times New Roman" w:hAnsi="Times New Roman" w:cs="Times New Roman"/>
          <w:sz w:val="24"/>
        </w:rPr>
        <w:t xml:space="preserve"> в дорожную карту по реализации Стратегии.</w:t>
      </w:r>
      <w:r>
        <w:rPr>
          <w:rFonts w:ascii="Times New Roman" w:hAnsi="Times New Roman" w:cs="Times New Roman"/>
          <w:sz w:val="24"/>
        </w:rPr>
        <w:t xml:space="preserve"> Пообещали, что поставят в известность, когда будет утверждена Государственная программа. </w:t>
      </w:r>
      <w:r w:rsidRPr="00337CAF">
        <w:rPr>
          <w:rFonts w:ascii="Times New Roman" w:hAnsi="Times New Roman" w:cs="Times New Roman"/>
          <w:sz w:val="24"/>
        </w:rPr>
        <w:t xml:space="preserve"> </w:t>
      </w:r>
    </w:p>
    <w:p w:rsidR="00B546E3" w:rsidRDefault="00AE4DE1" w:rsidP="00B546E3">
      <w:pPr>
        <w:pStyle w:val="a5"/>
        <w:shd w:val="clear" w:color="auto" w:fill="FFFFFF"/>
        <w:spacing w:before="0" w:beforeAutospacing="0" w:after="0" w:afterAutospacing="0"/>
        <w:jc w:val="both"/>
      </w:pPr>
      <w:r>
        <w:t>16.02.2024 направлен депутатский запрос в Прокуратуру г. Таганрога о результатах исполнения решения суда, с указанием конкретно принятых мер в части строительства очистных сооружений на выпуске поверхностных (ливневых) сточных вод в районе с. Петрушино</w:t>
      </w:r>
      <w:r w:rsidR="005F3FA3">
        <w:t>.</w:t>
      </w:r>
    </w:p>
    <w:p w:rsidR="00B546E3" w:rsidRDefault="00B546E3" w:rsidP="00B546E3">
      <w:pPr>
        <w:pStyle w:val="a5"/>
        <w:shd w:val="clear" w:color="auto" w:fill="FFFFFF"/>
        <w:spacing w:before="0" w:beforeAutospacing="0" w:after="0" w:afterAutospacing="0"/>
        <w:jc w:val="both"/>
      </w:pPr>
      <w:r>
        <w:t xml:space="preserve"> Всего за период 2023 года направлено 75 депутатских запросов в разные инстанции.</w:t>
      </w:r>
      <w:r w:rsidR="004F3C87">
        <w:t xml:space="preserve"> </w:t>
      </w:r>
    </w:p>
    <w:p w:rsidR="00B546E3" w:rsidRDefault="00B546E3" w:rsidP="00B546E3">
      <w:pPr>
        <w:pStyle w:val="a5"/>
        <w:shd w:val="clear" w:color="auto" w:fill="FFFFFF"/>
        <w:spacing w:before="0" w:beforeAutospacing="0" w:after="125" w:afterAutospacing="0"/>
        <w:jc w:val="center"/>
      </w:pPr>
    </w:p>
    <w:p w:rsidR="00B546E3" w:rsidRDefault="00B546E3" w:rsidP="00B546E3">
      <w:pPr>
        <w:pStyle w:val="a5"/>
        <w:shd w:val="clear" w:color="auto" w:fill="FFFFFF"/>
        <w:spacing w:before="0" w:beforeAutospacing="0" w:after="125" w:afterAutospacing="0"/>
        <w:jc w:val="center"/>
      </w:pPr>
      <w:r>
        <w:t>СЛАЙД 1</w:t>
      </w:r>
      <w:r w:rsidR="00B85F17">
        <w:t>4</w:t>
      </w:r>
    </w:p>
    <w:p w:rsidR="00B546E3" w:rsidRDefault="00B546E3" w:rsidP="00B546E3">
      <w:pPr>
        <w:pStyle w:val="a5"/>
        <w:shd w:val="clear" w:color="auto" w:fill="FFFFFF"/>
        <w:spacing w:before="0" w:beforeAutospacing="0" w:after="0" w:afterAutospacing="0"/>
        <w:jc w:val="both"/>
        <w:rPr>
          <w:b/>
        </w:rPr>
      </w:pPr>
      <w:r w:rsidRPr="00923425">
        <w:rPr>
          <w:b/>
        </w:rPr>
        <w:t>Иная деятельность</w:t>
      </w:r>
    </w:p>
    <w:p w:rsidR="00B546E3" w:rsidRDefault="00B546E3" w:rsidP="00B546E3">
      <w:pPr>
        <w:pStyle w:val="a5"/>
        <w:shd w:val="clear" w:color="auto" w:fill="FFFFFF"/>
        <w:spacing w:before="0" w:beforeAutospacing="0" w:after="0" w:afterAutospacing="0"/>
        <w:jc w:val="both"/>
      </w:pPr>
      <w:r>
        <w:t xml:space="preserve">        Жители улиц 6 избирательного округа во главе с председателями уличных комитетов  активно </w:t>
      </w:r>
      <w:r w:rsidRPr="004C73CC">
        <w:t>принимают участие в формировании наказов, контролируют ситуацию в части благоустройства территории нашего поселения.</w:t>
      </w:r>
    </w:p>
    <w:p w:rsidR="007A0D30" w:rsidRDefault="007A0D30" w:rsidP="00B546E3">
      <w:pPr>
        <w:pStyle w:val="a5"/>
        <w:shd w:val="clear" w:color="auto" w:fill="FFFFFF"/>
        <w:spacing w:before="0" w:beforeAutospacing="0" w:after="0" w:afterAutospacing="0"/>
        <w:jc w:val="both"/>
      </w:pPr>
      <w:r>
        <w:t xml:space="preserve">        В октябре 2023 года совместно с жителями и учениками Новобессергеневской школы с моим участием был проведен субботник от памятника Скорбящей матери до ул. Калинина.</w:t>
      </w:r>
    </w:p>
    <w:p w:rsidR="00610EF2" w:rsidRDefault="00610EF2" w:rsidP="00B546E3">
      <w:pPr>
        <w:pStyle w:val="a5"/>
        <w:shd w:val="clear" w:color="auto" w:fill="FFFFFF"/>
        <w:spacing w:before="0" w:beforeAutospacing="0" w:after="0" w:afterAutospacing="0"/>
        <w:jc w:val="both"/>
      </w:pPr>
      <w:r>
        <w:t>По моей просьбе з</w:t>
      </w:r>
      <w:r w:rsidR="00850D53">
        <w:t>а собственные средства</w:t>
      </w:r>
      <w:r w:rsidR="007A0D30">
        <w:t xml:space="preserve"> предпринимател</w:t>
      </w:r>
      <w:r w:rsidR="00850D53">
        <w:t>ь</w:t>
      </w:r>
      <w:r w:rsidR="007A0D30">
        <w:t xml:space="preserve"> Наполов Юри</w:t>
      </w:r>
      <w:r w:rsidR="00850D53">
        <w:t>й</w:t>
      </w:r>
      <w:r w:rsidR="007A0D30">
        <w:t xml:space="preserve"> Алексеевич</w:t>
      </w:r>
      <w:r w:rsidR="00850D53">
        <w:t xml:space="preserve"> оказ</w:t>
      </w:r>
      <w:r>
        <w:t xml:space="preserve">ывал </w:t>
      </w:r>
      <w:r w:rsidR="00850D53">
        <w:t>помощь</w:t>
      </w:r>
      <w:r>
        <w:t>:</w:t>
      </w:r>
    </w:p>
    <w:p w:rsidR="008330A1" w:rsidRDefault="00610EF2" w:rsidP="00B546E3">
      <w:pPr>
        <w:pStyle w:val="a5"/>
        <w:shd w:val="clear" w:color="auto" w:fill="FFFFFF"/>
        <w:spacing w:before="0" w:beforeAutospacing="0" w:after="0" w:afterAutospacing="0"/>
        <w:jc w:val="both"/>
      </w:pPr>
      <w:r>
        <w:t>-</w:t>
      </w:r>
      <w:r w:rsidR="00850D53">
        <w:t xml:space="preserve"> </w:t>
      </w:r>
      <w:r>
        <w:t xml:space="preserve">на территории будущего сквера </w:t>
      </w:r>
      <w:r w:rsidR="00850D53">
        <w:t>в уборке и по вывозу  деревьев, выравнивании территории.</w:t>
      </w:r>
    </w:p>
    <w:p w:rsidR="00610EF2" w:rsidRDefault="00610EF2" w:rsidP="00B546E3">
      <w:pPr>
        <w:pStyle w:val="a5"/>
        <w:shd w:val="clear" w:color="auto" w:fill="FFFFFF"/>
        <w:spacing w:before="0" w:beforeAutospacing="0" w:after="0" w:afterAutospacing="0"/>
        <w:jc w:val="both"/>
      </w:pPr>
      <w:r>
        <w:t xml:space="preserve"> </w:t>
      </w:r>
      <w:r w:rsidR="008330A1">
        <w:t>- помощь погорельцам в п. Дмитриадовка.</w:t>
      </w:r>
    </w:p>
    <w:p w:rsidR="007A0D30" w:rsidRDefault="00610EF2" w:rsidP="00B546E3">
      <w:pPr>
        <w:pStyle w:val="a5"/>
        <w:shd w:val="clear" w:color="auto" w:fill="FFFFFF"/>
        <w:spacing w:before="0" w:beforeAutospacing="0" w:after="0" w:afterAutospacing="0"/>
        <w:jc w:val="both"/>
      </w:pPr>
      <w:r>
        <w:t>- помощь пожилой женщине с обеспечением ее дровами</w:t>
      </w:r>
      <w:r w:rsidR="008330A1">
        <w:t>, подвозом срубленных деревьев</w:t>
      </w:r>
      <w:r>
        <w:t xml:space="preserve">. У нее печное отопление. </w:t>
      </w:r>
      <w:r w:rsidR="008330A1">
        <w:t>Также оказывали помощь этой женщине в распиловке стволов деревьев депутат Пирогов Александр Иванович. С обеспечением и подвозом к ее дому поддонов занимался Тодоров Павел Анатольевич.</w:t>
      </w:r>
    </w:p>
    <w:p w:rsidR="00B546E3" w:rsidRDefault="00B546E3" w:rsidP="00B546E3">
      <w:pPr>
        <w:pStyle w:val="a5"/>
        <w:shd w:val="clear" w:color="auto" w:fill="FFFFFF"/>
        <w:spacing w:before="0" w:beforeAutospacing="0" w:after="0" w:afterAutospacing="0"/>
        <w:jc w:val="both"/>
      </w:pPr>
      <w:r w:rsidRPr="00134D9A">
        <w:t xml:space="preserve">        В марте 2023 года мной был разработан и направлен в администрацию Неклиновского района  план мероприятий по реализации Стратегии социально-экономического развития Новобессергеневского сельского поселения на период до 2030 года</w:t>
      </w:r>
      <w:r>
        <w:t xml:space="preserve"> с целью включения её</w:t>
      </w:r>
      <w:r w:rsidRPr="00134D9A">
        <w:t xml:space="preserve"> в новую редакцию Стратегии социально-экономического развития Неклиновского района</w:t>
      </w:r>
      <w:r>
        <w:t>.</w:t>
      </w:r>
    </w:p>
    <w:p w:rsidR="005F3FA3" w:rsidRPr="005F3FA3" w:rsidRDefault="005F3FA3" w:rsidP="005F3FA3">
      <w:pPr>
        <w:pStyle w:val="ConsPlusTitle"/>
        <w:jc w:val="both"/>
        <w:rPr>
          <w:b w:val="0"/>
        </w:rPr>
      </w:pPr>
      <w:r w:rsidRPr="004C73CC">
        <w:rPr>
          <w:b w:val="0"/>
        </w:rPr>
        <w:t xml:space="preserve">       </w:t>
      </w:r>
      <w:r>
        <w:rPr>
          <w:b w:val="0"/>
        </w:rPr>
        <w:t>В апреле отчетного года мной и депутатом 7 избирательного округа Лукьяновой Т.П. было проведено мероприятие для учащихся Новобессергеневской школы на тему «Местное самоуправление». В мероприятии приняли участие учащиеся с 6 по 9 классы.</w:t>
      </w:r>
    </w:p>
    <w:p w:rsidR="00B546E3" w:rsidRDefault="00B546E3" w:rsidP="00B546E3">
      <w:pPr>
        <w:pStyle w:val="ConsPlusTitle"/>
        <w:jc w:val="both"/>
        <w:rPr>
          <w:b w:val="0"/>
        </w:rPr>
      </w:pPr>
      <w:r w:rsidRPr="004C73CC">
        <w:rPr>
          <w:b w:val="0"/>
        </w:rPr>
        <w:t xml:space="preserve">       </w:t>
      </w:r>
      <w:r>
        <w:rPr>
          <w:b w:val="0"/>
        </w:rPr>
        <w:t xml:space="preserve">  В качестве заместителя председателя вхожу в состав комиссии по отбору инициативных проектов. Лично мной подготовлено 6 проектов, из них: 3 в части </w:t>
      </w:r>
      <w:r>
        <w:rPr>
          <w:b w:val="0"/>
        </w:rPr>
        <w:lastRenderedPageBreak/>
        <w:t xml:space="preserve">благоустройства территории, 1 проект  по созданию универсальной спортивной площадки  и 2-х проектов по строительству быстровозводимых сооружений: Дома культуры и здания администрации. Согласно утвержденному Положению об инициативных проектах, выдвигаемых на территории поселения, в июле 2023 состоялось заседание Комиссия по отбору инициативных проектов. Большинством голосов был выбран проект по созданию сквера.  Совместно с предпринимателями в сентябре приступили к работам по выкорчевке деревьев и их вывозу. В этом году запущены на Конкурс проекты:  Сквер Мира – на участие в Программе «Комфортная городская среда» на получение субсидии в размере 35 млн.рублей. Универсальная открытая спортивная площадка  – на участие в Губернаторском проекте «Сделаем вместе» на  получение субсидии в размере 3 млн.рублей.  </w:t>
      </w:r>
    </w:p>
    <w:p w:rsidR="00B546E3" w:rsidRDefault="00B546E3" w:rsidP="00B546E3">
      <w:pPr>
        <w:pStyle w:val="ConsPlusTitle"/>
        <w:jc w:val="both"/>
        <w:rPr>
          <w:b w:val="0"/>
        </w:rPr>
      </w:pPr>
      <w:r>
        <w:rPr>
          <w:b w:val="0"/>
        </w:rPr>
        <w:t xml:space="preserve">    По наказам избирателей и включенных  мероприятий в План Стратегии в текущем году администрация проведет работы по межеванию территории земельного участка лесополосы с целью создания дополнительного места для массового отдыха людей – это лесопарковой зоны. Также в муниципальную собственность будет оформлена территория береговой линии Таганрогского залива площадью более 80 га, от ул. Стахановской до п. Комаровка. </w:t>
      </w:r>
    </w:p>
    <w:p w:rsidR="00B546E3" w:rsidRDefault="00B546E3" w:rsidP="00B546E3">
      <w:pPr>
        <w:pStyle w:val="a5"/>
        <w:shd w:val="clear" w:color="auto" w:fill="FFFFFF"/>
        <w:spacing w:before="0" w:beforeAutospacing="0" w:after="0" w:afterAutospacing="0"/>
        <w:jc w:val="both"/>
        <w:rPr>
          <w:bdr w:val="none" w:sz="0" w:space="0" w:color="auto" w:frame="1"/>
        </w:rPr>
      </w:pPr>
      <w:r>
        <w:rPr>
          <w:bdr w:val="none" w:sz="0" w:space="0" w:color="auto" w:frame="1"/>
        </w:rPr>
        <w:t xml:space="preserve">     </w:t>
      </w:r>
      <w:r w:rsidRPr="0061188A">
        <w:rPr>
          <w:bdr w:val="none" w:sz="0" w:space="0" w:color="auto" w:frame="1"/>
        </w:rPr>
        <w:t xml:space="preserve">Сегодня уже нет в России ни одного человека, кто остался бы равнодушным к событиям на Украине. </w:t>
      </w:r>
      <w:r>
        <w:rPr>
          <w:bdr w:val="none" w:sz="0" w:space="0" w:color="auto" w:frame="1"/>
        </w:rPr>
        <w:t xml:space="preserve">На территории нашего поселения активно развивается волонтерское движение «Мы вместе». В Новобессергеневском ДК с 10 до 16.00 часов ежедневно плетут маскировочные сети для наших воинов – участников СВО не только взрослые, но дети школьного возраста. Есть такие, которые плетут на дому, пекут булочки, пирожки, собирают средства на приобретение различных медикаментов. Это всё этими же людьми доставляется на передовую. Со стороны администрации и Собрания депутатов оказываем поддержку этим неравнодушным людям.  За </w:t>
      </w:r>
      <w:r>
        <w:t xml:space="preserve"> значительный вклад в поддержку участникам специальных военных операций на территории Украины по защите Луганской и Донецкой Народных республик п</w:t>
      </w:r>
      <w:r>
        <w:rPr>
          <w:bdr w:val="none" w:sz="0" w:space="0" w:color="auto" w:frame="1"/>
        </w:rPr>
        <w:t xml:space="preserve">о моему ходатайству </w:t>
      </w:r>
      <w:r>
        <w:t xml:space="preserve">были в торжественной обстановке награждены </w:t>
      </w:r>
      <w:r>
        <w:rPr>
          <w:bdr w:val="none" w:sz="0" w:space="0" w:color="auto" w:frame="1"/>
        </w:rPr>
        <w:t xml:space="preserve">благодарственными письмами и ценными подарками взрослые в праздник к Дню села, дети – в школах на линейках. </w:t>
      </w:r>
    </w:p>
    <w:p w:rsidR="00B546E3" w:rsidRDefault="00B546E3" w:rsidP="00B546E3">
      <w:pPr>
        <w:pStyle w:val="a5"/>
        <w:shd w:val="clear" w:color="auto" w:fill="FFFFFF"/>
        <w:spacing w:before="0" w:beforeAutospacing="0" w:after="0" w:afterAutospacing="0"/>
        <w:jc w:val="both"/>
        <w:rPr>
          <w:bdr w:val="none" w:sz="0" w:space="0" w:color="auto" w:frame="1"/>
        </w:rPr>
      </w:pPr>
      <w:r>
        <w:rPr>
          <w:bdr w:val="none" w:sz="0" w:space="0" w:color="auto" w:frame="1"/>
        </w:rPr>
        <w:t xml:space="preserve">    Мы, как орган местного самоуправления должны сделать все необходимое, чтобы нам не было стыдно перед теми, кто защищает нашу Родину. Мы должны показать свою работу в тылу, прилагая все усилия, обустраивая наше поселение, чтобы наши соотечественники вернулись с войны в комфортные условия, где будут качественные дороги, чтобы  наконец-то у нас появились объекты здравоохранения, современные объекты культуры и спорта, скверы и парки. Они этого заслуживают. </w:t>
      </w:r>
    </w:p>
    <w:p w:rsidR="00B546E3" w:rsidRDefault="00B546E3" w:rsidP="00B546E3">
      <w:pPr>
        <w:pStyle w:val="a5"/>
        <w:shd w:val="clear" w:color="auto" w:fill="FFFFFF"/>
        <w:spacing w:before="0" w:beforeAutospacing="0" w:after="0" w:afterAutospacing="0"/>
        <w:jc w:val="both"/>
        <w:rPr>
          <w:bdr w:val="none" w:sz="0" w:space="0" w:color="auto" w:frame="1"/>
        </w:rPr>
      </w:pPr>
    </w:p>
    <w:p w:rsidR="00B546E3" w:rsidRDefault="00B546E3" w:rsidP="00B546E3">
      <w:pPr>
        <w:pStyle w:val="a5"/>
        <w:shd w:val="clear" w:color="auto" w:fill="FFFFFF"/>
        <w:spacing w:before="0" w:beforeAutospacing="0" w:after="0" w:afterAutospacing="0"/>
        <w:jc w:val="both"/>
        <w:rPr>
          <w:bdr w:val="none" w:sz="0" w:space="0" w:color="auto" w:frame="1"/>
        </w:rPr>
      </w:pPr>
    </w:p>
    <w:p w:rsidR="00B546E3" w:rsidRPr="0071500D" w:rsidRDefault="00B546E3" w:rsidP="00B546E3">
      <w:pPr>
        <w:pStyle w:val="a5"/>
        <w:shd w:val="clear" w:color="auto" w:fill="FFFFFF"/>
        <w:spacing w:before="0" w:beforeAutospacing="0" w:after="0" w:afterAutospacing="0"/>
        <w:jc w:val="center"/>
        <w:rPr>
          <w:b/>
          <w:bdr w:val="none" w:sz="0" w:space="0" w:color="auto" w:frame="1"/>
        </w:rPr>
      </w:pPr>
      <w:r w:rsidRPr="0071500D">
        <w:rPr>
          <w:b/>
          <w:bdr w:val="none" w:sz="0" w:space="0" w:color="auto" w:frame="1"/>
        </w:rPr>
        <w:t>СПАСИБО ЗА ВНИМАНИЕ!</w:t>
      </w:r>
    </w:p>
    <w:p w:rsidR="00EA5F51" w:rsidRPr="00156879" w:rsidRDefault="00EA5F51" w:rsidP="00EA5F51">
      <w:pPr>
        <w:pStyle w:val="a5"/>
        <w:shd w:val="clear" w:color="auto" w:fill="FFFFFF"/>
        <w:spacing w:before="0" w:beforeAutospacing="0" w:after="125" w:afterAutospacing="0"/>
      </w:pPr>
    </w:p>
    <w:sectPr w:rsidR="00EA5F51" w:rsidRPr="00156879" w:rsidSect="006D34E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EA6" w:rsidRDefault="00FC3EA6" w:rsidP="00087AB9">
      <w:r>
        <w:separator/>
      </w:r>
    </w:p>
  </w:endnote>
  <w:endnote w:type="continuationSeparator" w:id="1">
    <w:p w:rsidR="00FC3EA6" w:rsidRDefault="00FC3EA6" w:rsidP="00087A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EA6" w:rsidRDefault="00FC3EA6" w:rsidP="00087AB9">
      <w:r>
        <w:separator/>
      </w:r>
    </w:p>
  </w:footnote>
  <w:footnote w:type="continuationSeparator" w:id="1">
    <w:p w:rsidR="00FC3EA6" w:rsidRDefault="00FC3EA6" w:rsidP="00087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5C9" w:rsidRDefault="00B546E3" w:rsidP="00087AB9">
    <w:pPr>
      <w:pStyle w:val="af"/>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3D00"/>
    <w:multiLevelType w:val="hybridMultilevel"/>
    <w:tmpl w:val="EBE0AF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E0A08"/>
    <w:multiLevelType w:val="hybridMultilevel"/>
    <w:tmpl w:val="159EA752"/>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
    <w:nsid w:val="181F220C"/>
    <w:multiLevelType w:val="hybridMultilevel"/>
    <w:tmpl w:val="1CCCFED6"/>
    <w:lvl w:ilvl="0" w:tplc="779ACC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18361642"/>
    <w:multiLevelType w:val="hybridMultilevel"/>
    <w:tmpl w:val="71C051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F472D9"/>
    <w:multiLevelType w:val="hybridMultilevel"/>
    <w:tmpl w:val="0D5C04C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252820AB"/>
    <w:multiLevelType w:val="multilevel"/>
    <w:tmpl w:val="C4687C9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795323F"/>
    <w:multiLevelType w:val="hybridMultilevel"/>
    <w:tmpl w:val="6AAA92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EAC3B3C"/>
    <w:multiLevelType w:val="hybridMultilevel"/>
    <w:tmpl w:val="57049B70"/>
    <w:lvl w:ilvl="0" w:tplc="9C90EC66">
      <w:start w:val="1"/>
      <w:numFmt w:val="bullet"/>
      <w:lvlText w:val=""/>
      <w:lvlJc w:val="left"/>
      <w:pPr>
        <w:tabs>
          <w:tab w:val="num" w:pos="720"/>
        </w:tabs>
        <w:ind w:left="720" w:hanging="360"/>
      </w:pPr>
      <w:rPr>
        <w:rFonts w:ascii="Wingdings" w:hAnsi="Wingdings" w:hint="default"/>
      </w:rPr>
    </w:lvl>
    <w:lvl w:ilvl="1" w:tplc="B7A81DE0" w:tentative="1">
      <w:start w:val="1"/>
      <w:numFmt w:val="bullet"/>
      <w:lvlText w:val=""/>
      <w:lvlJc w:val="left"/>
      <w:pPr>
        <w:tabs>
          <w:tab w:val="num" w:pos="1440"/>
        </w:tabs>
        <w:ind w:left="1440" w:hanging="360"/>
      </w:pPr>
      <w:rPr>
        <w:rFonts w:ascii="Wingdings" w:hAnsi="Wingdings" w:hint="default"/>
      </w:rPr>
    </w:lvl>
    <w:lvl w:ilvl="2" w:tplc="6ACCA082" w:tentative="1">
      <w:start w:val="1"/>
      <w:numFmt w:val="bullet"/>
      <w:lvlText w:val=""/>
      <w:lvlJc w:val="left"/>
      <w:pPr>
        <w:tabs>
          <w:tab w:val="num" w:pos="2160"/>
        </w:tabs>
        <w:ind w:left="2160" w:hanging="360"/>
      </w:pPr>
      <w:rPr>
        <w:rFonts w:ascii="Wingdings" w:hAnsi="Wingdings" w:hint="default"/>
      </w:rPr>
    </w:lvl>
    <w:lvl w:ilvl="3" w:tplc="17C684AC" w:tentative="1">
      <w:start w:val="1"/>
      <w:numFmt w:val="bullet"/>
      <w:lvlText w:val=""/>
      <w:lvlJc w:val="left"/>
      <w:pPr>
        <w:tabs>
          <w:tab w:val="num" w:pos="2880"/>
        </w:tabs>
        <w:ind w:left="2880" w:hanging="360"/>
      </w:pPr>
      <w:rPr>
        <w:rFonts w:ascii="Wingdings" w:hAnsi="Wingdings" w:hint="default"/>
      </w:rPr>
    </w:lvl>
    <w:lvl w:ilvl="4" w:tplc="1CD0A024" w:tentative="1">
      <w:start w:val="1"/>
      <w:numFmt w:val="bullet"/>
      <w:lvlText w:val=""/>
      <w:lvlJc w:val="left"/>
      <w:pPr>
        <w:tabs>
          <w:tab w:val="num" w:pos="3600"/>
        </w:tabs>
        <w:ind w:left="3600" w:hanging="360"/>
      </w:pPr>
      <w:rPr>
        <w:rFonts w:ascii="Wingdings" w:hAnsi="Wingdings" w:hint="default"/>
      </w:rPr>
    </w:lvl>
    <w:lvl w:ilvl="5" w:tplc="05087170" w:tentative="1">
      <w:start w:val="1"/>
      <w:numFmt w:val="bullet"/>
      <w:lvlText w:val=""/>
      <w:lvlJc w:val="left"/>
      <w:pPr>
        <w:tabs>
          <w:tab w:val="num" w:pos="4320"/>
        </w:tabs>
        <w:ind w:left="4320" w:hanging="360"/>
      </w:pPr>
      <w:rPr>
        <w:rFonts w:ascii="Wingdings" w:hAnsi="Wingdings" w:hint="default"/>
      </w:rPr>
    </w:lvl>
    <w:lvl w:ilvl="6" w:tplc="5162818A" w:tentative="1">
      <w:start w:val="1"/>
      <w:numFmt w:val="bullet"/>
      <w:lvlText w:val=""/>
      <w:lvlJc w:val="left"/>
      <w:pPr>
        <w:tabs>
          <w:tab w:val="num" w:pos="5040"/>
        </w:tabs>
        <w:ind w:left="5040" w:hanging="360"/>
      </w:pPr>
      <w:rPr>
        <w:rFonts w:ascii="Wingdings" w:hAnsi="Wingdings" w:hint="default"/>
      </w:rPr>
    </w:lvl>
    <w:lvl w:ilvl="7" w:tplc="EFDC552E" w:tentative="1">
      <w:start w:val="1"/>
      <w:numFmt w:val="bullet"/>
      <w:lvlText w:val=""/>
      <w:lvlJc w:val="left"/>
      <w:pPr>
        <w:tabs>
          <w:tab w:val="num" w:pos="5760"/>
        </w:tabs>
        <w:ind w:left="5760" w:hanging="360"/>
      </w:pPr>
      <w:rPr>
        <w:rFonts w:ascii="Wingdings" w:hAnsi="Wingdings" w:hint="default"/>
      </w:rPr>
    </w:lvl>
    <w:lvl w:ilvl="8" w:tplc="46F6D7DE" w:tentative="1">
      <w:start w:val="1"/>
      <w:numFmt w:val="bullet"/>
      <w:lvlText w:val=""/>
      <w:lvlJc w:val="left"/>
      <w:pPr>
        <w:tabs>
          <w:tab w:val="num" w:pos="6480"/>
        </w:tabs>
        <w:ind w:left="6480" w:hanging="360"/>
      </w:pPr>
      <w:rPr>
        <w:rFonts w:ascii="Wingdings" w:hAnsi="Wingdings" w:hint="default"/>
      </w:rPr>
    </w:lvl>
  </w:abstractNum>
  <w:abstractNum w:abstractNumId="8">
    <w:nsid w:val="305E44A2"/>
    <w:multiLevelType w:val="hybridMultilevel"/>
    <w:tmpl w:val="6E3EDF5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2B91AD7"/>
    <w:multiLevelType w:val="hybridMultilevel"/>
    <w:tmpl w:val="8DA81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8D76B9"/>
    <w:multiLevelType w:val="hybridMultilevel"/>
    <w:tmpl w:val="71880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5B2541"/>
    <w:multiLevelType w:val="hybridMultilevel"/>
    <w:tmpl w:val="FB14EE62"/>
    <w:lvl w:ilvl="0" w:tplc="2292A3F2">
      <w:start w:val="2022"/>
      <w:numFmt w:val="decimal"/>
      <w:lvlText w:val="%1"/>
      <w:lvlJc w:val="left"/>
      <w:pPr>
        <w:ind w:left="1473" w:hanging="48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46BD7F3C"/>
    <w:multiLevelType w:val="hybridMultilevel"/>
    <w:tmpl w:val="61A0A728"/>
    <w:lvl w:ilvl="0" w:tplc="3D2AD0FC">
      <w:start w:val="2022"/>
      <w:numFmt w:val="decimal"/>
      <w:lvlText w:val="%1"/>
      <w:lvlJc w:val="left"/>
      <w:pPr>
        <w:ind w:left="1200" w:hanging="48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FE54DF6"/>
    <w:multiLevelType w:val="hybridMultilevel"/>
    <w:tmpl w:val="E5C660B8"/>
    <w:lvl w:ilvl="0" w:tplc="10BAFDEC">
      <w:start w:val="2022"/>
      <w:numFmt w:val="decimal"/>
      <w:lvlText w:val="%1"/>
      <w:lvlJc w:val="left"/>
      <w:pPr>
        <w:ind w:left="1200" w:hanging="48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F8005E"/>
    <w:multiLevelType w:val="hybridMultilevel"/>
    <w:tmpl w:val="71F8D6A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2E3573"/>
    <w:multiLevelType w:val="hybridMultilevel"/>
    <w:tmpl w:val="81F651EA"/>
    <w:lvl w:ilvl="0" w:tplc="FDF8AF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51C54FA"/>
    <w:multiLevelType w:val="hybridMultilevel"/>
    <w:tmpl w:val="77766E3C"/>
    <w:lvl w:ilvl="0" w:tplc="F7422728">
      <w:start w:val="2022"/>
      <w:numFmt w:val="decimal"/>
      <w:lvlText w:val="%1"/>
      <w:lvlJc w:val="left"/>
      <w:pPr>
        <w:ind w:left="1206" w:hanging="480"/>
      </w:pPr>
      <w:rPr>
        <w:rFonts w:hint="default"/>
        <w:b/>
        <w:color w:val="000000"/>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17">
    <w:nsid w:val="58865718"/>
    <w:multiLevelType w:val="hybridMultilevel"/>
    <w:tmpl w:val="57B89B66"/>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nsid w:val="5E2877A7"/>
    <w:multiLevelType w:val="hybridMultilevel"/>
    <w:tmpl w:val="4C5EFF9C"/>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9">
    <w:nsid w:val="5E3266EF"/>
    <w:multiLevelType w:val="hybridMultilevel"/>
    <w:tmpl w:val="455C2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05736E"/>
    <w:multiLevelType w:val="hybridMultilevel"/>
    <w:tmpl w:val="17AA1806"/>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1">
    <w:nsid w:val="614E3594"/>
    <w:multiLevelType w:val="multilevel"/>
    <w:tmpl w:val="08B2E844"/>
    <w:lvl w:ilvl="0">
      <w:start w:val="1"/>
      <w:numFmt w:val="decimal"/>
      <w:lvlText w:val="%1."/>
      <w:lvlJc w:val="left"/>
      <w:pPr>
        <w:ind w:left="1069" w:hanging="360"/>
      </w:pPr>
      <w:rPr>
        <w:rFonts w:ascii="Times New Roman" w:eastAsia="Calibri" w:hAnsi="Times New Roman" w:cs="Times New Roman" w:hint="default"/>
        <w:color w:val="auto"/>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517657D"/>
    <w:multiLevelType w:val="hybridMultilevel"/>
    <w:tmpl w:val="6BBC800E"/>
    <w:lvl w:ilvl="0" w:tplc="04190001">
      <w:start w:val="1"/>
      <w:numFmt w:val="bullet"/>
      <w:lvlText w:val=""/>
      <w:lvlJc w:val="left"/>
      <w:pPr>
        <w:ind w:left="1483" w:hanging="360"/>
      </w:pPr>
      <w:rPr>
        <w:rFonts w:ascii="Symbol" w:hAnsi="Symbol"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23">
    <w:nsid w:val="6BE21196"/>
    <w:multiLevelType w:val="hybridMultilevel"/>
    <w:tmpl w:val="A45AB7F8"/>
    <w:lvl w:ilvl="0" w:tplc="588674AC">
      <w:start w:val="1"/>
      <w:numFmt w:val="bullet"/>
      <w:lvlText w:val=""/>
      <w:lvlJc w:val="left"/>
      <w:pPr>
        <w:tabs>
          <w:tab w:val="num" w:pos="360"/>
        </w:tabs>
        <w:ind w:left="360" w:hanging="360"/>
      </w:pPr>
      <w:rPr>
        <w:rFonts w:ascii="Wingdings" w:hAnsi="Wingdings" w:hint="default"/>
      </w:rPr>
    </w:lvl>
    <w:lvl w:ilvl="1" w:tplc="5FC480AC" w:tentative="1">
      <w:start w:val="1"/>
      <w:numFmt w:val="bullet"/>
      <w:lvlText w:val=""/>
      <w:lvlJc w:val="left"/>
      <w:pPr>
        <w:tabs>
          <w:tab w:val="num" w:pos="1080"/>
        </w:tabs>
        <w:ind w:left="1080" w:hanging="360"/>
      </w:pPr>
      <w:rPr>
        <w:rFonts w:ascii="Wingdings" w:hAnsi="Wingdings" w:hint="default"/>
      </w:rPr>
    </w:lvl>
    <w:lvl w:ilvl="2" w:tplc="ADC02634" w:tentative="1">
      <w:start w:val="1"/>
      <w:numFmt w:val="bullet"/>
      <w:lvlText w:val=""/>
      <w:lvlJc w:val="left"/>
      <w:pPr>
        <w:tabs>
          <w:tab w:val="num" w:pos="1800"/>
        </w:tabs>
        <w:ind w:left="1800" w:hanging="360"/>
      </w:pPr>
      <w:rPr>
        <w:rFonts w:ascii="Wingdings" w:hAnsi="Wingdings" w:hint="default"/>
      </w:rPr>
    </w:lvl>
    <w:lvl w:ilvl="3" w:tplc="E96678E4" w:tentative="1">
      <w:start w:val="1"/>
      <w:numFmt w:val="bullet"/>
      <w:lvlText w:val=""/>
      <w:lvlJc w:val="left"/>
      <w:pPr>
        <w:tabs>
          <w:tab w:val="num" w:pos="2520"/>
        </w:tabs>
        <w:ind w:left="2520" w:hanging="360"/>
      </w:pPr>
      <w:rPr>
        <w:rFonts w:ascii="Wingdings" w:hAnsi="Wingdings" w:hint="default"/>
      </w:rPr>
    </w:lvl>
    <w:lvl w:ilvl="4" w:tplc="3990B074" w:tentative="1">
      <w:start w:val="1"/>
      <w:numFmt w:val="bullet"/>
      <w:lvlText w:val=""/>
      <w:lvlJc w:val="left"/>
      <w:pPr>
        <w:tabs>
          <w:tab w:val="num" w:pos="3240"/>
        </w:tabs>
        <w:ind w:left="3240" w:hanging="360"/>
      </w:pPr>
      <w:rPr>
        <w:rFonts w:ascii="Wingdings" w:hAnsi="Wingdings" w:hint="default"/>
      </w:rPr>
    </w:lvl>
    <w:lvl w:ilvl="5" w:tplc="C97ADF4C" w:tentative="1">
      <w:start w:val="1"/>
      <w:numFmt w:val="bullet"/>
      <w:lvlText w:val=""/>
      <w:lvlJc w:val="left"/>
      <w:pPr>
        <w:tabs>
          <w:tab w:val="num" w:pos="3960"/>
        </w:tabs>
        <w:ind w:left="3960" w:hanging="360"/>
      </w:pPr>
      <w:rPr>
        <w:rFonts w:ascii="Wingdings" w:hAnsi="Wingdings" w:hint="default"/>
      </w:rPr>
    </w:lvl>
    <w:lvl w:ilvl="6" w:tplc="21D2E7E0" w:tentative="1">
      <w:start w:val="1"/>
      <w:numFmt w:val="bullet"/>
      <w:lvlText w:val=""/>
      <w:lvlJc w:val="left"/>
      <w:pPr>
        <w:tabs>
          <w:tab w:val="num" w:pos="4680"/>
        </w:tabs>
        <w:ind w:left="4680" w:hanging="360"/>
      </w:pPr>
      <w:rPr>
        <w:rFonts w:ascii="Wingdings" w:hAnsi="Wingdings" w:hint="default"/>
      </w:rPr>
    </w:lvl>
    <w:lvl w:ilvl="7" w:tplc="384AC744" w:tentative="1">
      <w:start w:val="1"/>
      <w:numFmt w:val="bullet"/>
      <w:lvlText w:val=""/>
      <w:lvlJc w:val="left"/>
      <w:pPr>
        <w:tabs>
          <w:tab w:val="num" w:pos="5400"/>
        </w:tabs>
        <w:ind w:left="5400" w:hanging="360"/>
      </w:pPr>
      <w:rPr>
        <w:rFonts w:ascii="Wingdings" w:hAnsi="Wingdings" w:hint="default"/>
      </w:rPr>
    </w:lvl>
    <w:lvl w:ilvl="8" w:tplc="07AE2212" w:tentative="1">
      <w:start w:val="1"/>
      <w:numFmt w:val="bullet"/>
      <w:lvlText w:val=""/>
      <w:lvlJc w:val="left"/>
      <w:pPr>
        <w:tabs>
          <w:tab w:val="num" w:pos="6120"/>
        </w:tabs>
        <w:ind w:left="6120" w:hanging="360"/>
      </w:pPr>
      <w:rPr>
        <w:rFonts w:ascii="Wingdings" w:hAnsi="Wingdings" w:hint="default"/>
      </w:rPr>
    </w:lvl>
  </w:abstractNum>
  <w:abstractNum w:abstractNumId="24">
    <w:nsid w:val="758C4B7F"/>
    <w:multiLevelType w:val="hybridMultilevel"/>
    <w:tmpl w:val="37A2D1D0"/>
    <w:lvl w:ilvl="0" w:tplc="9A08B2CA">
      <w:start w:val="1"/>
      <w:numFmt w:val="bullet"/>
      <w:lvlText w:val=""/>
      <w:lvlJc w:val="left"/>
      <w:pPr>
        <w:tabs>
          <w:tab w:val="num" w:pos="720"/>
        </w:tabs>
        <w:ind w:left="720" w:hanging="360"/>
      </w:pPr>
      <w:rPr>
        <w:rFonts w:ascii="Wingdings" w:hAnsi="Wingdings" w:hint="default"/>
      </w:rPr>
    </w:lvl>
    <w:lvl w:ilvl="1" w:tplc="5C0EDFC4" w:tentative="1">
      <w:start w:val="1"/>
      <w:numFmt w:val="bullet"/>
      <w:lvlText w:val=""/>
      <w:lvlJc w:val="left"/>
      <w:pPr>
        <w:tabs>
          <w:tab w:val="num" w:pos="1440"/>
        </w:tabs>
        <w:ind w:left="1440" w:hanging="360"/>
      </w:pPr>
      <w:rPr>
        <w:rFonts w:ascii="Wingdings" w:hAnsi="Wingdings" w:hint="default"/>
      </w:rPr>
    </w:lvl>
    <w:lvl w:ilvl="2" w:tplc="F5544362" w:tentative="1">
      <w:start w:val="1"/>
      <w:numFmt w:val="bullet"/>
      <w:lvlText w:val=""/>
      <w:lvlJc w:val="left"/>
      <w:pPr>
        <w:tabs>
          <w:tab w:val="num" w:pos="2160"/>
        </w:tabs>
        <w:ind w:left="2160" w:hanging="360"/>
      </w:pPr>
      <w:rPr>
        <w:rFonts w:ascii="Wingdings" w:hAnsi="Wingdings" w:hint="default"/>
      </w:rPr>
    </w:lvl>
    <w:lvl w:ilvl="3" w:tplc="79205E54" w:tentative="1">
      <w:start w:val="1"/>
      <w:numFmt w:val="bullet"/>
      <w:lvlText w:val=""/>
      <w:lvlJc w:val="left"/>
      <w:pPr>
        <w:tabs>
          <w:tab w:val="num" w:pos="2880"/>
        </w:tabs>
        <w:ind w:left="2880" w:hanging="360"/>
      </w:pPr>
      <w:rPr>
        <w:rFonts w:ascii="Wingdings" w:hAnsi="Wingdings" w:hint="default"/>
      </w:rPr>
    </w:lvl>
    <w:lvl w:ilvl="4" w:tplc="27207072" w:tentative="1">
      <w:start w:val="1"/>
      <w:numFmt w:val="bullet"/>
      <w:lvlText w:val=""/>
      <w:lvlJc w:val="left"/>
      <w:pPr>
        <w:tabs>
          <w:tab w:val="num" w:pos="3600"/>
        </w:tabs>
        <w:ind w:left="3600" w:hanging="360"/>
      </w:pPr>
      <w:rPr>
        <w:rFonts w:ascii="Wingdings" w:hAnsi="Wingdings" w:hint="default"/>
      </w:rPr>
    </w:lvl>
    <w:lvl w:ilvl="5" w:tplc="2F4AB7E0" w:tentative="1">
      <w:start w:val="1"/>
      <w:numFmt w:val="bullet"/>
      <w:lvlText w:val=""/>
      <w:lvlJc w:val="left"/>
      <w:pPr>
        <w:tabs>
          <w:tab w:val="num" w:pos="4320"/>
        </w:tabs>
        <w:ind w:left="4320" w:hanging="360"/>
      </w:pPr>
      <w:rPr>
        <w:rFonts w:ascii="Wingdings" w:hAnsi="Wingdings" w:hint="default"/>
      </w:rPr>
    </w:lvl>
    <w:lvl w:ilvl="6" w:tplc="9FA894F0" w:tentative="1">
      <w:start w:val="1"/>
      <w:numFmt w:val="bullet"/>
      <w:lvlText w:val=""/>
      <w:lvlJc w:val="left"/>
      <w:pPr>
        <w:tabs>
          <w:tab w:val="num" w:pos="5040"/>
        </w:tabs>
        <w:ind w:left="5040" w:hanging="360"/>
      </w:pPr>
      <w:rPr>
        <w:rFonts w:ascii="Wingdings" w:hAnsi="Wingdings" w:hint="default"/>
      </w:rPr>
    </w:lvl>
    <w:lvl w:ilvl="7" w:tplc="2500E32A" w:tentative="1">
      <w:start w:val="1"/>
      <w:numFmt w:val="bullet"/>
      <w:lvlText w:val=""/>
      <w:lvlJc w:val="left"/>
      <w:pPr>
        <w:tabs>
          <w:tab w:val="num" w:pos="5760"/>
        </w:tabs>
        <w:ind w:left="5760" w:hanging="360"/>
      </w:pPr>
      <w:rPr>
        <w:rFonts w:ascii="Wingdings" w:hAnsi="Wingdings" w:hint="default"/>
      </w:rPr>
    </w:lvl>
    <w:lvl w:ilvl="8" w:tplc="507ADF3E" w:tentative="1">
      <w:start w:val="1"/>
      <w:numFmt w:val="bullet"/>
      <w:lvlText w:val=""/>
      <w:lvlJc w:val="left"/>
      <w:pPr>
        <w:tabs>
          <w:tab w:val="num" w:pos="6480"/>
        </w:tabs>
        <w:ind w:left="6480" w:hanging="360"/>
      </w:pPr>
      <w:rPr>
        <w:rFonts w:ascii="Wingdings" w:hAnsi="Wingdings" w:hint="default"/>
      </w:rPr>
    </w:lvl>
  </w:abstractNum>
  <w:abstractNum w:abstractNumId="25">
    <w:nsid w:val="76754528"/>
    <w:multiLevelType w:val="hybridMultilevel"/>
    <w:tmpl w:val="9E747272"/>
    <w:lvl w:ilvl="0" w:tplc="FD5EB524">
      <w:start w:val="1"/>
      <w:numFmt w:val="bullet"/>
      <w:lvlText w:val=""/>
      <w:lvlJc w:val="left"/>
      <w:pPr>
        <w:tabs>
          <w:tab w:val="num" w:pos="720"/>
        </w:tabs>
        <w:ind w:left="720" w:hanging="360"/>
      </w:pPr>
      <w:rPr>
        <w:rFonts w:ascii="Wingdings" w:hAnsi="Wingdings" w:hint="default"/>
      </w:rPr>
    </w:lvl>
    <w:lvl w:ilvl="1" w:tplc="A96C26EC" w:tentative="1">
      <w:start w:val="1"/>
      <w:numFmt w:val="bullet"/>
      <w:lvlText w:val=""/>
      <w:lvlJc w:val="left"/>
      <w:pPr>
        <w:tabs>
          <w:tab w:val="num" w:pos="1440"/>
        </w:tabs>
        <w:ind w:left="1440" w:hanging="360"/>
      </w:pPr>
      <w:rPr>
        <w:rFonts w:ascii="Wingdings" w:hAnsi="Wingdings" w:hint="default"/>
      </w:rPr>
    </w:lvl>
    <w:lvl w:ilvl="2" w:tplc="90F6CF6A" w:tentative="1">
      <w:start w:val="1"/>
      <w:numFmt w:val="bullet"/>
      <w:lvlText w:val=""/>
      <w:lvlJc w:val="left"/>
      <w:pPr>
        <w:tabs>
          <w:tab w:val="num" w:pos="2160"/>
        </w:tabs>
        <w:ind w:left="2160" w:hanging="360"/>
      </w:pPr>
      <w:rPr>
        <w:rFonts w:ascii="Wingdings" w:hAnsi="Wingdings" w:hint="default"/>
      </w:rPr>
    </w:lvl>
    <w:lvl w:ilvl="3" w:tplc="D062BC90" w:tentative="1">
      <w:start w:val="1"/>
      <w:numFmt w:val="bullet"/>
      <w:lvlText w:val=""/>
      <w:lvlJc w:val="left"/>
      <w:pPr>
        <w:tabs>
          <w:tab w:val="num" w:pos="2880"/>
        </w:tabs>
        <w:ind w:left="2880" w:hanging="360"/>
      </w:pPr>
      <w:rPr>
        <w:rFonts w:ascii="Wingdings" w:hAnsi="Wingdings" w:hint="default"/>
      </w:rPr>
    </w:lvl>
    <w:lvl w:ilvl="4" w:tplc="74A67AE0" w:tentative="1">
      <w:start w:val="1"/>
      <w:numFmt w:val="bullet"/>
      <w:lvlText w:val=""/>
      <w:lvlJc w:val="left"/>
      <w:pPr>
        <w:tabs>
          <w:tab w:val="num" w:pos="3600"/>
        </w:tabs>
        <w:ind w:left="3600" w:hanging="360"/>
      </w:pPr>
      <w:rPr>
        <w:rFonts w:ascii="Wingdings" w:hAnsi="Wingdings" w:hint="default"/>
      </w:rPr>
    </w:lvl>
    <w:lvl w:ilvl="5" w:tplc="8940E3AC" w:tentative="1">
      <w:start w:val="1"/>
      <w:numFmt w:val="bullet"/>
      <w:lvlText w:val=""/>
      <w:lvlJc w:val="left"/>
      <w:pPr>
        <w:tabs>
          <w:tab w:val="num" w:pos="4320"/>
        </w:tabs>
        <w:ind w:left="4320" w:hanging="360"/>
      </w:pPr>
      <w:rPr>
        <w:rFonts w:ascii="Wingdings" w:hAnsi="Wingdings" w:hint="default"/>
      </w:rPr>
    </w:lvl>
    <w:lvl w:ilvl="6" w:tplc="BDE0F176" w:tentative="1">
      <w:start w:val="1"/>
      <w:numFmt w:val="bullet"/>
      <w:lvlText w:val=""/>
      <w:lvlJc w:val="left"/>
      <w:pPr>
        <w:tabs>
          <w:tab w:val="num" w:pos="5040"/>
        </w:tabs>
        <w:ind w:left="5040" w:hanging="360"/>
      </w:pPr>
      <w:rPr>
        <w:rFonts w:ascii="Wingdings" w:hAnsi="Wingdings" w:hint="default"/>
      </w:rPr>
    </w:lvl>
    <w:lvl w:ilvl="7" w:tplc="BC8A7D26" w:tentative="1">
      <w:start w:val="1"/>
      <w:numFmt w:val="bullet"/>
      <w:lvlText w:val=""/>
      <w:lvlJc w:val="left"/>
      <w:pPr>
        <w:tabs>
          <w:tab w:val="num" w:pos="5760"/>
        </w:tabs>
        <w:ind w:left="5760" w:hanging="360"/>
      </w:pPr>
      <w:rPr>
        <w:rFonts w:ascii="Wingdings" w:hAnsi="Wingdings" w:hint="default"/>
      </w:rPr>
    </w:lvl>
    <w:lvl w:ilvl="8" w:tplc="A7C49F0A" w:tentative="1">
      <w:start w:val="1"/>
      <w:numFmt w:val="bullet"/>
      <w:lvlText w:val=""/>
      <w:lvlJc w:val="left"/>
      <w:pPr>
        <w:tabs>
          <w:tab w:val="num" w:pos="6480"/>
        </w:tabs>
        <w:ind w:left="6480" w:hanging="360"/>
      </w:pPr>
      <w:rPr>
        <w:rFonts w:ascii="Wingdings" w:hAnsi="Wingdings" w:hint="default"/>
      </w:rPr>
    </w:lvl>
  </w:abstractNum>
  <w:abstractNum w:abstractNumId="26">
    <w:nsid w:val="77967C12"/>
    <w:multiLevelType w:val="hybridMultilevel"/>
    <w:tmpl w:val="140C8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316998"/>
    <w:multiLevelType w:val="hybridMultilevel"/>
    <w:tmpl w:val="2D00D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5"/>
  </w:num>
  <w:num w:numId="5">
    <w:abstractNumId w:val="9"/>
  </w:num>
  <w:num w:numId="6">
    <w:abstractNumId w:val="21"/>
  </w:num>
  <w:num w:numId="7">
    <w:abstractNumId w:val="26"/>
  </w:num>
  <w:num w:numId="8">
    <w:abstractNumId w:val="8"/>
  </w:num>
  <w:num w:numId="9">
    <w:abstractNumId w:val="6"/>
  </w:num>
  <w:num w:numId="10">
    <w:abstractNumId w:val="17"/>
  </w:num>
  <w:num w:numId="11">
    <w:abstractNumId w:val="0"/>
  </w:num>
  <w:num w:numId="12">
    <w:abstractNumId w:val="2"/>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9"/>
  </w:num>
  <w:num w:numId="17">
    <w:abstractNumId w:val="15"/>
  </w:num>
  <w:num w:numId="18">
    <w:abstractNumId w:val="27"/>
  </w:num>
  <w:num w:numId="19">
    <w:abstractNumId w:val="13"/>
  </w:num>
  <w:num w:numId="20">
    <w:abstractNumId w:val="12"/>
  </w:num>
  <w:num w:numId="21">
    <w:abstractNumId w:val="11"/>
  </w:num>
  <w:num w:numId="22">
    <w:abstractNumId w:val="16"/>
  </w:num>
  <w:num w:numId="23">
    <w:abstractNumId w:val="25"/>
  </w:num>
  <w:num w:numId="24">
    <w:abstractNumId w:val="24"/>
  </w:num>
  <w:num w:numId="25">
    <w:abstractNumId w:val="4"/>
  </w:num>
  <w:num w:numId="26">
    <w:abstractNumId w:val="23"/>
  </w:num>
  <w:num w:numId="27">
    <w:abstractNumId w:val="7"/>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95FC7"/>
    <w:rsid w:val="00000EA4"/>
    <w:rsid w:val="000053F9"/>
    <w:rsid w:val="00036DB5"/>
    <w:rsid w:val="00047A37"/>
    <w:rsid w:val="00052772"/>
    <w:rsid w:val="000818BB"/>
    <w:rsid w:val="00081D17"/>
    <w:rsid w:val="00087AB9"/>
    <w:rsid w:val="00093307"/>
    <w:rsid w:val="000947C5"/>
    <w:rsid w:val="000A1407"/>
    <w:rsid w:val="000A5434"/>
    <w:rsid w:val="000B1BE5"/>
    <w:rsid w:val="000C5C51"/>
    <w:rsid w:val="000E15A4"/>
    <w:rsid w:val="000E51FF"/>
    <w:rsid w:val="000E5B1A"/>
    <w:rsid w:val="000E6B2D"/>
    <w:rsid w:val="000F0731"/>
    <w:rsid w:val="000F23BD"/>
    <w:rsid w:val="000F4CF9"/>
    <w:rsid w:val="00126D29"/>
    <w:rsid w:val="001302D9"/>
    <w:rsid w:val="0013156C"/>
    <w:rsid w:val="001345BF"/>
    <w:rsid w:val="001458D4"/>
    <w:rsid w:val="00147CB8"/>
    <w:rsid w:val="00150249"/>
    <w:rsid w:val="001504BB"/>
    <w:rsid w:val="00152370"/>
    <w:rsid w:val="00154C1A"/>
    <w:rsid w:val="00156879"/>
    <w:rsid w:val="00163C99"/>
    <w:rsid w:val="001651EE"/>
    <w:rsid w:val="001670B9"/>
    <w:rsid w:val="00167F9D"/>
    <w:rsid w:val="00171ED0"/>
    <w:rsid w:val="001744BA"/>
    <w:rsid w:val="00180C83"/>
    <w:rsid w:val="001818F4"/>
    <w:rsid w:val="001827B1"/>
    <w:rsid w:val="00182DB9"/>
    <w:rsid w:val="00194E1C"/>
    <w:rsid w:val="001A123B"/>
    <w:rsid w:val="001A6609"/>
    <w:rsid w:val="001B035C"/>
    <w:rsid w:val="001C58D1"/>
    <w:rsid w:val="001D2047"/>
    <w:rsid w:val="001D60F0"/>
    <w:rsid w:val="001E14D6"/>
    <w:rsid w:val="001E3820"/>
    <w:rsid w:val="001E72E3"/>
    <w:rsid w:val="001F0783"/>
    <w:rsid w:val="001F1803"/>
    <w:rsid w:val="001F2775"/>
    <w:rsid w:val="001F726D"/>
    <w:rsid w:val="00212B17"/>
    <w:rsid w:val="00214B35"/>
    <w:rsid w:val="00216BB2"/>
    <w:rsid w:val="00216BCB"/>
    <w:rsid w:val="002229DA"/>
    <w:rsid w:val="002253CF"/>
    <w:rsid w:val="00234610"/>
    <w:rsid w:val="00237E52"/>
    <w:rsid w:val="00243397"/>
    <w:rsid w:val="002443D7"/>
    <w:rsid w:val="00244841"/>
    <w:rsid w:val="002461EC"/>
    <w:rsid w:val="00251CF6"/>
    <w:rsid w:val="00252162"/>
    <w:rsid w:val="00257A1A"/>
    <w:rsid w:val="0026037F"/>
    <w:rsid w:val="0026461C"/>
    <w:rsid w:val="00266AFC"/>
    <w:rsid w:val="00266CF1"/>
    <w:rsid w:val="002716BB"/>
    <w:rsid w:val="002716CC"/>
    <w:rsid w:val="00272128"/>
    <w:rsid w:val="00274F36"/>
    <w:rsid w:val="00274F56"/>
    <w:rsid w:val="002754BE"/>
    <w:rsid w:val="00286B37"/>
    <w:rsid w:val="0029091D"/>
    <w:rsid w:val="0029582B"/>
    <w:rsid w:val="002970C7"/>
    <w:rsid w:val="002A3CF1"/>
    <w:rsid w:val="002A780B"/>
    <w:rsid w:val="002B0991"/>
    <w:rsid w:val="002C03FD"/>
    <w:rsid w:val="002D643A"/>
    <w:rsid w:val="002E189E"/>
    <w:rsid w:val="002E7E12"/>
    <w:rsid w:val="002F6B6B"/>
    <w:rsid w:val="00304AEE"/>
    <w:rsid w:val="0030788B"/>
    <w:rsid w:val="003158A2"/>
    <w:rsid w:val="00315FE6"/>
    <w:rsid w:val="00330746"/>
    <w:rsid w:val="0033092F"/>
    <w:rsid w:val="00334309"/>
    <w:rsid w:val="00336D0C"/>
    <w:rsid w:val="00343891"/>
    <w:rsid w:val="0035315D"/>
    <w:rsid w:val="003603E6"/>
    <w:rsid w:val="00366F3F"/>
    <w:rsid w:val="00372248"/>
    <w:rsid w:val="00382D0D"/>
    <w:rsid w:val="00383AEC"/>
    <w:rsid w:val="003918E6"/>
    <w:rsid w:val="00395A43"/>
    <w:rsid w:val="00395DB3"/>
    <w:rsid w:val="003A10BD"/>
    <w:rsid w:val="003A4B4E"/>
    <w:rsid w:val="003A6FD1"/>
    <w:rsid w:val="003B17F1"/>
    <w:rsid w:val="003C31CD"/>
    <w:rsid w:val="003D0F7D"/>
    <w:rsid w:val="003D54D0"/>
    <w:rsid w:val="003E27EB"/>
    <w:rsid w:val="003E2D45"/>
    <w:rsid w:val="003E410B"/>
    <w:rsid w:val="003F5CD0"/>
    <w:rsid w:val="004151C1"/>
    <w:rsid w:val="004352BF"/>
    <w:rsid w:val="004407C0"/>
    <w:rsid w:val="004409BB"/>
    <w:rsid w:val="00442006"/>
    <w:rsid w:val="00442016"/>
    <w:rsid w:val="00445047"/>
    <w:rsid w:val="004452E6"/>
    <w:rsid w:val="00445DC0"/>
    <w:rsid w:val="00454511"/>
    <w:rsid w:val="00455C10"/>
    <w:rsid w:val="00456688"/>
    <w:rsid w:val="00466E79"/>
    <w:rsid w:val="004714B2"/>
    <w:rsid w:val="0047383E"/>
    <w:rsid w:val="0047388B"/>
    <w:rsid w:val="00475D15"/>
    <w:rsid w:val="00476A44"/>
    <w:rsid w:val="00477F9A"/>
    <w:rsid w:val="00487A81"/>
    <w:rsid w:val="004914F7"/>
    <w:rsid w:val="004A66FE"/>
    <w:rsid w:val="004B08C6"/>
    <w:rsid w:val="004B111D"/>
    <w:rsid w:val="004B2D5D"/>
    <w:rsid w:val="004C0238"/>
    <w:rsid w:val="004C0CCF"/>
    <w:rsid w:val="004C170E"/>
    <w:rsid w:val="004C5A84"/>
    <w:rsid w:val="004C7104"/>
    <w:rsid w:val="004C73CC"/>
    <w:rsid w:val="004D3B18"/>
    <w:rsid w:val="004E1AFD"/>
    <w:rsid w:val="004E3360"/>
    <w:rsid w:val="004E6533"/>
    <w:rsid w:val="004F24E8"/>
    <w:rsid w:val="004F3C87"/>
    <w:rsid w:val="005045A2"/>
    <w:rsid w:val="00505E57"/>
    <w:rsid w:val="005142D3"/>
    <w:rsid w:val="00514472"/>
    <w:rsid w:val="005154FE"/>
    <w:rsid w:val="00516AAC"/>
    <w:rsid w:val="00517A74"/>
    <w:rsid w:val="0052088A"/>
    <w:rsid w:val="005266B8"/>
    <w:rsid w:val="00531150"/>
    <w:rsid w:val="00533D69"/>
    <w:rsid w:val="005452F8"/>
    <w:rsid w:val="00547233"/>
    <w:rsid w:val="00552B58"/>
    <w:rsid w:val="005538E8"/>
    <w:rsid w:val="005607BF"/>
    <w:rsid w:val="00563C13"/>
    <w:rsid w:val="00572F2E"/>
    <w:rsid w:val="00580303"/>
    <w:rsid w:val="005806C6"/>
    <w:rsid w:val="005854A6"/>
    <w:rsid w:val="005A3B67"/>
    <w:rsid w:val="005B07A9"/>
    <w:rsid w:val="005B1B20"/>
    <w:rsid w:val="005C60A1"/>
    <w:rsid w:val="005D20E4"/>
    <w:rsid w:val="005D3C6A"/>
    <w:rsid w:val="005F24E0"/>
    <w:rsid w:val="005F3DFD"/>
    <w:rsid w:val="005F3FA3"/>
    <w:rsid w:val="00610EF2"/>
    <w:rsid w:val="0061188A"/>
    <w:rsid w:val="00614170"/>
    <w:rsid w:val="00614ACE"/>
    <w:rsid w:val="006161B5"/>
    <w:rsid w:val="00616DFD"/>
    <w:rsid w:val="006201C4"/>
    <w:rsid w:val="00624B2F"/>
    <w:rsid w:val="00625C85"/>
    <w:rsid w:val="00630E07"/>
    <w:rsid w:val="006323FA"/>
    <w:rsid w:val="00637965"/>
    <w:rsid w:val="00640846"/>
    <w:rsid w:val="00642D70"/>
    <w:rsid w:val="00651CD7"/>
    <w:rsid w:val="006534F7"/>
    <w:rsid w:val="00655FDD"/>
    <w:rsid w:val="00656B24"/>
    <w:rsid w:val="006611BA"/>
    <w:rsid w:val="00677AF2"/>
    <w:rsid w:val="00684A21"/>
    <w:rsid w:val="006A171D"/>
    <w:rsid w:val="006A2E2F"/>
    <w:rsid w:val="006A36FF"/>
    <w:rsid w:val="006A3B40"/>
    <w:rsid w:val="006A5EE2"/>
    <w:rsid w:val="006A6B5C"/>
    <w:rsid w:val="006C4E48"/>
    <w:rsid w:val="006D2C8C"/>
    <w:rsid w:val="006D34E3"/>
    <w:rsid w:val="006D764C"/>
    <w:rsid w:val="006E5ADB"/>
    <w:rsid w:val="006F1651"/>
    <w:rsid w:val="006F3D57"/>
    <w:rsid w:val="00706066"/>
    <w:rsid w:val="007119A8"/>
    <w:rsid w:val="007241F7"/>
    <w:rsid w:val="00726391"/>
    <w:rsid w:val="007305C9"/>
    <w:rsid w:val="00732728"/>
    <w:rsid w:val="00733424"/>
    <w:rsid w:val="00741184"/>
    <w:rsid w:val="007420ED"/>
    <w:rsid w:val="00743075"/>
    <w:rsid w:val="00743A0D"/>
    <w:rsid w:val="00750419"/>
    <w:rsid w:val="0075159B"/>
    <w:rsid w:val="00752197"/>
    <w:rsid w:val="0075257E"/>
    <w:rsid w:val="007557C7"/>
    <w:rsid w:val="00760575"/>
    <w:rsid w:val="0076081B"/>
    <w:rsid w:val="00760D91"/>
    <w:rsid w:val="00784DC2"/>
    <w:rsid w:val="007936FE"/>
    <w:rsid w:val="0079438C"/>
    <w:rsid w:val="007955BB"/>
    <w:rsid w:val="007A0D30"/>
    <w:rsid w:val="007D404D"/>
    <w:rsid w:val="007D59F2"/>
    <w:rsid w:val="007E2855"/>
    <w:rsid w:val="007E3EC1"/>
    <w:rsid w:val="007F449A"/>
    <w:rsid w:val="007F544E"/>
    <w:rsid w:val="0080556C"/>
    <w:rsid w:val="0080667F"/>
    <w:rsid w:val="0080733F"/>
    <w:rsid w:val="00816D33"/>
    <w:rsid w:val="00817D1B"/>
    <w:rsid w:val="00820179"/>
    <w:rsid w:val="008330A1"/>
    <w:rsid w:val="00835265"/>
    <w:rsid w:val="008370B3"/>
    <w:rsid w:val="0083769F"/>
    <w:rsid w:val="00842230"/>
    <w:rsid w:val="0084526D"/>
    <w:rsid w:val="00850D53"/>
    <w:rsid w:val="00851743"/>
    <w:rsid w:val="0086069F"/>
    <w:rsid w:val="00864057"/>
    <w:rsid w:val="00871210"/>
    <w:rsid w:val="008715A2"/>
    <w:rsid w:val="008856CC"/>
    <w:rsid w:val="00886369"/>
    <w:rsid w:val="00886E09"/>
    <w:rsid w:val="008A2A55"/>
    <w:rsid w:val="008A4201"/>
    <w:rsid w:val="008B046C"/>
    <w:rsid w:val="008B127F"/>
    <w:rsid w:val="008B2C6E"/>
    <w:rsid w:val="008B450F"/>
    <w:rsid w:val="008B4C16"/>
    <w:rsid w:val="008B61A2"/>
    <w:rsid w:val="008C3B1D"/>
    <w:rsid w:val="008D31F3"/>
    <w:rsid w:val="008D4D68"/>
    <w:rsid w:val="008D5936"/>
    <w:rsid w:val="008D594C"/>
    <w:rsid w:val="008D7D32"/>
    <w:rsid w:val="008E2C76"/>
    <w:rsid w:val="008F3E5E"/>
    <w:rsid w:val="009006AA"/>
    <w:rsid w:val="00901873"/>
    <w:rsid w:val="0090381C"/>
    <w:rsid w:val="00906411"/>
    <w:rsid w:val="0090653F"/>
    <w:rsid w:val="00923425"/>
    <w:rsid w:val="00937B96"/>
    <w:rsid w:val="00942F84"/>
    <w:rsid w:val="00946AF6"/>
    <w:rsid w:val="00950112"/>
    <w:rsid w:val="00952EC9"/>
    <w:rsid w:val="009537A4"/>
    <w:rsid w:val="0095384D"/>
    <w:rsid w:val="00953F16"/>
    <w:rsid w:val="009551B9"/>
    <w:rsid w:val="009607E2"/>
    <w:rsid w:val="00960CE1"/>
    <w:rsid w:val="009612EA"/>
    <w:rsid w:val="00965BDF"/>
    <w:rsid w:val="00972D5C"/>
    <w:rsid w:val="00974CB9"/>
    <w:rsid w:val="009913E8"/>
    <w:rsid w:val="0099793D"/>
    <w:rsid w:val="009A4CEB"/>
    <w:rsid w:val="009B1D13"/>
    <w:rsid w:val="009B7116"/>
    <w:rsid w:val="009D06E7"/>
    <w:rsid w:val="009D27D7"/>
    <w:rsid w:val="009D4551"/>
    <w:rsid w:val="009E1044"/>
    <w:rsid w:val="009E7B57"/>
    <w:rsid w:val="009F2774"/>
    <w:rsid w:val="009F2825"/>
    <w:rsid w:val="009F7DDB"/>
    <w:rsid w:val="00A14822"/>
    <w:rsid w:val="00A34C69"/>
    <w:rsid w:val="00A356B7"/>
    <w:rsid w:val="00A55356"/>
    <w:rsid w:val="00A56BD5"/>
    <w:rsid w:val="00A62387"/>
    <w:rsid w:val="00A674E6"/>
    <w:rsid w:val="00A77298"/>
    <w:rsid w:val="00A84890"/>
    <w:rsid w:val="00A84932"/>
    <w:rsid w:val="00A85225"/>
    <w:rsid w:val="00A95FC7"/>
    <w:rsid w:val="00AA1381"/>
    <w:rsid w:val="00AA4E1E"/>
    <w:rsid w:val="00AA7482"/>
    <w:rsid w:val="00AB5CE7"/>
    <w:rsid w:val="00AD0F55"/>
    <w:rsid w:val="00AD23E8"/>
    <w:rsid w:val="00AD268F"/>
    <w:rsid w:val="00AD2B2E"/>
    <w:rsid w:val="00AD2F94"/>
    <w:rsid w:val="00AE04F2"/>
    <w:rsid w:val="00AE47FD"/>
    <w:rsid w:val="00AE4DE1"/>
    <w:rsid w:val="00AE50DC"/>
    <w:rsid w:val="00AE645D"/>
    <w:rsid w:val="00AE6719"/>
    <w:rsid w:val="00AF141E"/>
    <w:rsid w:val="00AF2BF2"/>
    <w:rsid w:val="00AF4744"/>
    <w:rsid w:val="00AF5C24"/>
    <w:rsid w:val="00B01C39"/>
    <w:rsid w:val="00B1226E"/>
    <w:rsid w:val="00B13022"/>
    <w:rsid w:val="00B15099"/>
    <w:rsid w:val="00B16F27"/>
    <w:rsid w:val="00B2241D"/>
    <w:rsid w:val="00B23C43"/>
    <w:rsid w:val="00B26C7B"/>
    <w:rsid w:val="00B31E4F"/>
    <w:rsid w:val="00B342A9"/>
    <w:rsid w:val="00B42C9D"/>
    <w:rsid w:val="00B53317"/>
    <w:rsid w:val="00B546E3"/>
    <w:rsid w:val="00B5799C"/>
    <w:rsid w:val="00B623A8"/>
    <w:rsid w:val="00B64CE8"/>
    <w:rsid w:val="00B65236"/>
    <w:rsid w:val="00B73FAB"/>
    <w:rsid w:val="00B76743"/>
    <w:rsid w:val="00B76E03"/>
    <w:rsid w:val="00B85F17"/>
    <w:rsid w:val="00B86578"/>
    <w:rsid w:val="00BA2DDE"/>
    <w:rsid w:val="00BA640C"/>
    <w:rsid w:val="00BB062B"/>
    <w:rsid w:val="00BB11D9"/>
    <w:rsid w:val="00BB2852"/>
    <w:rsid w:val="00BC28BF"/>
    <w:rsid w:val="00BD1A5E"/>
    <w:rsid w:val="00BE4BAA"/>
    <w:rsid w:val="00BE5808"/>
    <w:rsid w:val="00BE7521"/>
    <w:rsid w:val="00C03173"/>
    <w:rsid w:val="00C04BD7"/>
    <w:rsid w:val="00C04CE6"/>
    <w:rsid w:val="00C11A37"/>
    <w:rsid w:val="00C20D89"/>
    <w:rsid w:val="00C21296"/>
    <w:rsid w:val="00C21669"/>
    <w:rsid w:val="00C22026"/>
    <w:rsid w:val="00C2242D"/>
    <w:rsid w:val="00C24017"/>
    <w:rsid w:val="00C251C7"/>
    <w:rsid w:val="00C25874"/>
    <w:rsid w:val="00C26F28"/>
    <w:rsid w:val="00C325AF"/>
    <w:rsid w:val="00C3663E"/>
    <w:rsid w:val="00C366B0"/>
    <w:rsid w:val="00C4190D"/>
    <w:rsid w:val="00C42C72"/>
    <w:rsid w:val="00C434F0"/>
    <w:rsid w:val="00C43A32"/>
    <w:rsid w:val="00C45CCF"/>
    <w:rsid w:val="00C50C42"/>
    <w:rsid w:val="00C515F6"/>
    <w:rsid w:val="00C5334B"/>
    <w:rsid w:val="00C5539A"/>
    <w:rsid w:val="00C568F8"/>
    <w:rsid w:val="00C613B9"/>
    <w:rsid w:val="00C61AF9"/>
    <w:rsid w:val="00C61F9F"/>
    <w:rsid w:val="00C6682C"/>
    <w:rsid w:val="00C76B6B"/>
    <w:rsid w:val="00C83CC3"/>
    <w:rsid w:val="00C86F76"/>
    <w:rsid w:val="00C933B2"/>
    <w:rsid w:val="00C97003"/>
    <w:rsid w:val="00CA24A2"/>
    <w:rsid w:val="00CB090D"/>
    <w:rsid w:val="00CC39FB"/>
    <w:rsid w:val="00CD0CD0"/>
    <w:rsid w:val="00CD3D3B"/>
    <w:rsid w:val="00CD5121"/>
    <w:rsid w:val="00CF08ED"/>
    <w:rsid w:val="00CF0E0F"/>
    <w:rsid w:val="00CF64FE"/>
    <w:rsid w:val="00D02075"/>
    <w:rsid w:val="00D03F5F"/>
    <w:rsid w:val="00D078D0"/>
    <w:rsid w:val="00D15BB5"/>
    <w:rsid w:val="00D15BE4"/>
    <w:rsid w:val="00D1637C"/>
    <w:rsid w:val="00D241E4"/>
    <w:rsid w:val="00D32DB4"/>
    <w:rsid w:val="00D47B20"/>
    <w:rsid w:val="00D574C1"/>
    <w:rsid w:val="00D70CED"/>
    <w:rsid w:val="00D72E60"/>
    <w:rsid w:val="00D753F2"/>
    <w:rsid w:val="00D755C8"/>
    <w:rsid w:val="00D8118E"/>
    <w:rsid w:val="00D81304"/>
    <w:rsid w:val="00D819EA"/>
    <w:rsid w:val="00D82977"/>
    <w:rsid w:val="00D8332B"/>
    <w:rsid w:val="00D91254"/>
    <w:rsid w:val="00D93563"/>
    <w:rsid w:val="00D96395"/>
    <w:rsid w:val="00D97748"/>
    <w:rsid w:val="00D97C2F"/>
    <w:rsid w:val="00DA0666"/>
    <w:rsid w:val="00DA356A"/>
    <w:rsid w:val="00DA52FB"/>
    <w:rsid w:val="00DB1558"/>
    <w:rsid w:val="00DB2CEE"/>
    <w:rsid w:val="00DB2F96"/>
    <w:rsid w:val="00DB45F0"/>
    <w:rsid w:val="00DB7A3F"/>
    <w:rsid w:val="00DC16B7"/>
    <w:rsid w:val="00DC2F50"/>
    <w:rsid w:val="00DC477C"/>
    <w:rsid w:val="00DC54DD"/>
    <w:rsid w:val="00DD16FC"/>
    <w:rsid w:val="00DE352D"/>
    <w:rsid w:val="00DE36F7"/>
    <w:rsid w:val="00E03380"/>
    <w:rsid w:val="00E0435B"/>
    <w:rsid w:val="00E049D7"/>
    <w:rsid w:val="00E23B06"/>
    <w:rsid w:val="00E2515E"/>
    <w:rsid w:val="00E30A2D"/>
    <w:rsid w:val="00E30FDB"/>
    <w:rsid w:val="00E316AA"/>
    <w:rsid w:val="00E40A69"/>
    <w:rsid w:val="00E42023"/>
    <w:rsid w:val="00E45AA7"/>
    <w:rsid w:val="00E513CA"/>
    <w:rsid w:val="00E56891"/>
    <w:rsid w:val="00E66175"/>
    <w:rsid w:val="00E66DE8"/>
    <w:rsid w:val="00E715EB"/>
    <w:rsid w:val="00E7480B"/>
    <w:rsid w:val="00E7518A"/>
    <w:rsid w:val="00E75C3D"/>
    <w:rsid w:val="00E91D85"/>
    <w:rsid w:val="00E96B53"/>
    <w:rsid w:val="00EA5F51"/>
    <w:rsid w:val="00EB08CD"/>
    <w:rsid w:val="00EB21F1"/>
    <w:rsid w:val="00EB4AC2"/>
    <w:rsid w:val="00EC00A0"/>
    <w:rsid w:val="00EC4C39"/>
    <w:rsid w:val="00ED269E"/>
    <w:rsid w:val="00EE3E21"/>
    <w:rsid w:val="00EF11E0"/>
    <w:rsid w:val="00EF73FF"/>
    <w:rsid w:val="00F00E88"/>
    <w:rsid w:val="00F01E36"/>
    <w:rsid w:val="00F1696A"/>
    <w:rsid w:val="00F2183F"/>
    <w:rsid w:val="00F2337B"/>
    <w:rsid w:val="00F308B7"/>
    <w:rsid w:val="00F3752B"/>
    <w:rsid w:val="00F37694"/>
    <w:rsid w:val="00F412F0"/>
    <w:rsid w:val="00F45D42"/>
    <w:rsid w:val="00F57666"/>
    <w:rsid w:val="00F60363"/>
    <w:rsid w:val="00F62B11"/>
    <w:rsid w:val="00F64C50"/>
    <w:rsid w:val="00F76F98"/>
    <w:rsid w:val="00F77264"/>
    <w:rsid w:val="00F8618E"/>
    <w:rsid w:val="00F913FC"/>
    <w:rsid w:val="00FA0557"/>
    <w:rsid w:val="00FA29F4"/>
    <w:rsid w:val="00FA54A1"/>
    <w:rsid w:val="00FC1AE0"/>
    <w:rsid w:val="00FC3EA6"/>
    <w:rsid w:val="00FC71F6"/>
    <w:rsid w:val="00FD1B2D"/>
    <w:rsid w:val="00FD270C"/>
    <w:rsid w:val="00FE1F95"/>
    <w:rsid w:val="00FE35CA"/>
    <w:rsid w:val="00FE7C3F"/>
    <w:rsid w:val="00FF17D8"/>
    <w:rsid w:val="00FF7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C7"/>
    <w:pPr>
      <w:widowControl w:val="0"/>
      <w:suppressAutoHyphens/>
      <w:spacing w:after="0" w:line="240" w:lineRule="auto"/>
    </w:pPr>
    <w:rPr>
      <w:rFonts w:ascii="Arial" w:eastAsia="Arial Unicode MS" w:hAnsi="Arial" w:cs="Arial"/>
      <w:kern w:val="2"/>
      <w:sz w:val="20"/>
      <w:szCs w:val="24"/>
      <w:lang w:eastAsia="zh-CN"/>
    </w:rPr>
  </w:style>
  <w:style w:type="paragraph" w:styleId="1">
    <w:name w:val="heading 1"/>
    <w:basedOn w:val="a"/>
    <w:next w:val="a"/>
    <w:link w:val="10"/>
    <w:uiPriority w:val="9"/>
    <w:qFormat/>
    <w:rsid w:val="00BA2D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16D33"/>
    <w:pPr>
      <w:keepNext/>
      <w:widowControl/>
      <w:suppressAutoHyphens w:val="0"/>
      <w:jc w:val="center"/>
      <w:outlineLvl w:val="2"/>
    </w:pPr>
    <w:rPr>
      <w:rFonts w:ascii="Times New Roman" w:eastAsia="Times New Roman" w:hAnsi="Times New Roman" w:cs="Times New Roman"/>
      <w:kern w:val="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5FC7"/>
    <w:rPr>
      <w:color w:val="000080"/>
      <w:u w:val="single"/>
    </w:rPr>
  </w:style>
  <w:style w:type="paragraph" w:styleId="a4">
    <w:name w:val="List Paragraph"/>
    <w:basedOn w:val="a"/>
    <w:uiPriority w:val="34"/>
    <w:qFormat/>
    <w:rsid w:val="00A95FC7"/>
    <w:pPr>
      <w:widowControl/>
      <w:suppressAutoHyphens w:val="0"/>
      <w:spacing w:after="200" w:line="276" w:lineRule="auto"/>
      <w:ind w:left="720"/>
      <w:contextualSpacing/>
    </w:pPr>
    <w:rPr>
      <w:rFonts w:ascii="Calibri" w:eastAsia="Calibri" w:hAnsi="Calibri" w:cs="Times New Roman"/>
      <w:kern w:val="0"/>
      <w:sz w:val="22"/>
      <w:szCs w:val="22"/>
    </w:rPr>
  </w:style>
  <w:style w:type="paragraph" w:styleId="a5">
    <w:name w:val="Normal (Web)"/>
    <w:basedOn w:val="a"/>
    <w:uiPriority w:val="99"/>
    <w:unhideWhenUsed/>
    <w:rsid w:val="00EA5F51"/>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 w:type="character" w:styleId="a6">
    <w:name w:val="Strong"/>
    <w:basedOn w:val="a0"/>
    <w:uiPriority w:val="22"/>
    <w:qFormat/>
    <w:rsid w:val="00EA5F51"/>
    <w:rPr>
      <w:b/>
      <w:bCs/>
    </w:rPr>
  </w:style>
  <w:style w:type="paragraph" w:styleId="a7">
    <w:name w:val="No Spacing"/>
    <w:uiPriority w:val="1"/>
    <w:qFormat/>
    <w:rsid w:val="00156879"/>
    <w:pPr>
      <w:widowControl w:val="0"/>
      <w:suppressAutoHyphens/>
      <w:spacing w:after="0" w:line="240" w:lineRule="auto"/>
    </w:pPr>
    <w:rPr>
      <w:rFonts w:ascii="Arial" w:eastAsia="Arial Unicode MS" w:hAnsi="Arial" w:cs="Arial"/>
      <w:kern w:val="2"/>
      <w:sz w:val="20"/>
      <w:szCs w:val="24"/>
      <w:lang w:eastAsia="zh-CN"/>
    </w:rPr>
  </w:style>
  <w:style w:type="paragraph" w:styleId="a8">
    <w:name w:val="Balloon Text"/>
    <w:basedOn w:val="a"/>
    <w:link w:val="a9"/>
    <w:uiPriority w:val="99"/>
    <w:semiHidden/>
    <w:unhideWhenUsed/>
    <w:rsid w:val="00AE645D"/>
    <w:rPr>
      <w:rFonts w:ascii="Tahoma" w:hAnsi="Tahoma" w:cs="Tahoma"/>
      <w:sz w:val="16"/>
      <w:szCs w:val="16"/>
    </w:rPr>
  </w:style>
  <w:style w:type="character" w:customStyle="1" w:styleId="a9">
    <w:name w:val="Текст выноски Знак"/>
    <w:basedOn w:val="a0"/>
    <w:link w:val="a8"/>
    <w:uiPriority w:val="99"/>
    <w:semiHidden/>
    <w:rsid w:val="00AE645D"/>
    <w:rPr>
      <w:rFonts w:ascii="Tahoma" w:eastAsia="Arial Unicode MS" w:hAnsi="Tahoma" w:cs="Tahoma"/>
      <w:kern w:val="2"/>
      <w:sz w:val="16"/>
      <w:szCs w:val="16"/>
      <w:lang w:eastAsia="zh-CN"/>
    </w:rPr>
  </w:style>
  <w:style w:type="character" w:styleId="aa">
    <w:name w:val="Emphasis"/>
    <w:basedOn w:val="a0"/>
    <w:uiPriority w:val="20"/>
    <w:qFormat/>
    <w:rsid w:val="00816D33"/>
    <w:rPr>
      <w:i/>
      <w:iCs/>
    </w:rPr>
  </w:style>
  <w:style w:type="character" w:customStyle="1" w:styleId="30">
    <w:name w:val="Заголовок 3 Знак"/>
    <w:basedOn w:val="a0"/>
    <w:link w:val="3"/>
    <w:rsid w:val="00816D33"/>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BA2DDE"/>
    <w:rPr>
      <w:rFonts w:asciiTheme="majorHAnsi" w:eastAsiaTheme="majorEastAsia" w:hAnsiTheme="majorHAnsi" w:cstheme="majorBidi"/>
      <w:b/>
      <w:bCs/>
      <w:color w:val="365F91" w:themeColor="accent1" w:themeShade="BF"/>
      <w:kern w:val="2"/>
      <w:sz w:val="28"/>
      <w:szCs w:val="28"/>
      <w:lang w:eastAsia="zh-CN"/>
    </w:rPr>
  </w:style>
  <w:style w:type="paragraph" w:customStyle="1" w:styleId="11">
    <w:name w:val="1"/>
    <w:basedOn w:val="a"/>
    <w:next w:val="ab"/>
    <w:qFormat/>
    <w:rsid w:val="00087AB9"/>
    <w:pPr>
      <w:keepNext/>
      <w:widowControl/>
      <w:spacing w:before="240" w:after="120"/>
    </w:pPr>
    <w:rPr>
      <w:rFonts w:ascii="Times New Roman" w:eastAsia="DejaVu Sans" w:hAnsi="Times New Roman" w:cs="Tahoma"/>
      <w:kern w:val="0"/>
      <w:sz w:val="28"/>
      <w:szCs w:val="28"/>
      <w:lang w:eastAsia="ar-SA"/>
    </w:rPr>
  </w:style>
  <w:style w:type="paragraph" w:styleId="ab">
    <w:name w:val="Body Text"/>
    <w:basedOn w:val="a"/>
    <w:link w:val="ac"/>
    <w:rsid w:val="00087AB9"/>
    <w:pPr>
      <w:widowControl/>
      <w:jc w:val="both"/>
    </w:pPr>
    <w:rPr>
      <w:rFonts w:ascii="Times New Roman" w:eastAsia="Times New Roman" w:hAnsi="Times New Roman" w:cs="Times New Roman"/>
      <w:kern w:val="0"/>
      <w:sz w:val="28"/>
      <w:szCs w:val="20"/>
      <w:lang w:eastAsia="ar-SA"/>
    </w:rPr>
  </w:style>
  <w:style w:type="character" w:customStyle="1" w:styleId="ac">
    <w:name w:val="Основной текст Знак"/>
    <w:basedOn w:val="a0"/>
    <w:link w:val="ab"/>
    <w:rsid w:val="00087AB9"/>
    <w:rPr>
      <w:rFonts w:ascii="Times New Roman" w:eastAsia="Times New Roman" w:hAnsi="Times New Roman" w:cs="Times New Roman"/>
      <w:sz w:val="28"/>
      <w:szCs w:val="20"/>
      <w:lang w:eastAsia="ar-SA"/>
    </w:rPr>
  </w:style>
  <w:style w:type="character" w:customStyle="1" w:styleId="ad">
    <w:name w:val="Название Знак"/>
    <w:basedOn w:val="a0"/>
    <w:link w:val="ae"/>
    <w:rsid w:val="00087AB9"/>
    <w:rPr>
      <w:rFonts w:eastAsia="DejaVu Sans" w:cs="Tahoma"/>
      <w:sz w:val="28"/>
      <w:szCs w:val="28"/>
      <w:lang w:eastAsia="ar-SA"/>
    </w:rPr>
  </w:style>
  <w:style w:type="paragraph" w:styleId="ae">
    <w:name w:val="Title"/>
    <w:basedOn w:val="a"/>
    <w:next w:val="a"/>
    <w:link w:val="ad"/>
    <w:qFormat/>
    <w:rsid w:val="00087AB9"/>
    <w:pPr>
      <w:pBdr>
        <w:bottom w:val="single" w:sz="8" w:space="4" w:color="4F81BD" w:themeColor="accent1"/>
      </w:pBdr>
      <w:spacing w:after="300"/>
      <w:contextualSpacing/>
    </w:pPr>
    <w:rPr>
      <w:rFonts w:asciiTheme="minorHAnsi" w:eastAsia="DejaVu Sans" w:hAnsiTheme="minorHAnsi" w:cs="Tahoma"/>
      <w:kern w:val="0"/>
      <w:sz w:val="28"/>
      <w:szCs w:val="28"/>
      <w:lang w:eastAsia="ar-SA"/>
    </w:rPr>
  </w:style>
  <w:style w:type="character" w:customStyle="1" w:styleId="12">
    <w:name w:val="Название Знак1"/>
    <w:basedOn w:val="a0"/>
    <w:link w:val="ae"/>
    <w:uiPriority w:val="10"/>
    <w:rsid w:val="00087AB9"/>
    <w:rPr>
      <w:rFonts w:asciiTheme="majorHAnsi" w:eastAsiaTheme="majorEastAsia" w:hAnsiTheme="majorHAnsi" w:cstheme="majorBidi"/>
      <w:color w:val="17365D" w:themeColor="text2" w:themeShade="BF"/>
      <w:spacing w:val="5"/>
      <w:kern w:val="28"/>
      <w:sz w:val="52"/>
      <w:szCs w:val="52"/>
      <w:lang w:eastAsia="zh-CN"/>
    </w:rPr>
  </w:style>
  <w:style w:type="paragraph" w:styleId="af">
    <w:name w:val="header"/>
    <w:basedOn w:val="a"/>
    <w:link w:val="af0"/>
    <w:uiPriority w:val="99"/>
    <w:semiHidden/>
    <w:unhideWhenUsed/>
    <w:rsid w:val="00087AB9"/>
    <w:pPr>
      <w:tabs>
        <w:tab w:val="center" w:pos="4677"/>
        <w:tab w:val="right" w:pos="9355"/>
      </w:tabs>
    </w:pPr>
  </w:style>
  <w:style w:type="character" w:customStyle="1" w:styleId="af0">
    <w:name w:val="Верхний колонтитул Знак"/>
    <w:basedOn w:val="a0"/>
    <w:link w:val="af"/>
    <w:uiPriority w:val="99"/>
    <w:semiHidden/>
    <w:rsid w:val="00087AB9"/>
    <w:rPr>
      <w:rFonts w:ascii="Arial" w:eastAsia="Arial Unicode MS" w:hAnsi="Arial" w:cs="Arial"/>
      <w:kern w:val="2"/>
      <w:sz w:val="20"/>
      <w:szCs w:val="24"/>
      <w:lang w:eastAsia="zh-CN"/>
    </w:rPr>
  </w:style>
  <w:style w:type="paragraph" w:styleId="af1">
    <w:name w:val="footer"/>
    <w:basedOn w:val="a"/>
    <w:link w:val="af2"/>
    <w:uiPriority w:val="99"/>
    <w:semiHidden/>
    <w:unhideWhenUsed/>
    <w:rsid w:val="00087AB9"/>
    <w:pPr>
      <w:tabs>
        <w:tab w:val="center" w:pos="4677"/>
        <w:tab w:val="right" w:pos="9355"/>
      </w:tabs>
    </w:pPr>
  </w:style>
  <w:style w:type="character" w:customStyle="1" w:styleId="af2">
    <w:name w:val="Нижний колонтитул Знак"/>
    <w:basedOn w:val="a0"/>
    <w:link w:val="af1"/>
    <w:uiPriority w:val="99"/>
    <w:semiHidden/>
    <w:rsid w:val="00087AB9"/>
    <w:rPr>
      <w:rFonts w:ascii="Arial" w:eastAsia="Arial Unicode MS" w:hAnsi="Arial" w:cs="Arial"/>
      <w:kern w:val="2"/>
      <w:sz w:val="20"/>
      <w:szCs w:val="24"/>
      <w:lang w:eastAsia="zh-CN"/>
    </w:rPr>
  </w:style>
  <w:style w:type="table" w:styleId="af3">
    <w:name w:val="Table Grid"/>
    <w:basedOn w:val="a1"/>
    <w:uiPriority w:val="39"/>
    <w:rsid w:val="006323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caption"/>
    <w:basedOn w:val="a"/>
    <w:next w:val="a"/>
    <w:uiPriority w:val="35"/>
    <w:unhideWhenUsed/>
    <w:qFormat/>
    <w:rsid w:val="005B1B20"/>
    <w:pPr>
      <w:spacing w:after="200"/>
    </w:pPr>
    <w:rPr>
      <w:b/>
      <w:bCs/>
      <w:color w:val="4F81BD" w:themeColor="accent1"/>
      <w:sz w:val="18"/>
      <w:szCs w:val="18"/>
    </w:rPr>
  </w:style>
  <w:style w:type="character" w:customStyle="1" w:styleId="2">
    <w:name w:val="Основной текст (2)_"/>
    <w:basedOn w:val="a0"/>
    <w:link w:val="20"/>
    <w:rsid w:val="009B7116"/>
    <w:rPr>
      <w:rFonts w:eastAsia="Times New Roman"/>
      <w:shd w:val="clear" w:color="auto" w:fill="FFFFFF"/>
    </w:rPr>
  </w:style>
  <w:style w:type="paragraph" w:customStyle="1" w:styleId="20">
    <w:name w:val="Основной текст (2)"/>
    <w:basedOn w:val="a"/>
    <w:link w:val="2"/>
    <w:rsid w:val="009B7116"/>
    <w:pPr>
      <w:shd w:val="clear" w:color="auto" w:fill="FFFFFF"/>
      <w:suppressAutoHyphens w:val="0"/>
      <w:spacing w:before="360" w:after="820" w:line="288" w:lineRule="exact"/>
      <w:jc w:val="center"/>
    </w:pPr>
    <w:rPr>
      <w:rFonts w:asciiTheme="minorHAnsi" w:eastAsia="Times New Roman" w:hAnsiTheme="minorHAnsi" w:cstheme="minorBidi"/>
      <w:kern w:val="0"/>
      <w:sz w:val="22"/>
      <w:szCs w:val="22"/>
      <w:lang w:eastAsia="en-US"/>
    </w:rPr>
  </w:style>
  <w:style w:type="character" w:customStyle="1" w:styleId="29pt">
    <w:name w:val="Основной текст (2) + 9 pt"/>
    <w:aliases w:val="Полужирный"/>
    <w:basedOn w:val="2"/>
    <w:rsid w:val="009B7116"/>
    <w:rPr>
      <w:b/>
      <w:bCs/>
      <w:color w:val="000000"/>
      <w:spacing w:val="0"/>
      <w:w w:val="100"/>
      <w:position w:val="0"/>
      <w:sz w:val="18"/>
      <w:szCs w:val="18"/>
      <w:lang w:val="ru-RU" w:eastAsia="ru-RU" w:bidi="ru-RU"/>
    </w:rPr>
  </w:style>
  <w:style w:type="paragraph" w:customStyle="1" w:styleId="ConsPlusTitle">
    <w:name w:val="ConsPlusTitle"/>
    <w:rsid w:val="004C73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ED269E"/>
    <w:pPr>
      <w:autoSpaceDE w:val="0"/>
      <w:autoSpaceDN w:val="0"/>
      <w:adjustRightInd w:val="0"/>
      <w:spacing w:after="0" w:line="240" w:lineRule="auto"/>
    </w:pPr>
    <w:rPr>
      <w:rFonts w:ascii="Arial" w:eastAsiaTheme="minorEastAsia" w:hAnsi="Arial" w:cs="Arial"/>
      <w:sz w:val="20"/>
      <w:szCs w:val="20"/>
      <w:lang w:eastAsia="ru-RU"/>
    </w:rPr>
  </w:style>
  <w:style w:type="paragraph" w:styleId="af5">
    <w:name w:val="footnote text"/>
    <w:basedOn w:val="a"/>
    <w:link w:val="af6"/>
    <w:uiPriority w:val="99"/>
    <w:rsid w:val="00237E52"/>
    <w:pPr>
      <w:widowControl/>
      <w:suppressAutoHyphens w:val="0"/>
    </w:pPr>
    <w:rPr>
      <w:rFonts w:ascii="Calibri" w:eastAsia="Calibri" w:hAnsi="Calibri" w:cs="Times New Roman"/>
      <w:kern w:val="0"/>
      <w:szCs w:val="20"/>
      <w:lang w:eastAsia="en-US"/>
    </w:rPr>
  </w:style>
  <w:style w:type="character" w:customStyle="1" w:styleId="af6">
    <w:name w:val="Текст сноски Знак"/>
    <w:basedOn w:val="a0"/>
    <w:link w:val="af5"/>
    <w:uiPriority w:val="99"/>
    <w:rsid w:val="00237E52"/>
    <w:rPr>
      <w:rFonts w:ascii="Calibri" w:eastAsia="Calibri" w:hAnsi="Calibri" w:cs="Times New Roman"/>
      <w:sz w:val="20"/>
      <w:szCs w:val="20"/>
    </w:rPr>
  </w:style>
  <w:style w:type="character" w:styleId="af7">
    <w:name w:val="footnote reference"/>
    <w:basedOn w:val="a0"/>
    <w:uiPriority w:val="99"/>
    <w:rsid w:val="00237E5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07239167">
      <w:bodyDiv w:val="1"/>
      <w:marLeft w:val="0"/>
      <w:marRight w:val="0"/>
      <w:marTop w:val="0"/>
      <w:marBottom w:val="0"/>
      <w:divBdr>
        <w:top w:val="none" w:sz="0" w:space="0" w:color="auto"/>
        <w:left w:val="none" w:sz="0" w:space="0" w:color="auto"/>
        <w:bottom w:val="none" w:sz="0" w:space="0" w:color="auto"/>
        <w:right w:val="none" w:sz="0" w:space="0" w:color="auto"/>
      </w:divBdr>
    </w:div>
    <w:div w:id="280114932">
      <w:bodyDiv w:val="1"/>
      <w:marLeft w:val="0"/>
      <w:marRight w:val="0"/>
      <w:marTop w:val="0"/>
      <w:marBottom w:val="0"/>
      <w:divBdr>
        <w:top w:val="none" w:sz="0" w:space="0" w:color="auto"/>
        <w:left w:val="none" w:sz="0" w:space="0" w:color="auto"/>
        <w:bottom w:val="none" w:sz="0" w:space="0" w:color="auto"/>
        <w:right w:val="none" w:sz="0" w:space="0" w:color="auto"/>
      </w:divBdr>
    </w:div>
    <w:div w:id="1118987938">
      <w:bodyDiv w:val="1"/>
      <w:marLeft w:val="0"/>
      <w:marRight w:val="0"/>
      <w:marTop w:val="0"/>
      <w:marBottom w:val="0"/>
      <w:divBdr>
        <w:top w:val="none" w:sz="0" w:space="0" w:color="auto"/>
        <w:left w:val="none" w:sz="0" w:space="0" w:color="auto"/>
        <w:bottom w:val="none" w:sz="0" w:space="0" w:color="auto"/>
        <w:right w:val="none" w:sz="0" w:space="0" w:color="auto"/>
      </w:divBdr>
    </w:div>
    <w:div w:id="1297837086">
      <w:bodyDiv w:val="1"/>
      <w:marLeft w:val="0"/>
      <w:marRight w:val="0"/>
      <w:marTop w:val="0"/>
      <w:marBottom w:val="0"/>
      <w:divBdr>
        <w:top w:val="none" w:sz="0" w:space="0" w:color="auto"/>
        <w:left w:val="none" w:sz="0" w:space="0" w:color="auto"/>
        <w:bottom w:val="none" w:sz="0" w:space="0" w:color="auto"/>
        <w:right w:val="none" w:sz="0" w:space="0" w:color="auto"/>
      </w:divBdr>
    </w:div>
    <w:div w:id="1513448394">
      <w:bodyDiv w:val="1"/>
      <w:marLeft w:val="0"/>
      <w:marRight w:val="0"/>
      <w:marTop w:val="0"/>
      <w:marBottom w:val="0"/>
      <w:divBdr>
        <w:top w:val="none" w:sz="0" w:space="0" w:color="auto"/>
        <w:left w:val="none" w:sz="0" w:space="0" w:color="auto"/>
        <w:bottom w:val="none" w:sz="0" w:space="0" w:color="auto"/>
        <w:right w:val="none" w:sz="0" w:space="0" w:color="auto"/>
      </w:divBdr>
    </w:div>
    <w:div w:id="17196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C427A-DB50-4C3E-B851-103C630A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2711</TotalTime>
  <Pages>10</Pages>
  <Words>3520</Words>
  <Characters>20066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30</cp:revision>
  <dcterms:created xsi:type="dcterms:W3CDTF">2023-01-15T17:45:00Z</dcterms:created>
  <dcterms:modified xsi:type="dcterms:W3CDTF">2024-02-26T05:36:00Z</dcterms:modified>
</cp:coreProperties>
</file>