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9A" w:rsidRPr="0039779A" w:rsidRDefault="0039779A" w:rsidP="003977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>РОССИЙСКАЯ  ФЕДЕРАЦИЯ</w:t>
      </w:r>
    </w:p>
    <w:p w:rsidR="0039779A" w:rsidRPr="0039779A" w:rsidRDefault="0039779A" w:rsidP="003977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39779A" w:rsidRPr="0039779A" w:rsidRDefault="0039779A" w:rsidP="003977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ОБРАЗОВАНИЕ </w:t>
      </w:r>
    </w:p>
    <w:p w:rsidR="0039779A" w:rsidRPr="0039779A" w:rsidRDefault="0039779A" w:rsidP="003977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>«НОВОБЕССЕРГЕНЕВСКОЕ СЕЛЬСКОЕ ПОСЕЛЕНИЕ»</w:t>
      </w:r>
    </w:p>
    <w:p w:rsidR="0039779A" w:rsidRPr="0039779A" w:rsidRDefault="0039779A" w:rsidP="0039779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779A">
        <w:rPr>
          <w:rFonts w:ascii="Times New Roman" w:hAnsi="Times New Roman" w:cs="Times New Roman"/>
          <w:color w:val="auto"/>
          <w:sz w:val="28"/>
          <w:szCs w:val="28"/>
        </w:rPr>
        <w:t>АДМИНИСТРАЦИЯ НОВОБЕССЕРГЕНЕВСКОГО СЕЛЬСКОГО ПОСЕЛЕНИЯ</w:t>
      </w:r>
    </w:p>
    <w:p w:rsidR="0039779A" w:rsidRPr="006A4822" w:rsidRDefault="0039779A" w:rsidP="0039779A">
      <w:pPr>
        <w:jc w:val="center"/>
        <w:rPr>
          <w:sz w:val="28"/>
          <w:szCs w:val="28"/>
        </w:rPr>
      </w:pPr>
    </w:p>
    <w:p w:rsidR="0039779A" w:rsidRDefault="0039779A" w:rsidP="0039779A">
      <w:pPr>
        <w:pStyle w:val="1"/>
        <w:spacing w:before="120"/>
        <w:jc w:val="center"/>
        <w:rPr>
          <w:b w:val="0"/>
          <w:sz w:val="32"/>
          <w:szCs w:val="32"/>
        </w:rPr>
      </w:pPr>
      <w:r w:rsidRPr="00F0071D">
        <w:rPr>
          <w:sz w:val="32"/>
          <w:szCs w:val="32"/>
        </w:rPr>
        <w:t>ПОСТАНОВЛЕНИЕ</w:t>
      </w:r>
    </w:p>
    <w:p w:rsidR="0039779A" w:rsidRDefault="0039779A" w:rsidP="0039779A">
      <w:pPr>
        <w:pStyle w:val="ab"/>
        <w:rPr>
          <w:b w:val="0"/>
          <w:sz w:val="24"/>
          <w:szCs w:val="24"/>
          <w:lang w:val="ru-RU"/>
        </w:rPr>
      </w:pPr>
    </w:p>
    <w:p w:rsidR="0039779A" w:rsidRPr="0028268C" w:rsidRDefault="0039779A" w:rsidP="0039779A">
      <w:pPr>
        <w:pStyle w:val="ab"/>
        <w:rPr>
          <w:b w:val="0"/>
          <w:sz w:val="24"/>
          <w:szCs w:val="24"/>
          <w:lang w:val="ru-RU"/>
        </w:rPr>
      </w:pPr>
      <w:r w:rsidRPr="0028268C">
        <w:rPr>
          <w:b w:val="0"/>
          <w:sz w:val="24"/>
          <w:szCs w:val="24"/>
          <w:lang w:val="ru-RU"/>
        </w:rPr>
        <w:t>с.</w:t>
      </w:r>
      <w:r>
        <w:rPr>
          <w:b w:val="0"/>
          <w:sz w:val="24"/>
          <w:szCs w:val="24"/>
          <w:lang w:val="ru-RU"/>
        </w:rPr>
        <w:t xml:space="preserve"> </w:t>
      </w:r>
      <w:r w:rsidRPr="0028268C">
        <w:rPr>
          <w:b w:val="0"/>
          <w:sz w:val="24"/>
          <w:szCs w:val="24"/>
          <w:lang w:val="ru-RU"/>
        </w:rPr>
        <w:t>Новобессергеневка</w:t>
      </w:r>
    </w:p>
    <w:p w:rsidR="0039779A" w:rsidRDefault="0039779A" w:rsidP="0039779A">
      <w:pPr>
        <w:rPr>
          <w:sz w:val="16"/>
        </w:rPr>
      </w:pPr>
    </w:p>
    <w:p w:rsidR="0039779A" w:rsidRPr="00D967D9" w:rsidRDefault="0039779A" w:rsidP="0039779A">
      <w:pPr>
        <w:rPr>
          <w:sz w:val="16"/>
        </w:rPr>
      </w:pPr>
    </w:p>
    <w:p w:rsidR="00E5114F" w:rsidRPr="0039779A" w:rsidRDefault="0039779A" w:rsidP="003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77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7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39779A">
        <w:rPr>
          <w:rFonts w:ascii="Times New Roman" w:hAnsi="Times New Roman" w:cs="Times New Roman"/>
          <w:sz w:val="28"/>
          <w:szCs w:val="28"/>
        </w:rPr>
        <w:t>2021 г.</w:t>
      </w:r>
      <w:r w:rsidRPr="0039779A">
        <w:rPr>
          <w:rFonts w:ascii="Times New Roman" w:hAnsi="Times New Roman" w:cs="Times New Roman"/>
          <w:sz w:val="28"/>
          <w:szCs w:val="28"/>
        </w:rPr>
        <w:tab/>
      </w:r>
      <w:r w:rsidRPr="0039779A">
        <w:rPr>
          <w:rFonts w:ascii="Times New Roman" w:hAnsi="Times New Roman" w:cs="Times New Roman"/>
          <w:sz w:val="28"/>
          <w:szCs w:val="28"/>
        </w:rPr>
        <w:tab/>
      </w:r>
      <w:r w:rsidRPr="0039779A">
        <w:rPr>
          <w:rFonts w:ascii="Times New Roman" w:hAnsi="Times New Roman" w:cs="Times New Roman"/>
          <w:sz w:val="28"/>
          <w:szCs w:val="28"/>
        </w:rPr>
        <w:tab/>
      </w:r>
      <w:r w:rsidRPr="0039779A">
        <w:rPr>
          <w:rFonts w:ascii="Times New Roman" w:hAnsi="Times New Roman" w:cs="Times New Roman"/>
          <w:sz w:val="28"/>
          <w:szCs w:val="28"/>
        </w:rPr>
        <w:tab/>
      </w:r>
      <w:r w:rsidRPr="0039779A">
        <w:rPr>
          <w:rFonts w:ascii="Times New Roman" w:hAnsi="Times New Roman" w:cs="Times New Roman"/>
          <w:sz w:val="28"/>
          <w:szCs w:val="28"/>
        </w:rPr>
        <w:tab/>
      </w:r>
      <w:r w:rsidRPr="0039779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779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9779A" w:rsidRDefault="0039779A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ОЗНАКОМЛЕНИЯ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ПОЛЬЗОВАТЕЛЕЙ ИНФОРМАЦИЕЙ С ИНФОРМАЦИЕЙ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ДЕЯТЕЛЬНОСТИ АДМИНИСТРАЦИИ МУНИЦИПАЛЬНОГО ОБРАЗОВАНИЯ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9779A" w:rsidRPr="0039779A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  <w:r w:rsidR="00397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ЗАНИМАЕМЫХ ЕЙ ПОМЕЩЕНИЯХ</w:t>
      </w:r>
    </w:p>
    <w:p w:rsidR="00E5114F" w:rsidRPr="00E5114F" w:rsidRDefault="00E5114F" w:rsidP="00E511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114F" w:rsidRPr="00E5114F" w:rsidRDefault="00E5114F" w:rsidP="00E511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9 февраля 2009 года № 8-ФЗ «Об обеспечении доступа к информации о деятельности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органов местного самоуправления», </w:t>
      </w:r>
      <w:proofErr w:type="gramStart"/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руководствуясь Устав</w:t>
      </w:r>
      <w:r w:rsidR="003F03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9779A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 сельского поселения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 муниципального 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9779A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proofErr w:type="gramEnd"/>
      <w:r w:rsidR="0039779A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9779A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39779A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ет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5114F" w:rsidRPr="00E5114F" w:rsidRDefault="00E5114F" w:rsidP="00E511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83D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ознакомления пользователей информацией с информацией о деятельности Администрации муниципального образования </w:t>
      </w:r>
      <w:r w:rsidR="00F125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5E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F125E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F125E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F125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</w:t>
      </w:r>
      <w:r w:rsidR="00E83D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(прилагается).</w:t>
      </w:r>
    </w:p>
    <w:p w:rsidR="00E5114F" w:rsidRPr="00E5114F" w:rsidRDefault="00E5114F" w:rsidP="00E511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Настоящее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 вступает в силу через десять календарных дней после дня его официального опубликования.</w:t>
      </w:r>
    </w:p>
    <w:p w:rsidR="00E5114F" w:rsidRDefault="00E5114F" w:rsidP="00E5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125E7" w:rsidRDefault="00F125E7" w:rsidP="00E5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125E7" w:rsidRPr="00E5114F" w:rsidRDefault="00F125E7" w:rsidP="00E5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9686" w:type="dxa"/>
        <w:tblLook w:val="00A0"/>
      </w:tblPr>
      <w:tblGrid>
        <w:gridCol w:w="3936"/>
        <w:gridCol w:w="5750"/>
      </w:tblGrid>
      <w:tr w:rsidR="00E5114F" w:rsidRPr="00E5114F" w:rsidTr="00A83E8A">
        <w:tc>
          <w:tcPr>
            <w:tcW w:w="3936" w:type="dxa"/>
          </w:tcPr>
          <w:p w:rsidR="00F125E7" w:rsidRPr="00E5114F" w:rsidRDefault="00F125E7" w:rsidP="00F125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Глава</w:t>
            </w:r>
            <w:r w:rsidRPr="00E511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администрации </w:t>
            </w:r>
            <w:r w:rsidRPr="003977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Новобессергеневского сельского поселения</w:t>
            </w:r>
          </w:p>
          <w:p w:rsidR="00F125E7" w:rsidRPr="00E5114F" w:rsidRDefault="00F125E7" w:rsidP="00F125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E5114F" w:rsidRPr="00E5114F" w:rsidRDefault="00E5114F" w:rsidP="00F12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50" w:type="dxa"/>
          </w:tcPr>
          <w:p w:rsidR="00E5114F" w:rsidRDefault="00E5114F" w:rsidP="00F125E7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F125E7" w:rsidRDefault="00F125E7" w:rsidP="00F125E7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F125E7" w:rsidRPr="00E5114F" w:rsidRDefault="00F125E7" w:rsidP="00F125E7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Сердюченко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В.В.</w:t>
            </w:r>
          </w:p>
          <w:p w:rsidR="00E5114F" w:rsidRPr="00E5114F" w:rsidRDefault="00E5114F" w:rsidP="00E5114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E5114F" w:rsidRDefault="00E5114F" w:rsidP="00F125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  <w:p w:rsidR="00F125E7" w:rsidRPr="00E5114F" w:rsidRDefault="00F125E7" w:rsidP="00F125E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125E7" w:rsidRDefault="00F125E7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5E7" w:rsidRDefault="00F125E7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ПОРЯДКЕ ОЗНАКОМЛЕНИЯ ПОЛЬЗОВАТЕЛЕЙ ИНФОРМАЦИЕЙ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ИНФОРМАЦИЕЙ О ДЕЯТЕЛЬНОСТИ АДМИНИСТРАЦИИ МУНИЦИПАЛЬНОГО ОБРАЗОВАНИЯ</w:t>
      </w:r>
      <w:r w:rsidR="00E83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D87" w:rsidRPr="0039779A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  <w:r w:rsidR="00E83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693973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E83D87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ей помещениях.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муниципальном образовании 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E83D87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Новобессергеневского сельского поселения</w:t>
      </w:r>
      <w:r w:rsidR="00E83D87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органы местного самоуправления)</w:t>
      </w:r>
      <w:r w:rsidRPr="00E5114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1"/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занимаемых ими помещениях:</w:t>
      </w:r>
    </w:p>
    <w:p w:rsidR="00E5114F" w:rsidRPr="00E5114F" w:rsidRDefault="00693973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E5114F"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83D87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E83D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E5114F"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E5114F"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Администрация муниципального образования);</w:t>
      </w:r>
    </w:p>
    <w:p w:rsidR="00E5114F" w:rsidRPr="00E5114F" w:rsidRDefault="00E5114F" w:rsidP="00E5114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образования, </w:t>
      </w:r>
      <w:r w:rsidRPr="0069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E51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образования, уполномоченным </w:t>
      </w:r>
      <w:r w:rsidR="00693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(далее – лицо, ответственное за ознакомление).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пользователей информацией с документированной информацией о деятельности Администрации муниципального образования,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включенной в фонд общедоступной информации о деятельности администрации муниципального образования (далее – фонд), сформированный в порядке, предусмотренном приложением 1 к настоящему Положения;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693973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лицу, ответственному за ознакомление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693973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ознакомления пользователей информацией</w:t>
      </w:r>
      <w:r w:rsidRPr="0069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документированной информацией о деятельности Администрации муниципального образования, включенной в фонд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целях ознакомления пользователей информацией с документами, включенными в состав фонда, на официальном сайте Администрации муниципального образования </w:t>
      </w:r>
      <w:r w:rsidR="00C30C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30C95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C30C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30C95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C30C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30C95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C30C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C30C95"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(в разделе «</w:t>
      </w:r>
      <w:r w:rsidR="003F0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обеспечивается возможность бесплатного поиска и воспроизведения документов, включенных в состав фонда.</w:t>
      </w:r>
      <w:r w:rsidRPr="00E5114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2"/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C30C95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ознакомления пользователей информацией</w:t>
      </w:r>
      <w:r w:rsidRPr="00C30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документированной информацией о деятельности Администрации муниципального образования, не включенной в фонд</w:t>
      </w: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– заявление).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В заявлении указываются: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Pr="00E5114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footnoteReference w:id="3"/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Заявление подается лично заявителем лицу, ответственному за ознакомление.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Лицом, ответственным за ознакомление, в отношении каждого документа, указанного в заявлении и содержащего информацию о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Администрации муниципального образования, принимается одно из двух решений: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предоставлении пользователю информацией запрашиваемого документа для ознакомления.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предусмотренное подпунктом 2 пункта 19 настоящего Положения принимается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невозможность установить из содержания заявления документ, запрашиваемый пользователем информацией;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запрашиваемого пользователем информацией документа в Администрации муниципального образования;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запрашиваемый пользователем информацией документ включен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114F" w:rsidRPr="00E5114F" w:rsidSect="00E87F48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Плата за предоставление информации о деятельности Администрации муниципального образования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Правительством Российской Федерации объем информации, предоставляемой на бесплатной основе.</w:t>
      </w:r>
    </w:p>
    <w:p w:rsidR="00E5114F" w:rsidRPr="00C30C95" w:rsidRDefault="00E5114F" w:rsidP="00C30C9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114F" w:rsidRPr="00C30C95" w:rsidRDefault="00E5114F" w:rsidP="00C30C9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ознакомления пользователей информацией с информацией о деятельности администрации муниципального образования</w:t>
      </w:r>
      <w:r w:rsidRPr="00C30C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C30C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C30C95" w:rsidRPr="00C30C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Новобессергеневское сельское поселе</w:t>
      </w:r>
      <w:r w:rsidR="00C30C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ние»</w:t>
      </w:r>
      <w:r w:rsidRPr="00C30C95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C30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ФОРМИРОВАНИЯ ФОНДА ОБЩЕДОСТУПНОЙ ИНФОРМАЦИИ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ДЕЯТЕЛЬНОСТИ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3371B4" w:rsidRPr="0039779A">
        <w:rPr>
          <w:rFonts w:ascii="Times New Roman" w:hAnsi="Times New Roman" w:cs="Times New Roman"/>
          <w:b/>
          <w:sz w:val="28"/>
          <w:szCs w:val="28"/>
        </w:rPr>
        <w:t>«НОВОБЕССЕРГЕНЕВСКОЕ СЕЛЬСКОЕ ПОСЕЛЕНИЕ»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 ТАКЖЕ ОРГАНИЗАЦИИ ДОСТУПА К ДОКУМЕНТАМ, ВКЛЮЧЕННЫМ В УКАЗАННЫЙ ФОНД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3371B4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Администрация муниципального образования),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фонд, органы местного самоуправления).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фонда обеспечивается 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муниципального образования,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Главой Администрации муниципального образования (далее – информатор).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0"/>
      <w:bookmarkEnd w:id="0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Формирование фонда осуществляется за счет средств бюджета муниципального образования 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Новобессергеневско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371B4" w:rsidRPr="003977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</w:t>
      </w:r>
      <w:r w:rsidR="003371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е»</w:t>
      </w:r>
      <w:r w:rsidR="003371B4" w:rsidRPr="00E5114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бюджет). 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3371B4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фонда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1"/>
      <w:bookmarkEnd w:id="1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тексты проектов муниципальных правовых актов;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акты о назначении на должность и освобождения от должности руководителя администрации муниципального образования; 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ежегодные отчеты о результатах деятельности Администрации муниципального образования</w:t>
      </w:r>
      <w:r w:rsidR="003F03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правовые акты о создании, реорганизации, ликвидации муниципальных унитарных предприятий и муниципальных учреждений;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 территориального планирования;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стенограммы и протоколы, оформляемые по итогам заседаний (совещаний) Администрации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3"/>
      <w:bookmarkStart w:id="3" w:name="Par115"/>
      <w:bookmarkEnd w:id="2"/>
      <w:bookmarkEnd w:id="3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аудио- и видеозаписи заседаний (совещаний) Администрации муниципального образования;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тексты официальных выступлений и заявлений 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заместителей 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аналитические доклады и обзоры информационного характера о деятельности Администрации муниципального образования;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документы стратегического планирования Администрации муниципального образования, их проекты.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75"/>
      <w:bookmarkStart w:id="5" w:name="Par129"/>
      <w:bookmarkEnd w:id="4"/>
      <w:bookmarkEnd w:id="5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фонд не подлежат включению документы: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1"/>
      <w:bookmarkEnd w:id="6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правовые акты, изданные Администрацией муниципального образования </w:t>
      </w:r>
      <w:r w:rsidRPr="00E511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3371B4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фонда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2"/>
      <w:bookmarkEnd w:id="7"/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33"/>
      <w:bookmarkEnd w:id="8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поступившего документа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о не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поступившего документа в состав фонда информации принимается в следующих случаях: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 не предусмотрен пунктом 7 настоящего Порядка;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 предусмотрен пунктом 8 настоящего Порядка;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37"/>
      <w:bookmarkEnd w:id="9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39"/>
      <w:bookmarkEnd w:id="10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Документ, в отношении которого принято решение о включении в состав фонда, подлежит включению в состав фонда не позднее рабочего дня,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за днем принятия указанного решения, путем присвоения документу уникального регистрационного номера.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3371B4"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Админист</w:t>
      </w:r>
      <w:r w:rsidR="003371B4"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Главой Администрации муниципального образования,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43"/>
      <w:bookmarkEnd w:id="11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муниципального образования,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3371B4"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муниципального образования</w:t>
      </w:r>
      <w:r w:rsid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лицо, от которого поступил соответствующий документ.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7"/>
      <w:bookmarkEnd w:id="12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E5114F" w:rsidRPr="00E5114F" w:rsidRDefault="00E5114F" w:rsidP="00E511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3E" w:rsidRDefault="003F033E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33E" w:rsidRDefault="003F033E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Pr="003371B4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Порядок организации доступа к документам, включенным в фонд</w:t>
      </w:r>
    </w:p>
    <w:p w:rsidR="00E5114F" w:rsidRPr="00E5114F" w:rsidRDefault="00E5114F" w:rsidP="00E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4F" w:rsidRPr="00E5114F" w:rsidRDefault="00E5114F" w:rsidP="00E5114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E5114F" w:rsidRPr="00E5114F" w:rsidRDefault="00E5114F" w:rsidP="00E5114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местах установки пункта подключения размещаются следующая информация: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работы с пунктом подключения, видах документов, подлежащих включению в фонд;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Места устано</w:t>
      </w:r>
      <w:bookmarkStart w:id="13" w:name="_GoBack"/>
      <w:bookmarkEnd w:id="13"/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пункта подключения оборудуются: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стульями и столами;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канцелярскими принадлежностями.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E5114F" w:rsidRPr="00E5114F" w:rsidRDefault="00E5114F" w:rsidP="00E5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записи копии документа, включенного в состав фонда, </w:t>
      </w:r>
      <w:r w:rsidRPr="0033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компьютерное накопительное устройство</w:t>
      </w:r>
      <w:r w:rsidRPr="00E511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E5114F" w:rsidRPr="00E5114F" w:rsidRDefault="00E5114F" w:rsidP="00E511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14F" w:rsidRPr="00E5114F" w:rsidRDefault="00E5114F" w:rsidP="00E511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E5114F" w:rsidRPr="00E5114F" w:rsidSect="00E87F4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5114F" w:rsidRPr="003371B4" w:rsidRDefault="00E5114F" w:rsidP="003371B4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5114F" w:rsidRPr="003371B4" w:rsidRDefault="00E5114F" w:rsidP="003371B4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3371B4" w:rsidRPr="003371B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«Новобессергеневское сельское поселение»</w:t>
      </w:r>
      <w:r w:rsidRPr="003371B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br/>
      </w:r>
      <w:r w:rsidRPr="0033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занимаемых ей помещениях</w:t>
      </w:r>
    </w:p>
    <w:p w:rsidR="00E5114F" w:rsidRPr="00E5114F" w:rsidRDefault="00E5114F" w:rsidP="00E5114F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4F" w:rsidRDefault="00E5114F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E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пользователям информацией копий документов, содержащих информацию о деятельности Администрации муниципального образования </w:t>
      </w:r>
      <w:r w:rsidR="003371B4" w:rsidRPr="003F033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«Новобессергеневское сельское поселение»</w:t>
      </w:r>
    </w:p>
    <w:p w:rsidR="003F033E" w:rsidRPr="003F033E" w:rsidRDefault="003F033E" w:rsidP="00E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E5114F" w:rsidRPr="00E5114F" w:rsidTr="00A83E8A">
        <w:tc>
          <w:tcPr>
            <w:tcW w:w="64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1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511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E5114F" w:rsidRPr="00E5114F" w:rsidTr="00A83E8A">
        <w:tc>
          <w:tcPr>
            <w:tcW w:w="64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114F" w:rsidRPr="00E5114F" w:rsidRDefault="00E5114F" w:rsidP="00E5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14F" w:rsidRPr="00E5114F" w:rsidRDefault="00E5114F" w:rsidP="00E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4F" w:rsidRPr="00E5114F" w:rsidRDefault="00E5114F" w:rsidP="00E5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114F" w:rsidRPr="00E5114F" w:rsidSect="00E87F48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E5114F" w:rsidRPr="00E5114F" w:rsidRDefault="00E5114F" w:rsidP="00E5114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573C" w:rsidRDefault="0094573C"/>
    <w:sectPr w:rsidR="0094573C" w:rsidSect="00022A8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28" w:rsidRDefault="008D2428" w:rsidP="00E5114F">
      <w:pPr>
        <w:spacing w:after="0" w:line="240" w:lineRule="auto"/>
      </w:pPr>
      <w:r>
        <w:separator/>
      </w:r>
    </w:p>
  </w:endnote>
  <w:endnote w:type="continuationSeparator" w:id="0">
    <w:p w:rsidR="008D2428" w:rsidRDefault="008D2428" w:rsidP="00E5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28" w:rsidRDefault="008D2428" w:rsidP="00E5114F">
      <w:pPr>
        <w:spacing w:after="0" w:line="240" w:lineRule="auto"/>
      </w:pPr>
      <w:r>
        <w:separator/>
      </w:r>
    </w:p>
  </w:footnote>
  <w:footnote w:type="continuationSeparator" w:id="0">
    <w:p w:rsidR="008D2428" w:rsidRDefault="008D2428" w:rsidP="00E5114F">
      <w:pPr>
        <w:spacing w:after="0" w:line="240" w:lineRule="auto"/>
      </w:pPr>
      <w:r>
        <w:continuationSeparator/>
      </w:r>
    </w:p>
  </w:footnote>
  <w:footnote w:id="1">
    <w:p w:rsidR="00E5114F" w:rsidRPr="000E3117" w:rsidRDefault="00E5114F" w:rsidP="00E5114F">
      <w:pPr>
        <w:pStyle w:val="a6"/>
        <w:ind w:firstLine="709"/>
        <w:jc w:val="both"/>
      </w:pPr>
      <w:r w:rsidRPr="000E3117">
        <w:rPr>
          <w:rStyle w:val="a8"/>
        </w:rPr>
        <w:footnoteRef/>
      </w:r>
      <w:r w:rsidRPr="000E3117"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2">
    <w:p w:rsidR="00E5114F" w:rsidRPr="000E3117" w:rsidRDefault="00E5114F" w:rsidP="00E5114F">
      <w:pPr>
        <w:pStyle w:val="a6"/>
        <w:ind w:firstLine="567"/>
        <w:jc w:val="both"/>
      </w:pPr>
      <w:r w:rsidRPr="000E3117">
        <w:rPr>
          <w:rStyle w:val="a8"/>
        </w:rPr>
        <w:footnoteRef/>
      </w:r>
      <w:r w:rsidRPr="000E3117">
        <w:t xml:space="preserve">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3">
    <w:p w:rsidR="00E5114F" w:rsidRPr="000E3117" w:rsidRDefault="00E5114F" w:rsidP="00E5114F">
      <w:pPr>
        <w:pStyle w:val="a6"/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4">
    <w:p w:rsidR="00E5114F" w:rsidRPr="003F033E" w:rsidRDefault="00E5114F" w:rsidP="00E5114F">
      <w:pPr>
        <w:pStyle w:val="a6"/>
        <w:tabs>
          <w:tab w:val="left" w:pos="0"/>
        </w:tabs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</w:t>
      </w:r>
      <w:r w:rsidRPr="003F033E">
        <w:t>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5">
    <w:p w:rsidR="00E5114F" w:rsidRPr="003F033E" w:rsidRDefault="00E5114F" w:rsidP="00E5114F">
      <w:pPr>
        <w:pStyle w:val="a6"/>
        <w:tabs>
          <w:tab w:val="left" w:pos="0"/>
        </w:tabs>
        <w:ind w:firstLine="540"/>
        <w:jc w:val="both"/>
      </w:pPr>
      <w:r w:rsidRPr="003F033E">
        <w:rPr>
          <w:rStyle w:val="a8"/>
        </w:rPr>
        <w:footnoteRef/>
      </w:r>
      <w:r w:rsidRPr="003F033E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6">
    <w:p w:rsidR="00E5114F" w:rsidRPr="003F033E" w:rsidRDefault="00E5114F" w:rsidP="00E5114F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033E">
        <w:rPr>
          <w:rStyle w:val="a8"/>
          <w:rFonts w:ascii="Times New Roman" w:hAnsi="Times New Roman"/>
          <w:sz w:val="20"/>
          <w:szCs w:val="20"/>
        </w:rPr>
        <w:footnoteRef/>
      </w:r>
      <w:r w:rsidRPr="003F033E">
        <w:rPr>
          <w:rFonts w:ascii="Times New Roman" w:hAnsi="Times New Roman" w:cs="Times New Roman"/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7">
    <w:p w:rsidR="00E5114F" w:rsidRPr="000E3117" w:rsidRDefault="00E5114F" w:rsidP="00E5114F">
      <w:pPr>
        <w:pStyle w:val="a6"/>
        <w:tabs>
          <w:tab w:val="left" w:pos="0"/>
        </w:tabs>
        <w:ind w:firstLine="540"/>
      </w:pPr>
      <w:r w:rsidRPr="000E3117">
        <w:rPr>
          <w:rStyle w:val="a8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4F" w:rsidRDefault="000E0174">
    <w:pPr>
      <w:pStyle w:val="a3"/>
      <w:jc w:val="center"/>
    </w:pPr>
    <w:r>
      <w:fldChar w:fldCharType="begin"/>
    </w:r>
    <w:r w:rsidR="00E5114F">
      <w:instrText>PAGE   \* MERGEFORMAT</w:instrText>
    </w:r>
    <w:r>
      <w:fldChar w:fldCharType="separate"/>
    </w:r>
    <w:r w:rsidR="0008056F">
      <w:rPr>
        <w:noProof/>
      </w:rPr>
      <w:t>6</w:t>
    </w:r>
    <w:r>
      <w:fldChar w:fldCharType="end"/>
    </w:r>
  </w:p>
  <w:p w:rsidR="00E5114F" w:rsidRDefault="00E511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6F" w:rsidRPr="0008056F" w:rsidRDefault="0008056F" w:rsidP="0008056F">
    <w:pPr>
      <w:pStyle w:val="a3"/>
      <w:jc w:val="right"/>
      <w:rPr>
        <w:b/>
        <w:sz w:val="28"/>
        <w:szCs w:val="28"/>
      </w:rPr>
    </w:pPr>
    <w:r w:rsidRPr="0008056F">
      <w:rPr>
        <w:b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E" w:rsidRDefault="000E0174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4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D2E" w:rsidRDefault="008D242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E" w:rsidRDefault="000E0174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4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4EF">
      <w:rPr>
        <w:rStyle w:val="a5"/>
        <w:noProof/>
      </w:rPr>
      <w:t>2</w:t>
    </w:r>
    <w:r>
      <w:rPr>
        <w:rStyle w:val="a5"/>
      </w:rPr>
      <w:fldChar w:fldCharType="end"/>
    </w:r>
  </w:p>
  <w:p w:rsidR="00FA4D2E" w:rsidRDefault="008D24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4F"/>
    <w:rsid w:val="0008056F"/>
    <w:rsid w:val="000C02D7"/>
    <w:rsid w:val="000E0174"/>
    <w:rsid w:val="00197864"/>
    <w:rsid w:val="003174EF"/>
    <w:rsid w:val="003371B4"/>
    <w:rsid w:val="0039779A"/>
    <w:rsid w:val="003F033E"/>
    <w:rsid w:val="005216AE"/>
    <w:rsid w:val="005D4E47"/>
    <w:rsid w:val="00693973"/>
    <w:rsid w:val="006A3573"/>
    <w:rsid w:val="00776693"/>
    <w:rsid w:val="008D2428"/>
    <w:rsid w:val="009269FF"/>
    <w:rsid w:val="0094573C"/>
    <w:rsid w:val="00BE6ACC"/>
    <w:rsid w:val="00C30C95"/>
    <w:rsid w:val="00D951B0"/>
    <w:rsid w:val="00E5114F"/>
    <w:rsid w:val="00E83D87"/>
    <w:rsid w:val="00EC4319"/>
    <w:rsid w:val="00F125E7"/>
    <w:rsid w:val="00F35303"/>
    <w:rsid w:val="00F43298"/>
    <w:rsid w:val="00F9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0"/>
  </w:style>
  <w:style w:type="paragraph" w:styleId="1">
    <w:name w:val="heading 1"/>
    <w:basedOn w:val="a"/>
    <w:next w:val="a"/>
    <w:link w:val="10"/>
    <w:qFormat/>
    <w:rsid w:val="003977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9A"/>
    <w:pPr>
      <w:keepNext/>
      <w:keepLines/>
      <w:widowControl w:val="0"/>
      <w:snapToGri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1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14F"/>
  </w:style>
  <w:style w:type="paragraph" w:styleId="a6">
    <w:name w:val="footnote text"/>
    <w:basedOn w:val="a"/>
    <w:link w:val="a7"/>
    <w:rsid w:val="00E5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5114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E5114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5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11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977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7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397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c">
    <w:name w:val="Подзаголовок Знак"/>
    <w:basedOn w:val="a0"/>
    <w:link w:val="ab"/>
    <w:rsid w:val="0039779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d">
    <w:name w:val="footer"/>
    <w:basedOn w:val="a"/>
    <w:link w:val="ae"/>
    <w:uiPriority w:val="99"/>
    <w:semiHidden/>
    <w:unhideWhenUsed/>
    <w:rsid w:val="0008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Марина Анатольевна</dc:creator>
  <cp:lastModifiedBy>User</cp:lastModifiedBy>
  <cp:revision>7</cp:revision>
  <cp:lastPrinted>2021-05-25T11:19:00Z</cp:lastPrinted>
  <dcterms:created xsi:type="dcterms:W3CDTF">2021-05-24T12:56:00Z</dcterms:created>
  <dcterms:modified xsi:type="dcterms:W3CDTF">2021-05-25T11:29:00Z</dcterms:modified>
</cp:coreProperties>
</file>