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0DBE" w14:textId="77777777"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9CDF2D6" w14:textId="77777777"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CE9DA28" w14:textId="77777777"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5262DEE9" w14:textId="379803DD" w:rsidR="001561E0" w:rsidRPr="001F2414" w:rsidRDefault="00FB1CAF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1561E0" w:rsidRPr="001F241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1561E0" w:rsidRPr="001F241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14:paraId="360E7B32" w14:textId="77777777"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498EBE1" w14:textId="2AEAF08F"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599DF1DA" w14:textId="77777777"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B540D3E" w14:textId="77777777"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14:paraId="028CBD39" w14:textId="77777777"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14:paraId="6C43E1EF" w14:textId="77777777"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783B15">
        <w:rPr>
          <w:rFonts w:ascii="Times New Roman" w:hAnsi="Times New Roman"/>
          <w:sz w:val="28"/>
          <w:szCs w:val="28"/>
        </w:rPr>
        <w:t>Петрушино</w:t>
      </w:r>
    </w:p>
    <w:p w14:paraId="033F90CE" w14:textId="3A5C852B" w:rsidR="001561E0" w:rsidRPr="00314CBA" w:rsidRDefault="00984752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43A1">
        <w:rPr>
          <w:rFonts w:ascii="Times New Roman" w:hAnsi="Times New Roman"/>
          <w:sz w:val="28"/>
          <w:szCs w:val="28"/>
        </w:rPr>
        <w:t>«</w:t>
      </w:r>
      <w:r w:rsidR="00A41FF4">
        <w:rPr>
          <w:rFonts w:ascii="Times New Roman" w:hAnsi="Times New Roman"/>
          <w:sz w:val="28"/>
          <w:szCs w:val="28"/>
        </w:rPr>
        <w:t>28</w:t>
      </w:r>
      <w:r w:rsidR="000E43A1"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FB1CAF">
        <w:rPr>
          <w:rFonts w:ascii="Times New Roman" w:hAnsi="Times New Roman"/>
          <w:sz w:val="28"/>
          <w:szCs w:val="28"/>
        </w:rPr>
        <w:t>феврал</w:t>
      </w:r>
      <w:r w:rsidR="00783B15">
        <w:rPr>
          <w:rFonts w:ascii="Times New Roman" w:hAnsi="Times New Roman"/>
          <w:sz w:val="28"/>
          <w:szCs w:val="28"/>
        </w:rPr>
        <w:t>я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783B15">
        <w:rPr>
          <w:rFonts w:ascii="Times New Roman" w:hAnsi="Times New Roman"/>
          <w:sz w:val="28"/>
          <w:szCs w:val="28"/>
        </w:rPr>
        <w:t>2</w:t>
      </w:r>
      <w:r w:rsidR="00A41FF4">
        <w:rPr>
          <w:rFonts w:ascii="Times New Roman" w:hAnsi="Times New Roman"/>
          <w:sz w:val="28"/>
          <w:szCs w:val="28"/>
        </w:rPr>
        <w:t>3</w:t>
      </w:r>
      <w:r w:rsidR="000E43A1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83B15">
        <w:rPr>
          <w:rFonts w:ascii="Times New Roman" w:hAnsi="Times New Roman"/>
          <w:sz w:val="28"/>
          <w:szCs w:val="28"/>
        </w:rPr>
        <w:t xml:space="preserve">№ </w:t>
      </w:r>
      <w:r w:rsidR="00A41FF4">
        <w:rPr>
          <w:rFonts w:ascii="Times New Roman" w:hAnsi="Times New Roman"/>
          <w:sz w:val="28"/>
          <w:szCs w:val="28"/>
        </w:rPr>
        <w:t>54.6</w:t>
      </w:r>
    </w:p>
    <w:p w14:paraId="38A2E682" w14:textId="77777777"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71E17E" w14:textId="77777777"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17E48E92" w14:textId="77777777"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63E2AD1" w14:textId="28D07B49"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 w:rsidR="00332277" w:rsidRPr="00332277">
        <w:rPr>
          <w:rFonts w:ascii="Times New Roman" w:hAnsi="Times New Roman"/>
          <w:b/>
          <w:bCs/>
          <w:sz w:val="28"/>
          <w:szCs w:val="28"/>
        </w:rPr>
        <w:t>Новобессергеневском  сельском</w:t>
      </w:r>
      <w:proofErr w:type="gramEnd"/>
      <w:r w:rsidR="00332277" w:rsidRPr="00332277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</w:t>
      </w:r>
      <w:r w:rsidR="00984752">
        <w:rPr>
          <w:rFonts w:ascii="Times New Roman" w:hAnsi="Times New Roman"/>
          <w:b/>
          <w:sz w:val="28"/>
          <w:szCs w:val="28"/>
        </w:rPr>
        <w:t>2</w:t>
      </w:r>
      <w:r w:rsidR="00A41FF4">
        <w:rPr>
          <w:rFonts w:ascii="Times New Roman" w:hAnsi="Times New Roman"/>
          <w:b/>
          <w:sz w:val="28"/>
          <w:szCs w:val="28"/>
        </w:rPr>
        <w:t>2</w:t>
      </w:r>
      <w:r w:rsidR="00984752"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>год</w:t>
      </w:r>
    </w:p>
    <w:p w14:paraId="09FD5B1C" w14:textId="77777777"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14:paraId="579D0A13" w14:textId="77777777"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3E9870FD" w14:textId="77777777"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14:paraId="79337DF0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14:paraId="47734CD5" w14:textId="3C3B6BDA"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984752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984752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 xml:space="preserve">в </w:t>
      </w:r>
      <w:r w:rsidR="00984752" w:rsidRPr="00504735">
        <w:rPr>
          <w:rFonts w:ascii="Times New Roman" w:hAnsi="Times New Roman"/>
          <w:bCs/>
          <w:sz w:val="28"/>
          <w:szCs w:val="28"/>
        </w:rPr>
        <w:t>Новобессергеневском сельском</w:t>
      </w:r>
      <w:r w:rsidR="00332277">
        <w:rPr>
          <w:rFonts w:ascii="Times New Roman" w:hAnsi="Times New Roman"/>
          <w:bCs/>
          <w:sz w:val="28"/>
          <w:szCs w:val="28"/>
        </w:rPr>
        <w:t xml:space="preserve">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</w:t>
      </w:r>
      <w:r w:rsidR="00984752">
        <w:rPr>
          <w:rFonts w:ascii="Times New Roman" w:hAnsi="Times New Roman"/>
          <w:sz w:val="28"/>
          <w:szCs w:val="28"/>
        </w:rPr>
        <w:t>2</w:t>
      </w:r>
      <w:r w:rsidR="00A41FF4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A41FF4">
        <w:rPr>
          <w:rFonts w:ascii="Times New Roman" w:hAnsi="Times New Roman"/>
          <w:sz w:val="28"/>
          <w:szCs w:val="28"/>
        </w:rPr>
        <w:t>97</w:t>
      </w:r>
      <w:r w:rsidR="00A41FF4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2D576FE8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E6CD9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00E74C6B" w14:textId="77777777"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6B497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2ED19BD" w14:textId="77777777"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D015AFA" w14:textId="73292D3C"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B1CA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780BF133" w14:textId="77777777"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7D311D32" w14:textId="0DB95A4D"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r w:rsidR="00FB1CAF">
        <w:rPr>
          <w:rFonts w:ascii="Times New Roman" w:hAnsi="Times New Roman"/>
          <w:b/>
          <w:sz w:val="28"/>
          <w:szCs w:val="28"/>
        </w:rPr>
        <w:t>А.Ю. Галуза</w:t>
      </w:r>
    </w:p>
    <w:p w14:paraId="603A081D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56319A" w14:textId="1AC9E70F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1EEEF" w14:textId="77777777" w:rsidR="00FB1CAF" w:rsidRDefault="00FB1CA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B9BE74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CC5C5B" w14:textId="77777777"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FFDE55" w14:textId="77777777"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014376" w14:textId="77777777"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A85E4E1" w14:textId="77777777"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DAA4B80" w14:textId="77777777"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191F5D72" w14:textId="02FFFA39"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A41FF4">
        <w:rPr>
          <w:rFonts w:ascii="Times New Roman" w:hAnsi="Times New Roman"/>
          <w:sz w:val="24"/>
          <w:szCs w:val="24"/>
        </w:rPr>
        <w:t>28</w:t>
      </w:r>
      <w:r w:rsidR="00783B15">
        <w:rPr>
          <w:rFonts w:ascii="Times New Roman" w:hAnsi="Times New Roman"/>
          <w:sz w:val="24"/>
          <w:szCs w:val="24"/>
        </w:rPr>
        <w:t>.0</w:t>
      </w:r>
      <w:r w:rsidR="00FB1CAF">
        <w:rPr>
          <w:rFonts w:ascii="Times New Roman" w:hAnsi="Times New Roman"/>
          <w:sz w:val="24"/>
          <w:szCs w:val="24"/>
        </w:rPr>
        <w:t>2</w:t>
      </w:r>
      <w:r w:rsidR="00783B15">
        <w:rPr>
          <w:rFonts w:ascii="Times New Roman" w:hAnsi="Times New Roman"/>
          <w:sz w:val="24"/>
          <w:szCs w:val="24"/>
        </w:rPr>
        <w:t>.20</w:t>
      </w:r>
      <w:r w:rsidR="00FB1CAF">
        <w:rPr>
          <w:rFonts w:ascii="Times New Roman" w:hAnsi="Times New Roman"/>
          <w:sz w:val="24"/>
          <w:szCs w:val="24"/>
        </w:rPr>
        <w:t>2</w:t>
      </w:r>
      <w:r w:rsidR="00A41FF4">
        <w:rPr>
          <w:rFonts w:ascii="Times New Roman" w:hAnsi="Times New Roman"/>
          <w:sz w:val="24"/>
          <w:szCs w:val="24"/>
        </w:rPr>
        <w:t>3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A41FF4">
        <w:rPr>
          <w:rFonts w:ascii="Times New Roman" w:hAnsi="Times New Roman"/>
          <w:sz w:val="24"/>
          <w:szCs w:val="24"/>
        </w:rPr>
        <w:t>54.6</w:t>
      </w:r>
    </w:p>
    <w:p w14:paraId="6350A020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1BD0EE" w14:textId="77777777"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B041D" w14:textId="77777777"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1A49BB95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19ADFE1A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2F9DD0C" w14:textId="77777777"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14:paraId="06A1F8A5" w14:textId="77777777"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CC78E8" w14:textId="77777777"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55472124" w14:textId="77777777"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14:paraId="24CF392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CD01CD4" w14:textId="75CBE9E6"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r w:rsidR="00A41FF4">
        <w:rPr>
          <w:rFonts w:ascii="Times New Roman" w:hAnsi="Times New Roman"/>
          <w:sz w:val="28"/>
          <w:szCs w:val="28"/>
        </w:rPr>
        <w:t>поселения является</w:t>
      </w:r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14:paraId="16EEC96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14:paraId="61B267B0" w14:textId="2AF4D111"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984752">
        <w:rPr>
          <w:rFonts w:ascii="Times New Roman" w:hAnsi="Times New Roman"/>
          <w:sz w:val="28"/>
          <w:szCs w:val="28"/>
        </w:rPr>
        <w:t>Программы за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984752">
        <w:rPr>
          <w:rFonts w:ascii="Times New Roman" w:hAnsi="Times New Roman"/>
          <w:sz w:val="28"/>
          <w:szCs w:val="28"/>
        </w:rPr>
        <w:t>2</w:t>
      </w:r>
      <w:r w:rsidR="00A41FF4">
        <w:rPr>
          <w:rFonts w:ascii="Times New Roman" w:hAnsi="Times New Roman"/>
          <w:sz w:val="28"/>
          <w:szCs w:val="28"/>
        </w:rPr>
        <w:t>2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A41FF4">
        <w:rPr>
          <w:rFonts w:ascii="Times New Roman" w:hAnsi="Times New Roman"/>
          <w:sz w:val="28"/>
          <w:szCs w:val="28"/>
        </w:rPr>
        <w:t>298,2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440A5E7" w14:textId="77777777"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295607" w14:textId="77777777"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14:paraId="3FD60C7B" w14:textId="77777777"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A99E88" w14:textId="1CB0FBC5"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783B15">
        <w:rPr>
          <w:rFonts w:ascii="Times New Roman" w:hAnsi="Times New Roman"/>
          <w:sz w:val="28"/>
          <w:szCs w:val="28"/>
        </w:rPr>
        <w:t>и муниципальной политики, в 20</w:t>
      </w:r>
      <w:r w:rsidR="00984752">
        <w:rPr>
          <w:rFonts w:ascii="Times New Roman" w:hAnsi="Times New Roman"/>
          <w:sz w:val="28"/>
          <w:szCs w:val="28"/>
        </w:rPr>
        <w:t>2</w:t>
      </w:r>
      <w:r w:rsidR="00A41FF4">
        <w:rPr>
          <w:rFonts w:ascii="Times New Roman" w:hAnsi="Times New Roman"/>
          <w:sz w:val="28"/>
          <w:szCs w:val="28"/>
        </w:rPr>
        <w:t>2</w:t>
      </w:r>
      <w:r w:rsidR="00984752">
        <w:rPr>
          <w:rFonts w:ascii="Times New Roman" w:hAnsi="Times New Roman"/>
          <w:sz w:val="28"/>
          <w:szCs w:val="28"/>
        </w:rPr>
        <w:t xml:space="preserve"> </w:t>
      </w:r>
      <w:r w:rsidR="00AF4728">
        <w:rPr>
          <w:rFonts w:ascii="Times New Roman" w:hAnsi="Times New Roman"/>
          <w:sz w:val="28"/>
          <w:szCs w:val="28"/>
        </w:rPr>
        <w:t>году не принимались.</w:t>
      </w:r>
    </w:p>
    <w:p w14:paraId="333384B3" w14:textId="77777777"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7690D5" w14:textId="36721963"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 xml:space="preserve">. Результаты использования бюджетных ассигнований местного бюджета и иных средств на </w:t>
      </w:r>
      <w:r w:rsidR="00A41FF4" w:rsidRPr="00CC64A9">
        <w:rPr>
          <w:rFonts w:ascii="Times New Roman" w:hAnsi="Times New Roman"/>
          <w:sz w:val="28"/>
          <w:szCs w:val="28"/>
        </w:rPr>
        <w:t>реализацию мероприятий</w:t>
      </w:r>
      <w:r w:rsidRPr="00CC64A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119F1200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823C94" w14:textId="345897D6"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984752">
        <w:rPr>
          <w:rFonts w:ascii="Times New Roman" w:hAnsi="Times New Roman"/>
          <w:sz w:val="28"/>
          <w:szCs w:val="28"/>
        </w:rPr>
        <w:t>2</w:t>
      </w:r>
      <w:r w:rsidR="00A41FF4">
        <w:rPr>
          <w:rFonts w:ascii="Times New Roman" w:hAnsi="Times New Roman"/>
          <w:sz w:val="28"/>
          <w:szCs w:val="28"/>
        </w:rPr>
        <w:t>2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055AC48C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32ECFB" w14:textId="77777777"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14:paraId="6AB9FC8C" w14:textId="50B70C8C"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</w:t>
      </w:r>
      <w:r w:rsidR="00A41FF4" w:rsidRPr="00CC64A9">
        <w:rPr>
          <w:rFonts w:ascii="Times New Roman" w:hAnsi="Times New Roman"/>
          <w:sz w:val="28"/>
          <w:szCs w:val="28"/>
        </w:rPr>
        <w:t>«</w:t>
      </w:r>
      <w:r w:rsidR="00A41FF4">
        <w:rPr>
          <w:rFonts w:ascii="Times New Roman" w:hAnsi="Times New Roman"/>
          <w:sz w:val="28"/>
          <w:szCs w:val="28"/>
        </w:rPr>
        <w:t>Муниципальная</w:t>
      </w:r>
      <w:r w:rsidR="006E4018">
        <w:rPr>
          <w:rFonts w:ascii="Times New Roman" w:hAnsi="Times New Roman"/>
          <w:sz w:val="28"/>
          <w:szCs w:val="28"/>
        </w:rPr>
        <w:t xml:space="preserve">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14:paraId="7C1A7CDE" w14:textId="77777777"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355413" w14:textId="7662BD07"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752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 xml:space="preserve">, </w:t>
      </w:r>
      <w:r w:rsidR="00A41FF4">
        <w:rPr>
          <w:rFonts w:ascii="Times New Roman" w:hAnsi="Times New Roman"/>
          <w:sz w:val="28"/>
          <w:szCs w:val="28"/>
        </w:rPr>
        <w:t>согласно следующему</w:t>
      </w:r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</w:t>
      </w:r>
      <w:r w:rsidR="00A41FF4">
        <w:rPr>
          <w:rFonts w:ascii="Times New Roman" w:hAnsi="Times New Roman"/>
          <w:sz w:val="28"/>
          <w:szCs w:val="28"/>
        </w:rPr>
        <w:t>му</w:t>
      </w:r>
      <w:r w:rsidR="006E4018">
        <w:rPr>
          <w:rFonts w:ascii="Times New Roman" w:hAnsi="Times New Roman"/>
          <w:sz w:val="28"/>
          <w:szCs w:val="28"/>
        </w:rPr>
        <w:t xml:space="preserve"> акт</w:t>
      </w:r>
      <w:r w:rsidR="00A41FF4">
        <w:rPr>
          <w:rFonts w:ascii="Times New Roman" w:hAnsi="Times New Roman"/>
          <w:sz w:val="28"/>
          <w:szCs w:val="28"/>
        </w:rPr>
        <w:t>у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14:paraId="5BE72774" w14:textId="363760F7"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07F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60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607F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Новобессергеневского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программы "Муниципальная </w:t>
      </w:r>
      <w:r w:rsidR="00A41FF4">
        <w:rPr>
          <w:rFonts w:ascii="Times New Roman" w:hAnsi="Times New Roman" w:cs="Times New Roman"/>
          <w:bCs/>
          <w:sz w:val="28"/>
          <w:szCs w:val="28"/>
        </w:rPr>
        <w:t>политика</w:t>
      </w:r>
      <w:r w:rsidR="00A41FF4" w:rsidRPr="0050473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FF4" w:rsidRPr="00504735">
        <w:rPr>
          <w:rFonts w:ascii="Times New Roman" w:hAnsi="Times New Roman" w:cs="Times New Roman"/>
          <w:bCs/>
          <w:sz w:val="28"/>
          <w:szCs w:val="28"/>
        </w:rPr>
        <w:t>Новобессергеневском сельском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E18314" w14:textId="77777777"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E6C5B" w14:textId="77777777"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14:paraId="2A3FD3F3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DB2D28A" w14:textId="72CDA539"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 w:rsidR="00A41FF4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14:paraId="0043D9FE" w14:textId="77777777"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A171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54406C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84554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8760B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54542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ED6D6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4A2C2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4F693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40FE3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250E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78FA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EE7B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D10FA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1466C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5783E2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B6F7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FCD1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BF9A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50662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2B67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EDD6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0A10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E062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CF9929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35ED6" w14:textId="77777777"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6CCA0045" w14:textId="77777777"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14:paraId="1C7950AD" w14:textId="77777777"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14:paraId="7518CF31" w14:textId="77777777"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14:paraId="53D17C8B" w14:textId="77777777"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сельского </w:t>
      </w:r>
    </w:p>
    <w:p w14:paraId="26A3B026" w14:textId="77777777"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14:paraId="70A95880" w14:textId="77777777"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14:paraId="2BB51745" w14:textId="77777777"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D4A73C7" w14:textId="35A7C834"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</w:t>
      </w:r>
      <w:r w:rsidR="00984752">
        <w:rPr>
          <w:rFonts w:ascii="Times New Roman" w:hAnsi="Times New Roman"/>
          <w:b/>
          <w:sz w:val="28"/>
          <w:szCs w:val="28"/>
        </w:rPr>
        <w:t>2</w:t>
      </w:r>
      <w:r w:rsidR="00A41FF4">
        <w:rPr>
          <w:rFonts w:ascii="Times New Roman" w:hAnsi="Times New Roman"/>
          <w:b/>
          <w:sz w:val="28"/>
          <w:szCs w:val="28"/>
        </w:rPr>
        <w:t xml:space="preserve">2 </w:t>
      </w:r>
      <w:r w:rsidRPr="00CC64A9">
        <w:rPr>
          <w:rFonts w:ascii="Times New Roman" w:hAnsi="Times New Roman"/>
          <w:b/>
          <w:sz w:val="28"/>
          <w:szCs w:val="28"/>
        </w:rPr>
        <w:t>год</w:t>
      </w:r>
    </w:p>
    <w:p w14:paraId="0C487E99" w14:textId="77777777"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3784"/>
        <w:gridCol w:w="3604"/>
        <w:gridCol w:w="2667"/>
        <w:gridCol w:w="2713"/>
      </w:tblGrid>
      <w:tr w:rsidR="00816078" w:rsidRPr="00507BE3" w14:paraId="22C92817" w14:textId="77777777" w:rsidTr="00A41FF4">
        <w:trPr>
          <w:trHeight w:val="1268"/>
        </w:trPr>
        <w:tc>
          <w:tcPr>
            <w:tcW w:w="2224" w:type="dxa"/>
          </w:tcPr>
          <w:p w14:paraId="542D7D3C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14:paraId="702A55D7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14:paraId="232BFA4A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14:paraId="692DB2FC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13" w:type="dxa"/>
          </w:tcPr>
          <w:p w14:paraId="1938600A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16078" w:rsidRPr="00507BE3" w14:paraId="4D3AD13A" w14:textId="77777777" w:rsidTr="00A41FF4">
        <w:trPr>
          <w:trHeight w:val="284"/>
        </w:trPr>
        <w:tc>
          <w:tcPr>
            <w:tcW w:w="2224" w:type="dxa"/>
            <w:vMerge w:val="restart"/>
          </w:tcPr>
          <w:p w14:paraId="1A13C6A3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14:paraId="03B80B3F" w14:textId="3EAA0825" w:rsidR="00816078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«Муниципальная</w:t>
            </w:r>
            <w:r w:rsidR="00AF4728">
              <w:rPr>
                <w:rFonts w:ascii="Times New Roman" w:hAnsi="Times New Roman"/>
                <w:sz w:val="28"/>
                <w:szCs w:val="28"/>
              </w:rPr>
              <w:t xml:space="preserve">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14:paraId="469433EC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3E98BBE0" w14:textId="047FA2F7" w:rsidR="00816078" w:rsidRPr="00FB1CAF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309,8</w:t>
            </w:r>
          </w:p>
        </w:tc>
        <w:tc>
          <w:tcPr>
            <w:tcW w:w="2713" w:type="dxa"/>
          </w:tcPr>
          <w:p w14:paraId="046C63BC" w14:textId="782D2C88" w:rsidR="00816078" w:rsidRPr="00FB1CAF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</w:tr>
      <w:tr w:rsidR="00A41FF4" w:rsidRPr="00507BE3" w14:paraId="4DF15627" w14:textId="77777777" w:rsidTr="00A41FF4">
        <w:trPr>
          <w:trHeight w:val="302"/>
        </w:trPr>
        <w:tc>
          <w:tcPr>
            <w:tcW w:w="2224" w:type="dxa"/>
            <w:vMerge/>
          </w:tcPr>
          <w:p w14:paraId="6479852B" w14:textId="77777777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24F6C06D" w14:textId="77777777" w:rsidR="00A41FF4" w:rsidRPr="00507BE3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940EE77" w14:textId="77777777" w:rsidR="00A41FF4" w:rsidRPr="00507BE3" w:rsidRDefault="00A41FF4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3B090F0B" w14:textId="263DEC3F" w:rsidR="00A41FF4" w:rsidRPr="00FB1CAF" w:rsidRDefault="00A41FF4" w:rsidP="00A4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309,8</w:t>
            </w:r>
          </w:p>
        </w:tc>
        <w:tc>
          <w:tcPr>
            <w:tcW w:w="2713" w:type="dxa"/>
          </w:tcPr>
          <w:p w14:paraId="6592DB3B" w14:textId="12BBE362" w:rsidR="00A41FF4" w:rsidRPr="00FB1CAF" w:rsidRDefault="00A41FF4" w:rsidP="00A4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</w:tr>
      <w:tr w:rsidR="00816078" w:rsidRPr="00507BE3" w14:paraId="5CA45C2E" w14:textId="77777777" w:rsidTr="00A41FF4">
        <w:trPr>
          <w:trHeight w:val="285"/>
        </w:trPr>
        <w:tc>
          <w:tcPr>
            <w:tcW w:w="2224" w:type="dxa"/>
            <w:vMerge/>
          </w:tcPr>
          <w:p w14:paraId="3E82E957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F3E79E9" w14:textId="77777777" w:rsidR="00816078" w:rsidRPr="00507BE3" w:rsidRDefault="00816078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AD7A82C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1E5B9998" w14:textId="77777777" w:rsidR="00816078" w:rsidRPr="00507BE3" w:rsidRDefault="0051557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3B202E7E" w14:textId="77777777" w:rsidR="00816078" w:rsidRPr="00507BE3" w:rsidRDefault="0051557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14:paraId="7596E445" w14:textId="77777777" w:rsidTr="00A41FF4">
        <w:trPr>
          <w:trHeight w:val="284"/>
        </w:trPr>
        <w:tc>
          <w:tcPr>
            <w:tcW w:w="2224" w:type="dxa"/>
            <w:vMerge/>
          </w:tcPr>
          <w:p w14:paraId="28714AB2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D4B5D6B" w14:textId="77777777" w:rsidR="00816078" w:rsidRPr="00507BE3" w:rsidRDefault="00816078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F4B81AC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3EBA9F57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87FB030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14:paraId="605CAA21" w14:textId="77777777" w:rsidTr="00A41FF4">
        <w:trPr>
          <w:trHeight w:val="423"/>
        </w:trPr>
        <w:tc>
          <w:tcPr>
            <w:tcW w:w="2224" w:type="dxa"/>
            <w:vMerge/>
          </w:tcPr>
          <w:p w14:paraId="38C02C2B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F6B4643" w14:textId="77777777" w:rsidR="00816078" w:rsidRPr="00507BE3" w:rsidRDefault="00816078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11734D9D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0F752846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C96CDAA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09530C4A" w14:textId="77777777" w:rsidTr="00A41FF4">
        <w:tc>
          <w:tcPr>
            <w:tcW w:w="2224" w:type="dxa"/>
            <w:vMerge w:val="restart"/>
          </w:tcPr>
          <w:p w14:paraId="5DF796BE" w14:textId="77777777" w:rsidR="00914280" w:rsidRPr="00507BE3" w:rsidRDefault="00762BCB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14:paraId="7E5EE04B" w14:textId="77777777" w:rsidR="00914280" w:rsidRPr="00CC4142" w:rsidRDefault="0051297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14:paraId="18CFA552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14:paraId="7105E8DE" w14:textId="77777777" w:rsidR="00914280" w:rsidRPr="00507BE3" w:rsidRDefault="00783B15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AC381B1" w14:textId="77777777" w:rsidR="00914280" w:rsidRPr="00507BE3" w:rsidRDefault="00783B15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317BDC35" w14:textId="77777777" w:rsidTr="00A41FF4">
        <w:tc>
          <w:tcPr>
            <w:tcW w:w="2224" w:type="dxa"/>
            <w:vMerge/>
          </w:tcPr>
          <w:p w14:paraId="520B3412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2D9716E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3AE1491A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6FBE3080" w14:textId="77777777" w:rsidR="00914280" w:rsidRDefault="00783B15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6E579855" w14:textId="77777777" w:rsidR="00914280" w:rsidRDefault="00783B15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6654215E" w14:textId="77777777" w:rsidTr="00A41FF4">
        <w:tc>
          <w:tcPr>
            <w:tcW w:w="2224" w:type="dxa"/>
            <w:vMerge/>
          </w:tcPr>
          <w:p w14:paraId="77BBA34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74750788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48AED3BB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75FD995A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CF10B88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7131B51E" w14:textId="77777777" w:rsidTr="00A41FF4">
        <w:tc>
          <w:tcPr>
            <w:tcW w:w="2224" w:type="dxa"/>
            <w:vMerge/>
          </w:tcPr>
          <w:p w14:paraId="4490FF7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9A677A4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2489383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454FE6A0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254F6064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4AE54048" w14:textId="77777777" w:rsidTr="00A41FF4">
        <w:tc>
          <w:tcPr>
            <w:tcW w:w="2224" w:type="dxa"/>
            <w:vMerge/>
          </w:tcPr>
          <w:p w14:paraId="1AFE231B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2295892B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DBBFF9A" w14:textId="77777777" w:rsidR="00914280" w:rsidRPr="00507BE3" w:rsidRDefault="00914280" w:rsidP="00A41F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10498DA4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0CB861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14:paraId="3481FA3C" w14:textId="77777777" w:rsidTr="00A41FF4">
        <w:trPr>
          <w:trHeight w:val="320"/>
        </w:trPr>
        <w:tc>
          <w:tcPr>
            <w:tcW w:w="2224" w:type="dxa"/>
            <w:vMerge w:val="restart"/>
          </w:tcPr>
          <w:p w14:paraId="57DFEF15" w14:textId="77777777" w:rsidR="00CC4142" w:rsidRPr="00507BE3" w:rsidRDefault="00CC4142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14:paraId="44E3EC2B" w14:textId="77777777" w:rsidR="00CC4142" w:rsidRPr="00914280" w:rsidRDefault="0016674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14:paraId="76E80AE7" w14:textId="77777777" w:rsidR="00CC4142" w:rsidRPr="00507BE3" w:rsidRDefault="00CC4142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3EF74597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14:paraId="2F358D7E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14:paraId="23E8C72A" w14:textId="77777777" w:rsidTr="00A41FF4">
        <w:trPr>
          <w:trHeight w:val="310"/>
        </w:trPr>
        <w:tc>
          <w:tcPr>
            <w:tcW w:w="2224" w:type="dxa"/>
            <w:vMerge/>
          </w:tcPr>
          <w:p w14:paraId="79699301" w14:textId="77777777" w:rsidR="00CC4142" w:rsidRPr="00507BE3" w:rsidRDefault="00CC4142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62398AF1" w14:textId="77777777" w:rsidR="00CC4142" w:rsidRPr="00507BE3" w:rsidRDefault="00CC4142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49429E0" w14:textId="77777777" w:rsidR="00CC4142" w:rsidRPr="00507BE3" w:rsidRDefault="00CC4142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317468C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14:paraId="3EFA5056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14:paraId="20B1D319" w14:textId="77777777" w:rsidTr="00A41FF4">
        <w:trPr>
          <w:trHeight w:val="284"/>
        </w:trPr>
        <w:tc>
          <w:tcPr>
            <w:tcW w:w="2224" w:type="dxa"/>
            <w:vMerge/>
          </w:tcPr>
          <w:p w14:paraId="342D5A85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AF66600" w14:textId="77777777" w:rsidR="00914280" w:rsidRPr="00507BE3" w:rsidRDefault="0091428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9B3E4FD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3564B9B1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43497D6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11475C68" w14:textId="77777777" w:rsidTr="00A41FF4">
        <w:trPr>
          <w:trHeight w:val="373"/>
        </w:trPr>
        <w:tc>
          <w:tcPr>
            <w:tcW w:w="2224" w:type="dxa"/>
            <w:vMerge/>
          </w:tcPr>
          <w:p w14:paraId="60FC1E5A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3254C58" w14:textId="77777777" w:rsidR="00914280" w:rsidRPr="00507BE3" w:rsidRDefault="0091428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08EEAA28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4702805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46038D0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6F0F4610" w14:textId="77777777" w:rsidTr="00A41FF4">
        <w:trPr>
          <w:trHeight w:val="356"/>
        </w:trPr>
        <w:tc>
          <w:tcPr>
            <w:tcW w:w="2224" w:type="dxa"/>
            <w:vMerge/>
          </w:tcPr>
          <w:p w14:paraId="79B0C118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CECA238" w14:textId="77777777" w:rsidR="00914280" w:rsidRPr="00507BE3" w:rsidRDefault="0091428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D17F26B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4ABBD5ED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230AC409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14:paraId="6988AD3B" w14:textId="77777777" w:rsidTr="00A41FF4">
        <w:trPr>
          <w:trHeight w:val="587"/>
        </w:trPr>
        <w:tc>
          <w:tcPr>
            <w:tcW w:w="2224" w:type="dxa"/>
            <w:vMerge w:val="restart"/>
          </w:tcPr>
          <w:p w14:paraId="37FFC7E1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14:paraId="6AA3C426" w14:textId="77777777" w:rsidR="008B2236" w:rsidRP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14:paraId="27A8D599" w14:textId="77777777" w:rsidR="008B2236" w:rsidRPr="00507BE3" w:rsidRDefault="008B2236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131728B9" w14:textId="6561B7F0" w:rsidR="008B2236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713" w:type="dxa"/>
          </w:tcPr>
          <w:p w14:paraId="7A820863" w14:textId="13F57FB4" w:rsidR="008B2236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</w:tr>
      <w:tr w:rsidR="008B2236" w:rsidRPr="00507BE3" w14:paraId="451C35E8" w14:textId="77777777" w:rsidTr="00A41FF4">
        <w:trPr>
          <w:trHeight w:val="586"/>
        </w:trPr>
        <w:tc>
          <w:tcPr>
            <w:tcW w:w="2224" w:type="dxa"/>
            <w:vMerge/>
          </w:tcPr>
          <w:p w14:paraId="3B6AA699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5860038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00C32682" w14:textId="77777777" w:rsidR="008B2236" w:rsidRDefault="008B2236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9A90B9D" w14:textId="78DBF36E" w:rsidR="008B2236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FB1C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452F5D54" w14:textId="464362D2" w:rsidR="008B2236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</w:tr>
      <w:tr w:rsidR="008B2236" w:rsidRPr="00507BE3" w14:paraId="0CBB0B08" w14:textId="77777777" w:rsidTr="00A41FF4">
        <w:trPr>
          <w:trHeight w:val="603"/>
        </w:trPr>
        <w:tc>
          <w:tcPr>
            <w:tcW w:w="2224" w:type="dxa"/>
            <w:vMerge/>
          </w:tcPr>
          <w:p w14:paraId="664CEFAD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093BD5B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ED4090D" w14:textId="77777777" w:rsidR="008B2236" w:rsidRDefault="0023450F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176C0C05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2715DC8E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14:paraId="5B553326" w14:textId="77777777" w:rsidTr="00A41FF4">
        <w:trPr>
          <w:trHeight w:val="569"/>
        </w:trPr>
        <w:tc>
          <w:tcPr>
            <w:tcW w:w="2224" w:type="dxa"/>
            <w:vMerge/>
          </w:tcPr>
          <w:p w14:paraId="7EA2E468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A2153F4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7B9EA050" w14:textId="77777777" w:rsidR="008B2236" w:rsidRDefault="0023450F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0F7913C1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32F77BCD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14:paraId="2C758BF1" w14:textId="77777777" w:rsidTr="00A41FF4">
        <w:trPr>
          <w:trHeight w:val="502"/>
        </w:trPr>
        <w:tc>
          <w:tcPr>
            <w:tcW w:w="2224" w:type="dxa"/>
            <w:vMerge/>
          </w:tcPr>
          <w:p w14:paraId="6E98242D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5DB0B759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F76CBD7" w14:textId="77777777" w:rsidR="008B2236" w:rsidRDefault="0023450F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6B76D045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4820C6C0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F4" w:rsidRPr="00507BE3" w14:paraId="1037DDFA" w14:textId="77777777" w:rsidTr="00A41FF4">
        <w:trPr>
          <w:trHeight w:val="324"/>
        </w:trPr>
        <w:tc>
          <w:tcPr>
            <w:tcW w:w="2224" w:type="dxa"/>
            <w:vMerge w:val="restart"/>
          </w:tcPr>
          <w:p w14:paraId="695FCEA2" w14:textId="6D071F18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</w:tc>
        <w:tc>
          <w:tcPr>
            <w:tcW w:w="3784" w:type="dxa"/>
            <w:vMerge w:val="restart"/>
          </w:tcPr>
          <w:p w14:paraId="1B871D6E" w14:textId="155A56E5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муниципальной пенсии</w:t>
            </w:r>
          </w:p>
        </w:tc>
        <w:tc>
          <w:tcPr>
            <w:tcW w:w="3604" w:type="dxa"/>
          </w:tcPr>
          <w:p w14:paraId="2980D31D" w14:textId="1C2F07E4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4E2FC452" w14:textId="68E0A671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279,8</w:t>
            </w:r>
          </w:p>
        </w:tc>
        <w:tc>
          <w:tcPr>
            <w:tcW w:w="2713" w:type="dxa"/>
          </w:tcPr>
          <w:p w14:paraId="198B4DE4" w14:textId="413C0498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279,8</w:t>
            </w:r>
          </w:p>
        </w:tc>
      </w:tr>
      <w:tr w:rsidR="00A41FF4" w:rsidRPr="00507BE3" w14:paraId="24F022ED" w14:textId="77777777" w:rsidTr="00A41FF4">
        <w:trPr>
          <w:trHeight w:val="234"/>
        </w:trPr>
        <w:tc>
          <w:tcPr>
            <w:tcW w:w="2224" w:type="dxa"/>
            <w:vMerge/>
          </w:tcPr>
          <w:p w14:paraId="6C8138F1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4726CEA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4C90E1F" w14:textId="534E7178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02F8F2E" w14:textId="14BF3184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279,8</w:t>
            </w:r>
          </w:p>
        </w:tc>
        <w:tc>
          <w:tcPr>
            <w:tcW w:w="2713" w:type="dxa"/>
          </w:tcPr>
          <w:p w14:paraId="4B94C255" w14:textId="12CBE1B2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279,8</w:t>
            </w:r>
          </w:p>
        </w:tc>
      </w:tr>
      <w:tr w:rsidR="00A41FF4" w:rsidRPr="00507BE3" w14:paraId="28B992BD" w14:textId="77777777" w:rsidTr="00A41FF4">
        <w:trPr>
          <w:trHeight w:val="360"/>
        </w:trPr>
        <w:tc>
          <w:tcPr>
            <w:tcW w:w="2224" w:type="dxa"/>
            <w:vMerge/>
          </w:tcPr>
          <w:p w14:paraId="434A782A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AF0C352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181CF06" w14:textId="0363F8EA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0BEFCF6E" w14:textId="0806EDEE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9F575EC" w14:textId="329E1580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F4" w:rsidRPr="00507BE3" w14:paraId="3FF265FC" w14:textId="77777777" w:rsidTr="00A41FF4">
        <w:trPr>
          <w:trHeight w:val="246"/>
        </w:trPr>
        <w:tc>
          <w:tcPr>
            <w:tcW w:w="2224" w:type="dxa"/>
            <w:vMerge/>
          </w:tcPr>
          <w:p w14:paraId="79248FBF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AAB78D1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F46A916" w14:textId="2D50E733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04D1B5EB" w14:textId="0CE28A59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C3CB4D6" w14:textId="75AB8CF0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F4" w:rsidRPr="00507BE3" w14:paraId="323A9243" w14:textId="77777777" w:rsidTr="00A41FF4">
        <w:trPr>
          <w:trHeight w:val="296"/>
        </w:trPr>
        <w:tc>
          <w:tcPr>
            <w:tcW w:w="2224" w:type="dxa"/>
            <w:vMerge/>
          </w:tcPr>
          <w:p w14:paraId="13F0F73F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E49D8FF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12166F74" w14:textId="13C2603A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01BE6D31" w14:textId="69E2255D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16F9F2F" w14:textId="514AD14B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4866E60" w14:textId="2148462D" w:rsidR="00940DA2" w:rsidRDefault="00A41FF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14:paraId="244519D7" w14:textId="77777777"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9FD1318" w14:textId="77777777"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CD225DB" w14:textId="77777777"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0972449">
    <w:abstractNumId w:val="5"/>
  </w:num>
  <w:num w:numId="2" w16cid:durableId="191767670">
    <w:abstractNumId w:val="9"/>
  </w:num>
  <w:num w:numId="3" w16cid:durableId="983195005">
    <w:abstractNumId w:val="7"/>
  </w:num>
  <w:num w:numId="4" w16cid:durableId="1461730266">
    <w:abstractNumId w:val="12"/>
  </w:num>
  <w:num w:numId="5" w16cid:durableId="1552376693">
    <w:abstractNumId w:val="8"/>
  </w:num>
  <w:num w:numId="6" w16cid:durableId="111874117">
    <w:abstractNumId w:val="11"/>
  </w:num>
  <w:num w:numId="7" w16cid:durableId="348142456">
    <w:abstractNumId w:val="15"/>
  </w:num>
  <w:num w:numId="8" w16cid:durableId="864559666">
    <w:abstractNumId w:val="0"/>
  </w:num>
  <w:num w:numId="9" w16cid:durableId="213002588">
    <w:abstractNumId w:val="17"/>
  </w:num>
  <w:num w:numId="10" w16cid:durableId="1409426776">
    <w:abstractNumId w:val="14"/>
  </w:num>
  <w:num w:numId="11" w16cid:durableId="2122261656">
    <w:abstractNumId w:val="4"/>
  </w:num>
  <w:num w:numId="12" w16cid:durableId="2052609780">
    <w:abstractNumId w:val="16"/>
  </w:num>
  <w:num w:numId="13" w16cid:durableId="1064064798">
    <w:abstractNumId w:val="13"/>
  </w:num>
  <w:num w:numId="14" w16cid:durableId="1795522267">
    <w:abstractNumId w:val="3"/>
  </w:num>
  <w:num w:numId="15" w16cid:durableId="483938846">
    <w:abstractNumId w:val="10"/>
  </w:num>
  <w:num w:numId="16" w16cid:durableId="1807506920">
    <w:abstractNumId w:val="1"/>
  </w:num>
  <w:num w:numId="17" w16cid:durableId="1778254142">
    <w:abstractNumId w:val="2"/>
  </w:num>
  <w:num w:numId="18" w16cid:durableId="843938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87439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3B15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63444"/>
    <w:rsid w:val="009773BE"/>
    <w:rsid w:val="00984752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41FF4"/>
    <w:rsid w:val="00A607FA"/>
    <w:rsid w:val="00A8226D"/>
    <w:rsid w:val="00A8231C"/>
    <w:rsid w:val="00A90046"/>
    <w:rsid w:val="00A97BD9"/>
    <w:rsid w:val="00AA5243"/>
    <w:rsid w:val="00AA5BD9"/>
    <w:rsid w:val="00AA73B3"/>
    <w:rsid w:val="00AB6A7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A5F53"/>
    <w:rsid w:val="00BC6557"/>
    <w:rsid w:val="00BE1F2A"/>
    <w:rsid w:val="00BE5BD3"/>
    <w:rsid w:val="00BF2CF1"/>
    <w:rsid w:val="00BF78D2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1CAF"/>
    <w:rsid w:val="00FB5B08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0898"/>
  <w15:docId w15:val="{FB1F8DF2-1A54-4F3A-8168-837AD20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Заголовок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2</cp:revision>
  <cp:lastPrinted>2017-03-23T10:27:00Z</cp:lastPrinted>
  <dcterms:created xsi:type="dcterms:W3CDTF">2023-03-03T10:15:00Z</dcterms:created>
  <dcterms:modified xsi:type="dcterms:W3CDTF">2023-03-03T10:15:00Z</dcterms:modified>
</cp:coreProperties>
</file>