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BE1">
        <w:rPr>
          <w:rFonts w:ascii="Times New Roman" w:hAnsi="Times New Roman"/>
          <w:sz w:val="28"/>
          <w:szCs w:val="28"/>
        </w:rPr>
        <w:t xml:space="preserve">от </w:t>
      </w:r>
      <w:r w:rsidR="0042415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4241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B1BE1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1B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42415B">
        <w:rPr>
          <w:rFonts w:ascii="Times New Roman" w:hAnsi="Times New Roman"/>
          <w:sz w:val="28"/>
          <w:szCs w:val="28"/>
        </w:rPr>
        <w:t>1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П</w:t>
      </w:r>
      <w:proofErr w:type="gramEnd"/>
      <w:r w:rsidR="002B5BFA">
        <w:rPr>
          <w:rFonts w:ascii="Times New Roman" w:hAnsi="Times New Roman"/>
          <w:sz w:val="28"/>
          <w:szCs w:val="28"/>
        </w:rPr>
        <w:t>етрушино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Новобессергеневском</w:t>
            </w:r>
            <w:proofErr w:type="spellEnd"/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E56B14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2017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B5BFA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2B5BF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E56B14">
        <w:rPr>
          <w:rFonts w:ascii="Times New Roman" w:hAnsi="Times New Roman"/>
          <w:sz w:val="28"/>
          <w:szCs w:val="28"/>
        </w:rPr>
        <w:t xml:space="preserve">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FE5DB6" w:rsidRPr="002B5BFA">
        <w:rPr>
          <w:rFonts w:ascii="Times New Roman" w:hAnsi="Times New Roman"/>
        </w:rPr>
        <w:t xml:space="preserve">  19.03.</w:t>
      </w:r>
      <w:r w:rsidRPr="002B5BFA">
        <w:rPr>
          <w:rFonts w:ascii="Times New Roman" w:hAnsi="Times New Roman"/>
        </w:rPr>
        <w:t>2018</w:t>
      </w:r>
      <w:r w:rsidR="005D5D79" w:rsidRPr="002B5BFA">
        <w:rPr>
          <w:rFonts w:ascii="Times New Roman" w:hAnsi="Times New Roman"/>
        </w:rPr>
        <w:t>г.</w:t>
      </w:r>
      <w:r w:rsidR="00266CB2" w:rsidRPr="002B5BFA">
        <w:rPr>
          <w:rFonts w:ascii="Times New Roman" w:hAnsi="Times New Roman"/>
        </w:rPr>
        <w:t xml:space="preserve">     № </w:t>
      </w:r>
      <w:r w:rsidR="00FE5DB6" w:rsidRPr="002B5BFA">
        <w:rPr>
          <w:rFonts w:ascii="Times New Roman" w:hAnsi="Times New Roman"/>
        </w:rPr>
        <w:t>44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="002B5BFA">
        <w:rPr>
          <w:rFonts w:ascii="Times New Roman" w:hAnsi="Times New Roman"/>
          <w:b/>
          <w:color w:val="000000"/>
          <w:sz w:val="28"/>
          <w:szCs w:val="28"/>
        </w:rPr>
        <w:t>Новобессергеневском</w:t>
      </w:r>
      <w:proofErr w:type="spellEnd"/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, соисполнителем и участниками Программы в 2017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 xml:space="preserve">обслуживание официального сайта администрации </w:t>
      </w:r>
      <w:proofErr w:type="spellStart"/>
      <w:r w:rsidRPr="002D1BFF">
        <w:rPr>
          <w:rFonts w:ascii="Times New Roman" w:hAnsi="Times New Roman"/>
          <w:sz w:val="28"/>
          <w:szCs w:val="28"/>
          <w:lang w:eastAsia="ru-RU"/>
        </w:rPr>
        <w:t>Новобессергенневского</w:t>
      </w:r>
      <w:proofErr w:type="spellEnd"/>
      <w:r w:rsidRPr="002D1B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«Система исполнения регламентов (СИР), </w:t>
      </w:r>
      <w:r w:rsidR="00E61D43" w:rsidRPr="00E61D43">
        <w:rPr>
          <w:rFonts w:ascii="Times New Roman" w:hAnsi="Times New Roman"/>
          <w:sz w:val="28"/>
          <w:szCs w:val="28"/>
        </w:rPr>
        <w:t>ГАС управление, взаимодействие с МФЦ через систему деловая почта «</w:t>
      </w:r>
      <w:proofErr w:type="spellStart"/>
      <w:r w:rsidR="00E61D43" w:rsidRPr="00E61D43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срок 31.12.2017г.-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2017 году предусмотрено 15,</w:t>
      </w:r>
      <w:r w:rsidR="00CB3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Фактическое освоение средств муниципальной программы по итогам 2017 года составило </w:t>
      </w:r>
      <w:r w:rsidR="00CB3A84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.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A54C7B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2017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рабочих мест подключенных к системе  электронного документооборота «Дело» - </w:t>
      </w:r>
      <w:r w:rsidR="002D1BFF">
        <w:rPr>
          <w:rFonts w:ascii="Times New Roman" w:hAnsi="Times New Roman"/>
          <w:sz w:val="28"/>
          <w:szCs w:val="28"/>
        </w:rPr>
        <w:t>3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42"/>
        <w:gridCol w:w="1701"/>
        <w:gridCol w:w="284"/>
        <w:gridCol w:w="2268"/>
        <w:gridCol w:w="1275"/>
        <w:gridCol w:w="1276"/>
        <w:gridCol w:w="2126"/>
        <w:gridCol w:w="284"/>
        <w:gridCol w:w="1701"/>
        <w:gridCol w:w="142"/>
        <w:gridCol w:w="1275"/>
      </w:tblGrid>
      <w:tr w:rsidR="00243965" w:rsidRPr="00507BE3" w:rsidTr="00E24502">
        <w:trPr>
          <w:trHeight w:val="498"/>
        </w:trPr>
        <w:tc>
          <w:tcPr>
            <w:tcW w:w="81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843" w:type="dxa"/>
            <w:gridSpan w:val="2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:rsidTr="008D79D7">
        <w:trPr>
          <w:trHeight w:val="782"/>
        </w:trPr>
        <w:tc>
          <w:tcPr>
            <w:tcW w:w="81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gridSpan w:val="2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:rsidTr="00C56137">
        <w:tc>
          <w:tcPr>
            <w:tcW w:w="817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proofErr w:type="spellStart"/>
            <w:r w:rsidR="00C56137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>аворонкова</w:t>
            </w:r>
            <w:proofErr w:type="spell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268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</w:tc>
        <w:tc>
          <w:tcPr>
            <w:tcW w:w="1275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01.01.2017</w:t>
            </w:r>
          </w:p>
        </w:tc>
        <w:tc>
          <w:tcPr>
            <w:tcW w:w="1276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31.12.2017</w:t>
            </w:r>
          </w:p>
        </w:tc>
        <w:tc>
          <w:tcPr>
            <w:tcW w:w="2410" w:type="dxa"/>
            <w:gridSpan w:val="2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  <w:gridSpan w:val="2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AE27CD" w:rsidRPr="00507BE3" w:rsidTr="00C56137">
        <w:tc>
          <w:tcPr>
            <w:tcW w:w="817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мест, </w:t>
            </w:r>
            <w:r w:rsidRPr="00AA0D40">
              <w:rPr>
                <w:sz w:val="24"/>
                <w:szCs w:val="24"/>
              </w:rPr>
              <w:lastRenderedPageBreak/>
              <w:t>подключенных к КСТС и системе электронного документооборота «ДЕЛО»</w:t>
            </w:r>
          </w:p>
        </w:tc>
        <w:tc>
          <w:tcPr>
            <w:tcW w:w="1985" w:type="dxa"/>
            <w:gridSpan w:val="2"/>
          </w:tcPr>
          <w:p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01.01.2017</w:t>
            </w:r>
          </w:p>
        </w:tc>
        <w:tc>
          <w:tcPr>
            <w:tcW w:w="1276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31.12.2017</w:t>
            </w:r>
          </w:p>
        </w:tc>
        <w:tc>
          <w:tcPr>
            <w:tcW w:w="2410" w:type="dxa"/>
            <w:gridSpan w:val="2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Сокращение времени </w:t>
            </w:r>
            <w:r w:rsidRPr="00AA0D40">
              <w:rPr>
                <w:sz w:val="24"/>
                <w:szCs w:val="24"/>
              </w:rPr>
              <w:lastRenderedPageBreak/>
              <w:t>административных процедур.</w:t>
            </w:r>
          </w:p>
        </w:tc>
        <w:tc>
          <w:tcPr>
            <w:tcW w:w="1843" w:type="dxa"/>
            <w:gridSpan w:val="2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механизмов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:rsidTr="00C56137">
        <w:tc>
          <w:tcPr>
            <w:tcW w:w="817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  <w:gridSpan w:val="2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31.12.2017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01.01.2017</w:t>
            </w:r>
          </w:p>
        </w:tc>
        <w:tc>
          <w:tcPr>
            <w:tcW w:w="1276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31.12.2017</w:t>
            </w:r>
          </w:p>
        </w:tc>
        <w:tc>
          <w:tcPr>
            <w:tcW w:w="2410" w:type="dxa"/>
            <w:gridSpan w:val="2"/>
          </w:tcPr>
          <w:p w:rsidR="00AE27CD" w:rsidRPr="00AA0D40" w:rsidRDefault="00AE27C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:rsidTr="00C56137">
        <w:tc>
          <w:tcPr>
            <w:tcW w:w="817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1985" w:type="dxa"/>
            <w:gridSpan w:val="2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инспектор Мишкина Е.В.)</w:t>
            </w:r>
          </w:p>
        </w:tc>
        <w:tc>
          <w:tcPr>
            <w:tcW w:w="2268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</w:tc>
        <w:tc>
          <w:tcPr>
            <w:tcW w:w="1275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26.12.2017</w:t>
            </w:r>
          </w:p>
        </w:tc>
        <w:tc>
          <w:tcPr>
            <w:tcW w:w="2410" w:type="dxa"/>
            <w:gridSpan w:val="2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поселения</w:t>
            </w:r>
            <w:r>
              <w:rPr>
                <w:spacing w:val="-8"/>
                <w:sz w:val="24"/>
                <w:szCs w:val="24"/>
              </w:rPr>
              <w:t xml:space="preserve">, а также </w:t>
            </w:r>
            <w:r>
              <w:rPr>
                <w:spacing w:val="-8"/>
                <w:sz w:val="24"/>
                <w:szCs w:val="24"/>
              </w:rPr>
              <w:lastRenderedPageBreak/>
              <w:t xml:space="preserve">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  <w:gridSpan w:val="2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обеспечение ее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7</cp:revision>
  <cp:lastPrinted>2017-02-21T05:33:00Z</cp:lastPrinted>
  <dcterms:created xsi:type="dcterms:W3CDTF">2018-12-04T12:13:00Z</dcterms:created>
  <dcterms:modified xsi:type="dcterms:W3CDTF">2018-12-05T12:42:00Z</dcterms:modified>
</cp:coreProperties>
</file>