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22" w:rsidRDefault="00630A22" w:rsidP="00630A22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22" w:rsidRPr="00DA381F" w:rsidRDefault="00630A22" w:rsidP="00630A22">
      <w:pPr>
        <w:jc w:val="center"/>
        <w:rPr>
          <w:b/>
          <w:sz w:val="32"/>
          <w:szCs w:val="32"/>
        </w:rPr>
      </w:pPr>
      <w:r w:rsidRPr="00DA381F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630A22" w:rsidRDefault="00630A22" w:rsidP="00630A22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630A22" w:rsidRDefault="00630A22" w:rsidP="00630A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630A22" w:rsidRDefault="00630A22" w:rsidP="00630A22">
      <w:pPr>
        <w:jc w:val="center"/>
        <w:rPr>
          <w:sz w:val="24"/>
        </w:rPr>
      </w:pPr>
    </w:p>
    <w:p w:rsidR="00630A22" w:rsidRDefault="00630A22" w:rsidP="00630A22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630A22" w:rsidRDefault="007571FD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29</w:t>
      </w:r>
      <w:r w:rsidR="00242EA4">
        <w:rPr>
          <w:sz w:val="24"/>
          <w:szCs w:val="24"/>
        </w:rPr>
        <w:t>.12</w:t>
      </w:r>
      <w:r w:rsidR="00CD60EF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630A22" w:rsidRPr="003C0796">
        <w:rPr>
          <w:sz w:val="24"/>
          <w:szCs w:val="24"/>
        </w:rPr>
        <w:t xml:space="preserve">г.    </w:t>
      </w:r>
      <w:r w:rsidR="00630A22" w:rsidRPr="003C0796">
        <w:rPr>
          <w:sz w:val="24"/>
          <w:szCs w:val="24"/>
        </w:rPr>
        <w:tab/>
      </w:r>
      <w:r w:rsidR="00630A22" w:rsidRPr="003C0796">
        <w:rPr>
          <w:sz w:val="24"/>
          <w:szCs w:val="24"/>
        </w:rPr>
        <w:tab/>
        <w:t xml:space="preserve">                                     </w:t>
      </w:r>
      <w:r w:rsidR="00630A22">
        <w:rPr>
          <w:sz w:val="24"/>
          <w:szCs w:val="24"/>
        </w:rPr>
        <w:t xml:space="preserve">                     </w:t>
      </w:r>
      <w:r w:rsidR="00630A22" w:rsidRPr="003C0796">
        <w:rPr>
          <w:sz w:val="24"/>
          <w:szCs w:val="24"/>
        </w:rPr>
        <w:t xml:space="preserve">                </w:t>
      </w:r>
      <w:r w:rsidR="00242EA4">
        <w:rPr>
          <w:sz w:val="24"/>
          <w:szCs w:val="24"/>
        </w:rPr>
        <w:t xml:space="preserve">      </w:t>
      </w:r>
      <w:r w:rsidR="00630A22" w:rsidRPr="003C0796">
        <w:rPr>
          <w:sz w:val="24"/>
          <w:szCs w:val="24"/>
        </w:rPr>
        <w:t xml:space="preserve">  № </w:t>
      </w:r>
      <w:r w:rsidR="00184E40">
        <w:rPr>
          <w:sz w:val="24"/>
          <w:szCs w:val="24"/>
        </w:rPr>
        <w:t>48</w:t>
      </w:r>
    </w:p>
    <w:p w:rsidR="00630A22" w:rsidRPr="003C0796" w:rsidRDefault="00630A22" w:rsidP="00630A2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22"/>
      </w:tblGrid>
      <w:tr w:rsidR="00630A22" w:rsidRPr="00214C27" w:rsidTr="000A0E9F">
        <w:trPr>
          <w:trHeight w:val="1177"/>
        </w:trPr>
        <w:tc>
          <w:tcPr>
            <w:tcW w:w="5922" w:type="dxa"/>
          </w:tcPr>
          <w:p w:rsidR="00630A22" w:rsidRPr="003C0796" w:rsidRDefault="00630A22" w:rsidP="000A0E9F">
            <w:pPr>
              <w:rPr>
                <w:szCs w:val="28"/>
              </w:rPr>
            </w:pPr>
            <w:r w:rsidRPr="003C0796">
              <w:rPr>
                <w:szCs w:val="28"/>
              </w:rPr>
              <w:t>О внесении изменений в постановление № 21 от 02.09.2013г. об утверждении муниципальной   программы «Охрана окружающей  среды и рациональное природопользование в Новобессергеневском сельском поселении»</w:t>
            </w:r>
          </w:p>
        </w:tc>
      </w:tr>
    </w:tbl>
    <w:p w:rsidR="00242EA4" w:rsidRDefault="00242EA4" w:rsidP="00242EA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30A22" w:rsidRDefault="00630A22" w:rsidP="00242EA4">
      <w:pPr>
        <w:pStyle w:val="af2"/>
        <w:ind w:firstLine="708"/>
        <w:jc w:val="both"/>
        <w:rPr>
          <w:rFonts w:ascii="Times New Roman" w:hAnsi="Times New Roman"/>
          <w:b/>
          <w:spacing w:val="60"/>
          <w:kern w:val="1"/>
          <w:sz w:val="27"/>
          <w:szCs w:val="27"/>
        </w:rPr>
      </w:pPr>
      <w:r w:rsidRPr="00B76C92">
        <w:rPr>
          <w:rFonts w:ascii="Times New Roman" w:hAnsi="Times New Roman"/>
          <w:sz w:val="27"/>
          <w:szCs w:val="27"/>
        </w:rPr>
        <w:t xml:space="preserve">В соответствии с </w:t>
      </w:r>
      <w:r w:rsidRPr="00B76C92">
        <w:rPr>
          <w:rFonts w:ascii="Times New Roman" w:hAnsi="Times New Roman"/>
          <w:bCs/>
          <w:sz w:val="27"/>
          <w:szCs w:val="27"/>
        </w:rPr>
        <w:t xml:space="preserve">постановлением Администрации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 от 12.08.2013 № 16 «Об утверждении Порядка разработки, </w:t>
      </w:r>
      <w:proofErr w:type="gramStart"/>
      <w:r w:rsidRPr="00B76C92">
        <w:rPr>
          <w:rFonts w:ascii="Times New Roman" w:hAnsi="Times New Roman"/>
          <w:bCs/>
          <w:sz w:val="27"/>
          <w:szCs w:val="27"/>
        </w:rPr>
        <w:t xml:space="preserve">реализации и оценки эффективности муниципальных программ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B76C92">
        <w:rPr>
          <w:sz w:val="27"/>
          <w:szCs w:val="27"/>
        </w:rPr>
        <w:t xml:space="preserve"> </w:t>
      </w:r>
      <w:r w:rsidRPr="00B76C92">
        <w:rPr>
          <w:rFonts w:ascii="Times New Roman" w:hAnsi="Times New Roman"/>
          <w:sz w:val="27"/>
          <w:szCs w:val="27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B76C92">
        <w:rPr>
          <w:rFonts w:ascii="Times New Roman" w:hAnsi="Times New Roman"/>
          <w:bCs/>
          <w:sz w:val="27"/>
          <w:szCs w:val="27"/>
        </w:rPr>
        <w:t>«</w:t>
      </w:r>
      <w:r w:rsidRPr="00B76C92">
        <w:rPr>
          <w:rFonts w:ascii="Times New Roman" w:hAnsi="Times New Roman"/>
          <w:sz w:val="27"/>
          <w:szCs w:val="27"/>
        </w:rPr>
        <w:t>Охрана окружающей  среды и рациональное природопользование в Новобессергеневском сельском поселении</w:t>
      </w:r>
      <w:r w:rsidRPr="00B76C92">
        <w:rPr>
          <w:rFonts w:ascii="Times New Roman" w:hAnsi="Times New Roman"/>
          <w:bCs/>
          <w:sz w:val="27"/>
          <w:szCs w:val="27"/>
        </w:rPr>
        <w:t xml:space="preserve">» </w:t>
      </w:r>
      <w:r w:rsidRPr="00B76C92">
        <w:rPr>
          <w:rFonts w:ascii="Times New Roman" w:hAnsi="Times New Roman"/>
          <w:sz w:val="27"/>
          <w:szCs w:val="27"/>
        </w:rPr>
        <w:t xml:space="preserve">Администрация Новобессергеневского сельского поселения </w:t>
      </w:r>
      <w:r w:rsidRPr="00B76C92">
        <w:rPr>
          <w:rFonts w:ascii="Times New Roman" w:hAnsi="Times New Roman"/>
          <w:b/>
          <w:spacing w:val="60"/>
          <w:kern w:val="1"/>
          <w:sz w:val="27"/>
          <w:szCs w:val="27"/>
        </w:rPr>
        <w:t>постановляет:</w:t>
      </w:r>
      <w:proofErr w:type="gramEnd"/>
    </w:p>
    <w:p w:rsidR="00630A22" w:rsidRPr="00B76C92" w:rsidRDefault="00630A22" w:rsidP="00630A22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30A22" w:rsidRPr="00B76C92" w:rsidRDefault="00630A22" w:rsidP="00630A22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B76C92">
        <w:rPr>
          <w:color w:val="000000"/>
          <w:sz w:val="27"/>
          <w:szCs w:val="27"/>
        </w:rPr>
        <w:t xml:space="preserve">Внести изменения в </w:t>
      </w:r>
      <w:r w:rsidRPr="00B76C92">
        <w:rPr>
          <w:sz w:val="27"/>
          <w:szCs w:val="27"/>
        </w:rPr>
        <w:t>постановление № 21 от 02.09.2013г. об утверждении муниципальной   программы «Охрана окружающей  среды и рациональное природопользование в Новобессергеневском сельском поселении»</w:t>
      </w:r>
      <w:r w:rsidRPr="00B76C92">
        <w:rPr>
          <w:color w:val="000000"/>
          <w:sz w:val="27"/>
          <w:szCs w:val="27"/>
        </w:rPr>
        <w:t xml:space="preserve"> согласно приложению</w:t>
      </w:r>
      <w:r w:rsidRPr="00B76C92">
        <w:rPr>
          <w:sz w:val="27"/>
          <w:szCs w:val="27"/>
        </w:rPr>
        <w:t>.</w:t>
      </w:r>
    </w:p>
    <w:p w:rsidR="00630A22" w:rsidRPr="00B76C92" w:rsidRDefault="00630A22" w:rsidP="00630A22">
      <w:pPr>
        <w:pStyle w:val="211"/>
        <w:tabs>
          <w:tab w:val="num" w:pos="1710"/>
        </w:tabs>
        <w:ind w:left="360" w:firstLine="0"/>
        <w:rPr>
          <w:sz w:val="27"/>
          <w:szCs w:val="27"/>
        </w:rPr>
      </w:pPr>
      <w:r w:rsidRPr="00B76C92">
        <w:rPr>
          <w:sz w:val="27"/>
          <w:szCs w:val="27"/>
        </w:rPr>
        <w:t xml:space="preserve">       2. Настоящее постановление вступает в силу после его официального опубликования (обнародования).</w:t>
      </w:r>
    </w:p>
    <w:p w:rsidR="00630A22" w:rsidRPr="00B76C92" w:rsidRDefault="00630A22" w:rsidP="00630A22">
      <w:pPr>
        <w:numPr>
          <w:ilvl w:val="0"/>
          <w:numId w:val="8"/>
        </w:numPr>
        <w:jc w:val="both"/>
        <w:rPr>
          <w:sz w:val="27"/>
          <w:szCs w:val="27"/>
        </w:rPr>
      </w:pPr>
      <w:r w:rsidRPr="00B76C92">
        <w:rPr>
          <w:sz w:val="27"/>
          <w:szCs w:val="27"/>
        </w:rPr>
        <w:t xml:space="preserve">  Контроль над выполнением постановления оставляю за собой.</w:t>
      </w:r>
    </w:p>
    <w:p w:rsidR="00630A22" w:rsidRDefault="00630A22" w:rsidP="00630A22">
      <w:pPr>
        <w:rPr>
          <w:sz w:val="27"/>
          <w:szCs w:val="27"/>
        </w:rPr>
      </w:pPr>
    </w:p>
    <w:p w:rsidR="00630A22" w:rsidRPr="00B76C92" w:rsidRDefault="00630A22" w:rsidP="00630A22">
      <w:pPr>
        <w:rPr>
          <w:sz w:val="27"/>
          <w:szCs w:val="27"/>
        </w:rPr>
      </w:pPr>
    </w:p>
    <w:p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>Глава Администрации</w:t>
      </w:r>
    </w:p>
    <w:p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>Новобессергеневского</w:t>
      </w:r>
    </w:p>
    <w:p w:rsidR="00630A22" w:rsidRPr="007D4E0E" w:rsidRDefault="00630A22" w:rsidP="00630A22">
      <w:pPr>
        <w:rPr>
          <w:szCs w:val="28"/>
        </w:rPr>
      </w:pPr>
      <w:r w:rsidRPr="007D4E0E">
        <w:rPr>
          <w:szCs w:val="28"/>
        </w:rPr>
        <w:t>Сельского поселения                                                           Сердюченко В.</w:t>
      </w:r>
      <w:proofErr w:type="gramStart"/>
      <w:r w:rsidRPr="007D4E0E">
        <w:rPr>
          <w:szCs w:val="28"/>
        </w:rPr>
        <w:t>В</w:t>
      </w:r>
      <w:proofErr w:type="gramEnd"/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Pr="00214C27" w:rsidRDefault="00630A22" w:rsidP="00630A22">
      <w:pPr>
        <w:jc w:val="right"/>
        <w:rPr>
          <w:sz w:val="20"/>
        </w:rPr>
      </w:pPr>
      <w:r w:rsidRPr="00214C27">
        <w:rPr>
          <w:sz w:val="20"/>
        </w:rPr>
        <w:t>Приложение № 1</w:t>
      </w:r>
    </w:p>
    <w:p w:rsidR="00630A22" w:rsidRPr="00214C27" w:rsidRDefault="00630A22" w:rsidP="00630A22">
      <w:pPr>
        <w:jc w:val="right"/>
        <w:rPr>
          <w:sz w:val="20"/>
        </w:rPr>
      </w:pPr>
      <w:r w:rsidRPr="00214C27">
        <w:rPr>
          <w:sz w:val="20"/>
        </w:rPr>
        <w:t xml:space="preserve">к постановлению Администрации </w:t>
      </w:r>
    </w:p>
    <w:p w:rsidR="00630A22" w:rsidRPr="00214C27" w:rsidRDefault="00630A22" w:rsidP="00630A22">
      <w:pPr>
        <w:jc w:val="right"/>
        <w:rPr>
          <w:sz w:val="20"/>
        </w:rPr>
      </w:pPr>
      <w:r w:rsidRPr="00997244">
        <w:rPr>
          <w:sz w:val="20"/>
        </w:rPr>
        <w:t>Новобессергеневского</w:t>
      </w:r>
      <w:r>
        <w:rPr>
          <w:sz w:val="20"/>
        </w:rPr>
        <w:t xml:space="preserve"> сельского поселения</w:t>
      </w:r>
    </w:p>
    <w:p w:rsidR="00630A22" w:rsidRPr="00214C27" w:rsidRDefault="00630A22" w:rsidP="00630A22">
      <w:pPr>
        <w:ind w:left="6237"/>
        <w:jc w:val="right"/>
        <w:rPr>
          <w:sz w:val="20"/>
        </w:rPr>
      </w:pPr>
      <w:r>
        <w:rPr>
          <w:sz w:val="20"/>
        </w:rPr>
        <w:t xml:space="preserve">            </w:t>
      </w:r>
      <w:r w:rsidRPr="00214C27">
        <w:rPr>
          <w:sz w:val="20"/>
        </w:rPr>
        <w:t xml:space="preserve">          от </w:t>
      </w:r>
      <w:r w:rsidR="007571FD">
        <w:rPr>
          <w:sz w:val="20"/>
        </w:rPr>
        <w:t>29</w:t>
      </w:r>
      <w:r w:rsidR="00813439">
        <w:rPr>
          <w:sz w:val="20"/>
        </w:rPr>
        <w:t>.12.</w:t>
      </w:r>
      <w:r w:rsidR="007571FD">
        <w:rPr>
          <w:sz w:val="20"/>
        </w:rPr>
        <w:t>2020</w:t>
      </w:r>
      <w:r w:rsidR="00813439">
        <w:rPr>
          <w:sz w:val="20"/>
        </w:rPr>
        <w:t xml:space="preserve">г. </w:t>
      </w:r>
      <w:r w:rsidRPr="00214C27">
        <w:rPr>
          <w:sz w:val="20"/>
        </w:rPr>
        <w:t xml:space="preserve">№ </w:t>
      </w:r>
      <w:r w:rsidR="00184E40">
        <w:rPr>
          <w:sz w:val="20"/>
        </w:rPr>
        <w:t>48</w:t>
      </w:r>
    </w:p>
    <w:p w:rsidR="00630A22" w:rsidRDefault="00630A22" w:rsidP="00630A22">
      <w:pPr>
        <w:rPr>
          <w:szCs w:val="28"/>
        </w:rPr>
      </w:pPr>
    </w:p>
    <w:p w:rsidR="00630A22" w:rsidRDefault="00630A22" w:rsidP="00630A22">
      <w:pPr>
        <w:rPr>
          <w:szCs w:val="28"/>
        </w:rPr>
      </w:pPr>
    </w:p>
    <w:p w:rsidR="00630A22" w:rsidRPr="00650831" w:rsidRDefault="00630A22" w:rsidP="00630A22">
      <w:pPr>
        <w:jc w:val="center"/>
        <w:rPr>
          <w:b/>
          <w:color w:val="000000"/>
          <w:sz w:val="26"/>
          <w:szCs w:val="26"/>
        </w:rPr>
      </w:pPr>
      <w:r w:rsidRPr="00650831">
        <w:rPr>
          <w:b/>
          <w:color w:val="000000"/>
          <w:sz w:val="26"/>
          <w:szCs w:val="26"/>
        </w:rPr>
        <w:t>МУНИЦИПАЛЬНАЯ ПРОГРАММА</w:t>
      </w:r>
    </w:p>
    <w:p w:rsidR="00630A22" w:rsidRPr="00650831" w:rsidRDefault="00630A22" w:rsidP="00630A22">
      <w:pPr>
        <w:jc w:val="center"/>
        <w:rPr>
          <w:b/>
          <w:szCs w:val="28"/>
        </w:rPr>
      </w:pPr>
      <w:r w:rsidRPr="00630A22">
        <w:rPr>
          <w:b/>
          <w:szCs w:val="28"/>
        </w:rPr>
        <w:t xml:space="preserve">Новобессергеневское </w:t>
      </w:r>
      <w:r w:rsidRPr="00650831">
        <w:rPr>
          <w:b/>
          <w:szCs w:val="28"/>
        </w:rPr>
        <w:t>сельское поселение</w:t>
      </w:r>
    </w:p>
    <w:p w:rsidR="00630A22" w:rsidRPr="00650831" w:rsidRDefault="00630A22" w:rsidP="00630A22">
      <w:pPr>
        <w:jc w:val="center"/>
        <w:rPr>
          <w:b/>
          <w:color w:val="000000"/>
          <w:szCs w:val="28"/>
        </w:rPr>
      </w:pPr>
      <w:r w:rsidRPr="00650831">
        <w:rPr>
          <w:b/>
          <w:color w:val="000000"/>
          <w:szCs w:val="28"/>
        </w:rPr>
        <w:t>«Охрана окружающей среды</w:t>
      </w:r>
      <w:r w:rsidRPr="00650831">
        <w:rPr>
          <w:b/>
          <w:szCs w:val="28"/>
        </w:rPr>
        <w:t xml:space="preserve"> и рациональное природопользование</w:t>
      </w:r>
      <w:r w:rsidR="007571FD">
        <w:rPr>
          <w:b/>
          <w:szCs w:val="28"/>
        </w:rPr>
        <w:t xml:space="preserve"> в Новобессергеневском сельском поселении</w:t>
      </w:r>
      <w:r w:rsidRPr="00650831">
        <w:rPr>
          <w:b/>
          <w:color w:val="000000"/>
          <w:szCs w:val="28"/>
        </w:rPr>
        <w:t>»</w:t>
      </w:r>
    </w:p>
    <w:p w:rsidR="00630A22" w:rsidRPr="00650831" w:rsidRDefault="00630A22" w:rsidP="00630A22">
      <w:pPr>
        <w:jc w:val="center"/>
        <w:rPr>
          <w:b/>
          <w:color w:val="000000"/>
          <w:szCs w:val="28"/>
        </w:rPr>
      </w:pPr>
    </w:p>
    <w:p w:rsidR="00630A22" w:rsidRPr="00650831" w:rsidRDefault="00630A22" w:rsidP="00630A22">
      <w:pPr>
        <w:jc w:val="center"/>
        <w:rPr>
          <w:b/>
          <w:szCs w:val="28"/>
        </w:rPr>
      </w:pPr>
      <w:r w:rsidRPr="00650831">
        <w:rPr>
          <w:b/>
          <w:szCs w:val="28"/>
        </w:rPr>
        <w:t>Паспорт  программы</w:t>
      </w:r>
    </w:p>
    <w:p w:rsidR="00630A22" w:rsidRPr="00A87B32" w:rsidRDefault="00630A22" w:rsidP="00630A22">
      <w:pPr>
        <w:jc w:val="center"/>
        <w:rPr>
          <w:color w:val="000000"/>
          <w:szCs w:val="28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Муниципальная программа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 «Охрана окружающей среды и рациональное природопользование</w:t>
            </w:r>
            <w:r w:rsidR="007571FD">
              <w:rPr>
                <w:szCs w:val="28"/>
              </w:rPr>
              <w:t xml:space="preserve"> в Новобессергеневском  сельском поселении</w:t>
            </w:r>
            <w:r w:rsidRPr="00A87B32">
              <w:rPr>
                <w:szCs w:val="28"/>
              </w:rPr>
              <w:t>» (далее – Программа)</w:t>
            </w: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Основание для разработки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Ответственный исполнитель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6543"/>
            </w:tblGrid>
            <w:tr w:rsidR="00630A22" w:rsidRPr="00A87B32" w:rsidTr="000A0E9F">
              <w:trPr>
                <w:jc w:val="center"/>
              </w:trPr>
              <w:tc>
                <w:tcPr>
                  <w:tcW w:w="654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30A22" w:rsidRPr="00A87B32" w:rsidRDefault="00630A22" w:rsidP="000A0E9F">
                  <w:pPr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Постановление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630A22">
                    <w:rPr>
                      <w:szCs w:val="28"/>
                    </w:rPr>
                    <w:t>Новобессергеневского</w:t>
                  </w:r>
                  <w:r w:rsidRPr="00B76C92">
                    <w:rPr>
                      <w:sz w:val="27"/>
                      <w:szCs w:val="27"/>
                    </w:rPr>
                    <w:t xml:space="preserve">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от 12.08.2013 № 16 «Об утверждении Порядка разработки, реализации и оценки эффективности муниципальных программ </w:t>
                  </w:r>
                  <w:r w:rsidRPr="00B76C92">
                    <w:rPr>
                      <w:sz w:val="27"/>
                      <w:szCs w:val="27"/>
                    </w:rPr>
                    <w:t>Новобессергеневского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</w:p>
          <w:p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 Неклиновского района Ростовской области.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Муниципальный 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 xml:space="preserve">Заказчик  </w:t>
            </w:r>
            <w:r w:rsidRPr="00A87B32">
              <w:rPr>
                <w:szCs w:val="28"/>
                <w:shd w:val="clear" w:color="auto" w:fill="FFFFFF"/>
              </w:rPr>
              <w:t>Программы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>Подпрограммы программы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rFonts w:eastAsia="Batang"/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rFonts w:eastAsia="Batang"/>
                <w:szCs w:val="28"/>
              </w:rPr>
              <w:t xml:space="preserve"> сельского поселения Неклиновского района Ростовской области.</w:t>
            </w:r>
          </w:p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</w:p>
          <w:p w:rsidR="00630A22" w:rsidRPr="000A0E9F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szCs w:val="28"/>
              </w:rPr>
              <w:t>1</w:t>
            </w:r>
            <w:r w:rsidRPr="000A0E9F">
              <w:rPr>
                <w:szCs w:val="28"/>
              </w:rPr>
              <w:t>. «</w:t>
            </w:r>
            <w:r w:rsidR="00F51B05" w:rsidRPr="00F51B05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 w:rsidRPr="000A0E9F">
              <w:rPr>
                <w:szCs w:val="28"/>
              </w:rPr>
              <w:t>»;</w:t>
            </w:r>
          </w:p>
          <w:p w:rsidR="000A0E9F" w:rsidRPr="000A0E9F" w:rsidRDefault="000A0E9F" w:rsidP="000A0E9F">
            <w:pPr>
              <w:snapToGrid w:val="0"/>
              <w:jc w:val="both"/>
              <w:rPr>
                <w:szCs w:val="28"/>
              </w:rPr>
            </w:pPr>
            <w:r w:rsidRPr="000A0E9F">
              <w:rPr>
                <w:szCs w:val="28"/>
              </w:rPr>
              <w:t>2. «Организация и содержание мест захоронения в сельском поселении».</w:t>
            </w:r>
          </w:p>
          <w:p w:rsidR="000A0E9F" w:rsidRPr="000A0E9F" w:rsidRDefault="000A0E9F" w:rsidP="000A0E9F">
            <w:pPr>
              <w:snapToGrid w:val="0"/>
              <w:jc w:val="both"/>
              <w:rPr>
                <w:szCs w:val="28"/>
              </w:rPr>
            </w:pPr>
            <w:r w:rsidRPr="000A0E9F">
              <w:rPr>
                <w:szCs w:val="28"/>
              </w:rPr>
              <w:t>3. «Организация прочих мероприятий по благоустройству территории сельского поселения».</w:t>
            </w:r>
          </w:p>
          <w:p w:rsidR="00630A22" w:rsidRPr="000A0E9F" w:rsidRDefault="00630A22" w:rsidP="000A0E9F">
            <w:pPr>
              <w:ind w:right="163"/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–</w:t>
            </w:r>
            <w:r w:rsidR="00813439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отсутствуют</w:t>
            </w:r>
            <w:r>
              <w:rPr>
                <w:szCs w:val="28"/>
              </w:rPr>
              <w:t xml:space="preserve"> 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shd w:val="clear" w:color="auto" w:fill="FFFFFF"/>
              <w:spacing w:before="53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lastRenderedPageBreak/>
              <w:t xml:space="preserve">Цели муниципальной программы </w:t>
            </w:r>
            <w:r w:rsidR="00BA626B" w:rsidRPr="00630A22">
              <w:rPr>
                <w:szCs w:val="28"/>
              </w:rPr>
              <w:t>Новобессергеневского</w:t>
            </w:r>
            <w:r w:rsidR="00BA626B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сельского поселения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color w:val="000000"/>
                <w:szCs w:val="28"/>
              </w:rPr>
              <w:t>Создание благоприятной окружающей среды</w:t>
            </w:r>
            <w:r w:rsidRPr="00A87B32">
              <w:rPr>
                <w:rFonts w:eastAsia="Batang"/>
                <w:szCs w:val="28"/>
              </w:rPr>
              <w:t xml:space="preserve"> и улучшение экологической обстановки в </w:t>
            </w:r>
            <w:r w:rsidRPr="00630A22">
              <w:rPr>
                <w:szCs w:val="28"/>
              </w:rPr>
              <w:t>Новобессергеневском</w:t>
            </w:r>
            <w:r w:rsidRPr="00630A22">
              <w:rPr>
                <w:rFonts w:eastAsia="Batang"/>
                <w:szCs w:val="28"/>
              </w:rPr>
              <w:t xml:space="preserve"> </w:t>
            </w:r>
            <w:r w:rsidRPr="00A87B32">
              <w:rPr>
                <w:rFonts w:eastAsia="Batang"/>
                <w:szCs w:val="28"/>
              </w:rPr>
              <w:t>сельском поселении;</w:t>
            </w: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экологической культуры  населения </w:t>
            </w:r>
            <w:r w:rsidR="006C7112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поселения;</w:t>
            </w:r>
          </w:p>
          <w:p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Основные задачи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Целевые индикаторы и показатели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Default="00630A22" w:rsidP="00630A22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22" w:rsidRPr="00A87B32" w:rsidRDefault="00630A22" w:rsidP="000A0E9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630A22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63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в том числе:</w:t>
            </w:r>
          </w:p>
          <w:p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30A22" w:rsidRPr="00A87B32" w:rsidRDefault="00630A22" w:rsidP="000A0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2.Оценка состояния окружающей среды с целью принятия своевременных управленческих решений;</w:t>
            </w:r>
          </w:p>
          <w:p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87B32">
              <w:rPr>
                <w:szCs w:val="28"/>
              </w:rPr>
              <w:t xml:space="preserve">.Обеспечение сохранения зеленых насаждений </w:t>
            </w:r>
            <w:r w:rsidR="00BA626B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поселения, их охрана и защита, многоцелевого, рационального, непрерывного использования и воспроизводства;</w:t>
            </w:r>
          </w:p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87B32">
              <w:rPr>
                <w:szCs w:val="28"/>
              </w:rPr>
              <w:t>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  <w:p w:rsidR="00630A22" w:rsidRPr="00A87B32" w:rsidRDefault="00630A22" w:rsidP="000A0E9F">
            <w:pPr>
              <w:tabs>
                <w:tab w:val="left" w:pos="3810"/>
              </w:tabs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Количество физических лиц, охваченных предоставлением услуг по сбору и вывозу ТБО;</w:t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Ликвидация несанкционированных свалок и объектов размещения отходов;</w:t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Количество саженцев декоративных деревьев, высаженных на территории </w:t>
            </w:r>
            <w:r w:rsidR="00997244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поселения;</w:t>
            </w:r>
          </w:p>
          <w:p w:rsidR="00630A22" w:rsidRPr="00813439" w:rsidRDefault="00630A22" w:rsidP="00813439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участников,  вовлеченных в работу по охране окружающей сред</w:t>
            </w:r>
            <w:r w:rsidR="0081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shd w:val="clear" w:color="auto" w:fill="FFFFFF"/>
              <w:spacing w:line="322" w:lineRule="exact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t xml:space="preserve">Этапы и сроки реализации </w:t>
            </w:r>
            <w:r w:rsidRPr="00A87B32">
              <w:rPr>
                <w:spacing w:val="-2"/>
                <w:szCs w:val="28"/>
              </w:rPr>
              <w:t xml:space="preserve">муниципальной программы  </w:t>
            </w:r>
            <w:r w:rsidR="00997244" w:rsidRPr="00630A22">
              <w:rPr>
                <w:szCs w:val="28"/>
              </w:rPr>
              <w:t>Новобессергеневского</w:t>
            </w:r>
            <w:r w:rsidR="00997244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lastRenderedPageBreak/>
              <w:t>сельского поселения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201</w:t>
            </w:r>
            <w:r w:rsidR="007F2F3A">
              <w:rPr>
                <w:szCs w:val="28"/>
              </w:rPr>
              <w:t>4</w:t>
            </w:r>
            <w:r w:rsidR="007571FD">
              <w:rPr>
                <w:szCs w:val="28"/>
              </w:rPr>
              <w:t>-2023</w:t>
            </w:r>
            <w:r w:rsidRPr="00A87B32">
              <w:rPr>
                <w:szCs w:val="28"/>
              </w:rPr>
              <w:t xml:space="preserve"> годы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Э</w:t>
            </w:r>
            <w:r w:rsidRPr="00A87B32">
              <w:rPr>
                <w:rFonts w:cs="Arial"/>
                <w:szCs w:val="28"/>
              </w:rPr>
              <w:t>тапы реализации государственной программы не выделяются.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997244" w:rsidRDefault="00997244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Ресурсное обеспечение программы</w:t>
            </w:r>
          </w:p>
        </w:tc>
        <w:tc>
          <w:tcPr>
            <w:tcW w:w="6759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997244" w:rsidRDefault="00997244" w:rsidP="000A0E9F">
            <w:pPr>
              <w:rPr>
                <w:szCs w:val="28"/>
              </w:rPr>
            </w:pPr>
          </w:p>
          <w:p w:rsidR="00630A22" w:rsidRPr="007F2F3A" w:rsidRDefault="00630A22" w:rsidP="007F2F3A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Общий объем финансирования Программы  за счет всех источников финансирования составляет  </w:t>
            </w:r>
            <w:r w:rsidRPr="007F2F3A">
              <w:rPr>
                <w:szCs w:val="28"/>
              </w:rPr>
              <w:t xml:space="preserve">– </w:t>
            </w:r>
            <w:r w:rsidR="007571FD" w:rsidRPr="007571FD">
              <w:rPr>
                <w:b/>
                <w:i/>
                <w:szCs w:val="28"/>
              </w:rPr>
              <w:t>49575,8</w:t>
            </w:r>
            <w:r w:rsidR="00D7349C" w:rsidRPr="007571FD">
              <w:rPr>
                <w:b/>
                <w:i/>
                <w:szCs w:val="28"/>
              </w:rPr>
              <w:t xml:space="preserve"> </w:t>
            </w:r>
            <w:r w:rsidRPr="007571FD">
              <w:rPr>
                <w:b/>
                <w:i/>
                <w:szCs w:val="28"/>
              </w:rPr>
              <w:t xml:space="preserve">тыс. </w:t>
            </w:r>
            <w:proofErr w:type="spellStart"/>
            <w:r w:rsidRPr="007571FD">
              <w:rPr>
                <w:b/>
                <w:i/>
                <w:szCs w:val="28"/>
              </w:rPr>
              <w:t>руб</w:t>
            </w:r>
            <w:proofErr w:type="spellEnd"/>
          </w:p>
          <w:p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>Объем финансирования по годам:</w:t>
            </w:r>
          </w:p>
          <w:p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190677">
              <w:rPr>
                <w:szCs w:val="28"/>
              </w:rPr>
              <w:t>1</w:t>
            </w:r>
            <w:r w:rsidRPr="007F2F3A">
              <w:rPr>
                <w:szCs w:val="28"/>
              </w:rPr>
              <w:t>,4   тыс. руб.</w:t>
            </w:r>
          </w:p>
          <w:p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F12943">
              <w:rPr>
                <w:szCs w:val="28"/>
              </w:rPr>
              <w:t>833,7</w:t>
            </w:r>
            <w:r w:rsidRPr="007F2F3A">
              <w:rPr>
                <w:szCs w:val="28"/>
              </w:rPr>
              <w:t xml:space="preserve">    тыс. руб.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bookmarkStart w:id="0" w:name="OLE_LINK1"/>
            <w:bookmarkStart w:id="1" w:name="OLE_LINK2"/>
            <w:r w:rsidRPr="007F2F3A">
              <w:rPr>
                <w:szCs w:val="28"/>
              </w:rPr>
              <w:t xml:space="preserve">2016 год –          </w:t>
            </w:r>
            <w:r w:rsidR="007F2F3A" w:rsidRPr="007F2F3A">
              <w:rPr>
                <w:szCs w:val="28"/>
              </w:rPr>
              <w:t>1070,3</w:t>
            </w:r>
            <w:r w:rsidRPr="007F2F3A">
              <w:rPr>
                <w:szCs w:val="28"/>
              </w:rPr>
              <w:t xml:space="preserve">   тыс. руб.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 </w:t>
            </w:r>
            <w:r w:rsidR="00F12943">
              <w:rPr>
                <w:szCs w:val="28"/>
              </w:rPr>
              <w:t>681,0</w:t>
            </w:r>
            <w:r w:rsidRPr="007F2F3A">
              <w:rPr>
                <w:szCs w:val="28"/>
              </w:rPr>
              <w:t xml:space="preserve">    тыс. руб.</w:t>
            </w:r>
          </w:p>
          <w:p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 </w:t>
            </w:r>
            <w:r w:rsidR="00D7349C">
              <w:rPr>
                <w:szCs w:val="28"/>
              </w:rPr>
              <w:t xml:space="preserve">1680,7   </w:t>
            </w:r>
            <w:r w:rsidRPr="007F2F3A">
              <w:rPr>
                <w:szCs w:val="28"/>
              </w:rPr>
              <w:t>тыс. руб</w:t>
            </w:r>
            <w:bookmarkEnd w:id="0"/>
            <w:bookmarkEnd w:id="1"/>
            <w:r w:rsidRPr="007F2F3A">
              <w:rPr>
                <w:szCs w:val="28"/>
              </w:rPr>
              <w:t>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832CED">
              <w:rPr>
                <w:szCs w:val="28"/>
              </w:rPr>
              <w:t>2741,7</w:t>
            </w:r>
            <w:r w:rsidR="00D7349C">
              <w:rPr>
                <w:szCs w:val="28"/>
              </w:rPr>
              <w:t xml:space="preserve">  </w:t>
            </w:r>
            <w:r w:rsidRPr="007F2F3A">
              <w:rPr>
                <w:szCs w:val="28"/>
              </w:rPr>
              <w:t>тыс. руб.</w:t>
            </w:r>
          </w:p>
          <w:p w:rsidR="00630A22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7571FD">
              <w:rPr>
                <w:szCs w:val="28"/>
              </w:rPr>
              <w:t>5135,8</w:t>
            </w:r>
            <w:r w:rsidR="006570B1" w:rsidRPr="007F2F3A">
              <w:rPr>
                <w:szCs w:val="28"/>
              </w:rPr>
              <w:t xml:space="preserve">   </w:t>
            </w:r>
            <w:r w:rsidRPr="007F2F3A">
              <w:rPr>
                <w:szCs w:val="28"/>
              </w:rPr>
              <w:t>тыс. руб.</w:t>
            </w:r>
          </w:p>
          <w:p w:rsidR="00D7349C" w:rsidRDefault="007571FD" w:rsidP="000A0E9F">
            <w:pPr>
              <w:rPr>
                <w:szCs w:val="28"/>
              </w:rPr>
            </w:pPr>
            <w:r>
              <w:rPr>
                <w:szCs w:val="28"/>
              </w:rPr>
              <w:t>2021 год -             3277,0</w:t>
            </w:r>
            <w:r w:rsidR="00832CED">
              <w:rPr>
                <w:szCs w:val="28"/>
              </w:rPr>
              <w:t xml:space="preserve">    тыс</w:t>
            </w:r>
            <w:proofErr w:type="gramStart"/>
            <w:r w:rsidR="00832CED">
              <w:rPr>
                <w:szCs w:val="28"/>
              </w:rPr>
              <w:t>.р</w:t>
            </w:r>
            <w:proofErr w:type="gramEnd"/>
            <w:r w:rsidR="00832CED">
              <w:rPr>
                <w:szCs w:val="28"/>
              </w:rPr>
              <w:t>уб.</w:t>
            </w:r>
          </w:p>
          <w:p w:rsidR="00832CED" w:rsidRDefault="007571FD" w:rsidP="000A0E9F">
            <w:pPr>
              <w:rPr>
                <w:szCs w:val="28"/>
              </w:rPr>
            </w:pPr>
            <w:r>
              <w:rPr>
                <w:szCs w:val="28"/>
              </w:rPr>
              <w:t>2022 год -             2198,6</w:t>
            </w:r>
            <w:r w:rsidR="00832CED">
              <w:rPr>
                <w:szCs w:val="28"/>
              </w:rPr>
              <w:t xml:space="preserve">    тыс</w:t>
            </w:r>
            <w:proofErr w:type="gramStart"/>
            <w:r w:rsidR="00832CED">
              <w:rPr>
                <w:szCs w:val="28"/>
              </w:rPr>
              <w:t>.р</w:t>
            </w:r>
            <w:proofErr w:type="gramEnd"/>
            <w:r w:rsidR="00832CED">
              <w:rPr>
                <w:szCs w:val="28"/>
              </w:rPr>
              <w:t>уб.</w:t>
            </w:r>
          </w:p>
          <w:p w:rsidR="007571FD" w:rsidRPr="007F2F3A" w:rsidRDefault="007571FD" w:rsidP="000A0E9F">
            <w:pPr>
              <w:rPr>
                <w:szCs w:val="28"/>
              </w:rPr>
            </w:pPr>
            <w:r>
              <w:rPr>
                <w:szCs w:val="28"/>
              </w:rPr>
              <w:t>2023 год -             31955,6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rFonts w:eastAsia="Batang"/>
                <w:szCs w:val="28"/>
              </w:rPr>
            </w:pPr>
            <w:bookmarkStart w:id="2" w:name="_GoBack"/>
            <w:bookmarkEnd w:id="2"/>
          </w:p>
        </w:tc>
      </w:tr>
      <w:tr w:rsidR="00630A22" w:rsidRPr="00A87B32" w:rsidTr="00630A22">
        <w:trPr>
          <w:trHeight w:val="141"/>
        </w:trPr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Ожидаемые конечные результаты реализации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увеличение объема информаци</w:t>
            </w:r>
            <w:r w:rsidR="00997244">
              <w:rPr>
                <w:szCs w:val="28"/>
              </w:rPr>
              <w:t>и о состоянии окружающей среды</w:t>
            </w:r>
            <w:r w:rsidRPr="00A87B32">
              <w:rPr>
                <w:rFonts w:eastAsia="Batang"/>
                <w:szCs w:val="28"/>
              </w:rPr>
              <w:t>,</w:t>
            </w:r>
            <w:r w:rsidR="00997244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увеличение </w:t>
            </w:r>
            <w:proofErr w:type="gramStart"/>
            <w:r w:rsidRPr="00A87B32">
              <w:rPr>
                <w:szCs w:val="28"/>
              </w:rPr>
              <w:t>объема информации системы учета субъектов хозяйственной</w:t>
            </w:r>
            <w:proofErr w:type="gramEnd"/>
            <w:r w:rsidRPr="00A87B32">
              <w:rPr>
                <w:szCs w:val="28"/>
              </w:rPr>
              <w:t xml:space="preserve"> и иной деятельности, оказывающих негативное воздействие на окружающую среду;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экологического сознания и повышение уровня экологической культуры населения </w:t>
            </w:r>
            <w:r>
              <w:rPr>
                <w:szCs w:val="28"/>
              </w:rPr>
              <w:t>поселения</w:t>
            </w:r>
            <w:r w:rsidRPr="00A87B32">
              <w:rPr>
                <w:szCs w:val="28"/>
              </w:rPr>
              <w:t xml:space="preserve">; 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предотвращение ущерба в результате реализации мероприятий по обеспечению безопасности ГТС;</w:t>
            </w:r>
          </w:p>
          <w:p w:rsidR="00630A22" w:rsidRDefault="007571FD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 2023</w:t>
            </w:r>
            <w:r w:rsidR="00630A22" w:rsidRPr="00A87B32">
              <w:rPr>
                <w:szCs w:val="28"/>
              </w:rPr>
              <w:t xml:space="preserve"> году площади ежегодно создаваемых зеленых насаждений в населенных пунктах поселения;</w:t>
            </w:r>
          </w:p>
          <w:p w:rsidR="00630A22" w:rsidRPr="00A87B32" w:rsidRDefault="00630A22" w:rsidP="000A0E9F">
            <w:pPr>
              <w:jc w:val="both"/>
              <w:rPr>
                <w:rFonts w:eastAsia="Batang"/>
                <w:szCs w:val="28"/>
              </w:rPr>
            </w:pPr>
          </w:p>
        </w:tc>
      </w:tr>
    </w:tbl>
    <w:p w:rsidR="00630A22" w:rsidRPr="00A87B32" w:rsidRDefault="00630A22" w:rsidP="008661D0">
      <w:pPr>
        <w:rPr>
          <w:color w:val="000000"/>
          <w:szCs w:val="28"/>
        </w:rPr>
      </w:pPr>
    </w:p>
    <w:p w:rsidR="00630A22" w:rsidRPr="00171AB4" w:rsidRDefault="00630A22" w:rsidP="00630A22">
      <w:pPr>
        <w:jc w:val="center"/>
        <w:rPr>
          <w:rFonts w:eastAsia="Batang"/>
          <w:b/>
          <w:szCs w:val="28"/>
        </w:rPr>
      </w:pPr>
      <w:r w:rsidRPr="00171AB4">
        <w:rPr>
          <w:b/>
          <w:szCs w:val="28"/>
        </w:rPr>
        <w:t xml:space="preserve">Раздел 1.  Общая характеристика текущего состояния соответствующей сферы социально-экономического развития </w:t>
      </w:r>
      <w:r w:rsidR="00B41C9F" w:rsidRPr="00B41C9F">
        <w:rPr>
          <w:b/>
          <w:szCs w:val="28"/>
        </w:rPr>
        <w:t>Новобессергеневского</w:t>
      </w:r>
      <w:r w:rsidRPr="00171AB4">
        <w:rPr>
          <w:b/>
          <w:szCs w:val="28"/>
        </w:rPr>
        <w:t xml:space="preserve"> сельского поселения</w:t>
      </w:r>
      <w:r w:rsidRPr="00171AB4">
        <w:rPr>
          <w:rFonts w:eastAsia="Batang"/>
          <w:b/>
          <w:szCs w:val="28"/>
        </w:rPr>
        <w:t>.</w:t>
      </w:r>
    </w:p>
    <w:p w:rsidR="00630A22" w:rsidRPr="00A87B32" w:rsidRDefault="00630A22" w:rsidP="00630A22">
      <w:pPr>
        <w:jc w:val="center"/>
        <w:rPr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реформирования экономики, вопросы охраны окружающей среды приобретают особое значение. Экологическая ситуация в Ростовской области, и в частности в </w:t>
      </w:r>
      <w:r w:rsidR="00B41C9F" w:rsidRPr="00630A22">
        <w:rPr>
          <w:rFonts w:ascii="Times New Roman" w:hAnsi="Times New Roman"/>
          <w:sz w:val="28"/>
          <w:szCs w:val="28"/>
        </w:rPr>
        <w:t>Новобессе</w:t>
      </w:r>
      <w:r w:rsidR="00B41C9F">
        <w:rPr>
          <w:rFonts w:ascii="Times New Roman" w:hAnsi="Times New Roman"/>
          <w:sz w:val="28"/>
          <w:szCs w:val="28"/>
        </w:rPr>
        <w:t>ргеневском</w:t>
      </w:r>
      <w:r w:rsidRPr="00A87B32">
        <w:rPr>
          <w:rFonts w:ascii="Times New Roman" w:hAnsi="Times New Roman" w:cs="Times New Roman"/>
          <w:sz w:val="28"/>
          <w:szCs w:val="28"/>
        </w:rPr>
        <w:t xml:space="preserve"> сельском поселении Неклиновского района, остается напряженной, а уровень загрязнения окружающей среды - высоким.</w:t>
      </w:r>
    </w:p>
    <w:p w:rsidR="00630A22" w:rsidRPr="00A87B32" w:rsidRDefault="00B41C9F" w:rsidP="00630A22">
      <w:pPr>
        <w:ind w:firstLine="709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 w:rsidRPr="00A87B32">
        <w:rPr>
          <w:szCs w:val="28"/>
        </w:rPr>
        <w:t xml:space="preserve"> сельское поселение  относится к сельскохозяйственному зональному региону Неклиновского района Ростовской области. Однако обратной стороной развития сельского хозяйства в поселении  является усиление негативного воздействия на окружающую среду. 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Экологические проблемы </w:t>
      </w:r>
      <w:r w:rsidR="00B41C9F" w:rsidRPr="00630A22">
        <w:rPr>
          <w:szCs w:val="28"/>
        </w:rPr>
        <w:t>Новобессергеневского</w:t>
      </w:r>
      <w:r w:rsidR="00B41C9F" w:rsidRPr="00A87B32">
        <w:rPr>
          <w:szCs w:val="28"/>
        </w:rPr>
        <w:t xml:space="preserve"> </w:t>
      </w:r>
      <w:r w:rsidRPr="00A87B32">
        <w:rPr>
          <w:szCs w:val="28"/>
        </w:rPr>
        <w:t>сельского поселения типичны для многих регионов России: загрязнения атмосферного воздуха, нерешенные проблемы утилизации отходов производства и потребления, загрязнение водных объектов неочищенными сточными водами, деградация почвенного покрова (эрозия, засоление почв и др.), неудовлетворительное состояние лесонасаждений.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Одним из ключевых направлений развития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630A22" w:rsidRPr="00A87B32" w:rsidRDefault="00630A22" w:rsidP="00630A22">
      <w:pPr>
        <w:jc w:val="both"/>
        <w:rPr>
          <w:szCs w:val="28"/>
        </w:rPr>
      </w:pPr>
      <w:r w:rsidRPr="00A87B32">
        <w:rPr>
          <w:szCs w:val="28"/>
        </w:rPr>
        <w:t xml:space="preserve">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программно-целевого метода, что обусловило необходимость разработки  муниципальной программа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Неклиновского района Ростовской области «Охрана окружающей среды и рациональное природопользование» (далее – Программа). </w:t>
      </w:r>
      <w:r w:rsidRPr="00A87B32">
        <w:rPr>
          <w:rFonts w:cs="Calibri"/>
          <w:szCs w:val="28"/>
        </w:rPr>
        <w:t xml:space="preserve">Настоящая программа является продолжением усилий Администрации </w:t>
      </w:r>
      <w:r w:rsidR="00B41C9F" w:rsidRPr="00630A22">
        <w:rPr>
          <w:szCs w:val="28"/>
        </w:rPr>
        <w:t>Новобессергеневского</w:t>
      </w:r>
      <w:r w:rsidRPr="00A87B32">
        <w:rPr>
          <w:rFonts w:cs="Calibri"/>
          <w:szCs w:val="28"/>
        </w:rPr>
        <w:t xml:space="preserve"> сельского поселения на коренное улучшение экологической обстановки в поселении.</w:t>
      </w:r>
    </w:p>
    <w:p w:rsidR="00630A22" w:rsidRDefault="00630A22" w:rsidP="008661D0">
      <w:pPr>
        <w:jc w:val="both"/>
        <w:rPr>
          <w:szCs w:val="28"/>
        </w:rPr>
      </w:pPr>
    </w:p>
    <w:p w:rsidR="00630A22" w:rsidRDefault="00630A22" w:rsidP="00630A22">
      <w:pPr>
        <w:ind w:firstLine="720"/>
        <w:jc w:val="both"/>
        <w:rPr>
          <w:szCs w:val="28"/>
        </w:rPr>
      </w:pPr>
      <w:proofErr w:type="gramStart"/>
      <w:r w:rsidRPr="00A87B32">
        <w:rPr>
          <w:szCs w:val="28"/>
        </w:rPr>
        <w:t xml:space="preserve">Программа содержит комплекс мероприятий, направленных на решение приоритетных задач в сфере охраны окружающей среды на территории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поселения, </w:t>
      </w:r>
      <w:r w:rsidRPr="00A87B32">
        <w:rPr>
          <w:rFonts w:cs="Calibri"/>
          <w:szCs w:val="28"/>
        </w:rPr>
        <w:t>улучшение экологической ситуации, обеспечение санитарных норм содержания территории,</w:t>
      </w:r>
      <w:r w:rsidRPr="00A87B32">
        <w:rPr>
          <w:szCs w:val="28"/>
        </w:rPr>
        <w:t xml:space="preserve"> осуществление которых будет способствовать обеспечению экологической безопасности населения, устойчивому функционированию естественных экологических систем, защите территорий и населения от негативного воздействия вод, обеспечению безопасности гидротехнических сооружений, расположенных 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>
        <w:rPr>
          <w:szCs w:val="28"/>
        </w:rPr>
        <w:t xml:space="preserve"> поселения</w:t>
      </w:r>
      <w:r w:rsidRPr="00A87B32">
        <w:rPr>
          <w:szCs w:val="28"/>
        </w:rPr>
        <w:t>, оздоровлению экологической обстановки</w:t>
      </w:r>
      <w:proofErr w:type="gramEnd"/>
      <w:r w:rsidRPr="00A87B32">
        <w:rPr>
          <w:szCs w:val="28"/>
        </w:rPr>
        <w:t xml:space="preserve"> на водных объектах, повышению уровня озеленения территории района.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lastRenderedPageBreak/>
        <w:t xml:space="preserve"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Федеральный закон от 10.01.2002 № 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Обеспечение экологической безопасности на территории </w:t>
      </w:r>
      <w:r>
        <w:rPr>
          <w:szCs w:val="28"/>
        </w:rPr>
        <w:t xml:space="preserve">поселения </w:t>
      </w:r>
      <w:r w:rsidRPr="00A87B32">
        <w:rPr>
          <w:szCs w:val="28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Настоящая Программа является основным базовым документом для разработки планов, программ и проектов обеспечения экологической бе</w:t>
      </w:r>
      <w:r>
        <w:rPr>
          <w:szCs w:val="28"/>
        </w:rPr>
        <w:t xml:space="preserve">зопасности  </w:t>
      </w:r>
      <w:r w:rsidR="00B41C9F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в целом в области природопользования и охраны окружающей среды на период 201</w:t>
      </w:r>
      <w:r>
        <w:rPr>
          <w:szCs w:val="28"/>
        </w:rPr>
        <w:t>6-20</w:t>
      </w:r>
      <w:r w:rsidR="007571FD">
        <w:rPr>
          <w:szCs w:val="28"/>
        </w:rPr>
        <w:t>23</w:t>
      </w:r>
      <w:r w:rsidRPr="00A87B32">
        <w:rPr>
          <w:szCs w:val="28"/>
        </w:rPr>
        <w:t xml:space="preserve"> годов. 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состоит из 5</w:t>
      </w:r>
      <w:r w:rsidRPr="00A87B32">
        <w:rPr>
          <w:rFonts w:ascii="Times New Roman" w:hAnsi="Times New Roman"/>
          <w:sz w:val="28"/>
          <w:szCs w:val="28"/>
        </w:rPr>
        <w:t xml:space="preserve"> направлений, сформированных по основным проблемам, существующим в области </w:t>
      </w:r>
      <w:r>
        <w:rPr>
          <w:rFonts w:ascii="Times New Roman" w:hAnsi="Times New Roman"/>
          <w:sz w:val="28"/>
          <w:szCs w:val="28"/>
        </w:rPr>
        <w:t xml:space="preserve">окружающей среды на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/>
          <w:sz w:val="28"/>
          <w:szCs w:val="28"/>
        </w:rPr>
        <w:t xml:space="preserve">: 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охрана атмосферного воздуха;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 xml:space="preserve"> </w:t>
      </w:r>
      <w:r w:rsidRPr="00A87B32">
        <w:rPr>
          <w:rFonts w:ascii="Times New Roman" w:hAnsi="Times New Roman"/>
          <w:sz w:val="28"/>
          <w:szCs w:val="28"/>
        </w:rPr>
        <w:t>улучшение водоснабжения населения;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очистка территорий поселения</w:t>
      </w:r>
      <w:r w:rsidRPr="00A87B32">
        <w:rPr>
          <w:rFonts w:ascii="Times New Roman" w:eastAsia="Batang" w:hAnsi="Times New Roman"/>
          <w:sz w:val="28"/>
          <w:szCs w:val="28"/>
        </w:rPr>
        <w:t>, формирование системы обращения с отходами;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озеленение территорий;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экологическое образование и просвещение.</w:t>
      </w:r>
    </w:p>
    <w:p w:rsidR="00630A22" w:rsidRPr="00A87B3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</w:p>
    <w:p w:rsidR="00630A22" w:rsidRPr="00010A6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eastAsia="Batang" w:hAnsi="Times New Roman"/>
          <w:sz w:val="28"/>
          <w:szCs w:val="28"/>
        </w:rPr>
      </w:pPr>
      <w:r w:rsidRPr="00010A62">
        <w:rPr>
          <w:rFonts w:ascii="Times New Roman" w:hAnsi="Times New Roman"/>
          <w:sz w:val="28"/>
          <w:szCs w:val="28"/>
        </w:rPr>
        <w:t xml:space="preserve">1.1. Охрана окружающей среды в </w:t>
      </w:r>
      <w:r w:rsidR="00B41C9F" w:rsidRPr="00630A22">
        <w:rPr>
          <w:rFonts w:ascii="Times New Roman" w:hAnsi="Times New Roman"/>
          <w:sz w:val="28"/>
          <w:szCs w:val="28"/>
        </w:rPr>
        <w:t>Новобессергеневского</w:t>
      </w:r>
      <w:r w:rsidRPr="00010A62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30A22" w:rsidRPr="00A87B32" w:rsidRDefault="00630A22" w:rsidP="00630A22">
      <w:pPr>
        <w:shd w:val="clear" w:color="auto" w:fill="FFFFFF"/>
        <w:spacing w:before="326" w:line="317" w:lineRule="exact"/>
        <w:ind w:left="5" w:right="19" w:firstLine="704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B41C9F" w:rsidRPr="00630A22">
        <w:rPr>
          <w:szCs w:val="28"/>
        </w:rPr>
        <w:t>Новобессе</w:t>
      </w:r>
      <w:r w:rsidR="00B41C9F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</w:t>
      </w:r>
      <w:r w:rsidRPr="00A87B32">
        <w:rPr>
          <w:color w:val="000000"/>
          <w:szCs w:val="28"/>
        </w:rPr>
        <w:t xml:space="preserve"> мониторинг состояния атмосферного воздуха не </w:t>
      </w:r>
      <w:r w:rsidRPr="00A87B32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A87B32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A87B32">
        <w:rPr>
          <w:color w:val="000000"/>
          <w:spacing w:val="-1"/>
          <w:szCs w:val="28"/>
        </w:rPr>
        <w:t>воздуха (ИЗА) не определен.</w:t>
      </w:r>
    </w:p>
    <w:p w:rsidR="00630A22" w:rsidRPr="00A87B32" w:rsidRDefault="00BA626B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A87B32">
        <w:rPr>
          <w:color w:val="000000"/>
          <w:spacing w:val="8"/>
          <w:szCs w:val="28"/>
        </w:rPr>
        <w:t xml:space="preserve"> является сельскохозяйственным</w:t>
      </w:r>
      <w:r w:rsidR="00630A22" w:rsidRPr="00A87B32">
        <w:rPr>
          <w:color w:val="000000"/>
          <w:spacing w:val="-1"/>
          <w:szCs w:val="28"/>
        </w:rPr>
        <w:t>. Так, основными</w:t>
      </w:r>
      <w:r w:rsidR="00630A22">
        <w:rPr>
          <w:color w:val="000000"/>
          <w:spacing w:val="-1"/>
          <w:szCs w:val="28"/>
        </w:rPr>
        <w:t xml:space="preserve"> источниками загрязнения атмосферы </w:t>
      </w:r>
      <w:r w:rsidR="00630A22" w:rsidRPr="00A87B32">
        <w:rPr>
          <w:color w:val="000000"/>
          <w:szCs w:val="28"/>
        </w:rPr>
        <w:t xml:space="preserve"> </w:t>
      </w:r>
      <w:r w:rsidR="00630A22">
        <w:rPr>
          <w:color w:val="000000"/>
          <w:szCs w:val="28"/>
        </w:rPr>
        <w:t>является автотранспорт.</w:t>
      </w:r>
    </w:p>
    <w:p w:rsidR="00630A22" w:rsidRPr="00A87B32" w:rsidRDefault="00630A22" w:rsidP="00630A22">
      <w:pPr>
        <w:shd w:val="clear" w:color="auto" w:fill="FFFFFF"/>
        <w:jc w:val="both"/>
        <w:rPr>
          <w:spacing w:val="-1"/>
          <w:szCs w:val="28"/>
        </w:rPr>
      </w:pPr>
      <w:r>
        <w:rPr>
          <w:szCs w:val="28"/>
        </w:rPr>
        <w:t xml:space="preserve">        </w:t>
      </w:r>
      <w:r w:rsidRPr="00A87B32">
        <w:rPr>
          <w:szCs w:val="28"/>
        </w:rPr>
        <w:t xml:space="preserve">  Доля выброса загрязняющих веществ передвижными источниками загрязнения составляет 70% от общего количества выбросов. </w:t>
      </w:r>
      <w:r w:rsidRPr="00A87B32">
        <w:rPr>
          <w:spacing w:val="6"/>
          <w:szCs w:val="28"/>
        </w:rPr>
        <w:t xml:space="preserve">Основным загрязняющим веществом, выбрасываемым в атмосферу </w:t>
      </w:r>
      <w:r w:rsidRPr="00A87B32">
        <w:rPr>
          <w:szCs w:val="28"/>
        </w:rPr>
        <w:t>передвижными источниками, является углерода оксид (более 500 тонн/год - 70%)</w:t>
      </w:r>
      <w:proofErr w:type="gramStart"/>
      <w:r w:rsidRPr="00A87B32">
        <w:rPr>
          <w:szCs w:val="28"/>
        </w:rPr>
        <w:t>.</w:t>
      </w:r>
      <w:proofErr w:type="gramEnd"/>
      <w:r w:rsidRPr="00A87B32">
        <w:rPr>
          <w:spacing w:val="7"/>
          <w:szCs w:val="28"/>
        </w:rPr>
        <w:t xml:space="preserve"> </w:t>
      </w:r>
      <w:proofErr w:type="gramStart"/>
      <w:r w:rsidRPr="00A87B32">
        <w:rPr>
          <w:spacing w:val="7"/>
          <w:szCs w:val="28"/>
        </w:rPr>
        <w:t>в</w:t>
      </w:r>
      <w:proofErr w:type="gramEnd"/>
      <w:r w:rsidRPr="00A87B32">
        <w:rPr>
          <w:spacing w:val="7"/>
          <w:szCs w:val="28"/>
        </w:rPr>
        <w:t xml:space="preserve">ыбросы стационарными источниками </w:t>
      </w:r>
      <w:r w:rsidRPr="00A87B32">
        <w:rPr>
          <w:szCs w:val="28"/>
        </w:rPr>
        <w:t xml:space="preserve">загрязнения имеют тенденцию к снижению, что не скажешь о передвижных источниках. </w:t>
      </w:r>
    </w:p>
    <w:p w:rsidR="00630A22" w:rsidRDefault="00630A22" w:rsidP="00630A22">
      <w:pPr>
        <w:ind w:firstLine="372"/>
        <w:jc w:val="center"/>
        <w:rPr>
          <w:szCs w:val="28"/>
        </w:rPr>
      </w:pPr>
    </w:p>
    <w:p w:rsidR="00630A22" w:rsidRPr="00010A62" w:rsidRDefault="00630A22" w:rsidP="008661D0">
      <w:pPr>
        <w:jc w:val="center"/>
        <w:rPr>
          <w:rFonts w:eastAsia="Batang"/>
          <w:szCs w:val="28"/>
        </w:rPr>
      </w:pPr>
      <w:r w:rsidRPr="00010A62">
        <w:rPr>
          <w:szCs w:val="28"/>
        </w:rPr>
        <w:t>1.1.2.</w:t>
      </w:r>
      <w:r w:rsidRPr="00010A62">
        <w:rPr>
          <w:rFonts w:eastAsia="Batang"/>
          <w:szCs w:val="28"/>
        </w:rPr>
        <w:t xml:space="preserve"> Озеленение территории  </w:t>
      </w:r>
      <w:r w:rsidR="00B41C9F" w:rsidRPr="00630A22">
        <w:rPr>
          <w:szCs w:val="28"/>
        </w:rPr>
        <w:t>Новобессергеневского</w:t>
      </w:r>
      <w:r w:rsidRPr="00010A62">
        <w:rPr>
          <w:rFonts w:eastAsia="Batang"/>
          <w:szCs w:val="28"/>
        </w:rPr>
        <w:t xml:space="preserve"> сельского поселения</w:t>
      </w:r>
    </w:p>
    <w:p w:rsidR="00630A22" w:rsidRPr="00A87B32" w:rsidRDefault="00630A22" w:rsidP="00630A22">
      <w:pPr>
        <w:ind w:firstLine="372"/>
        <w:jc w:val="center"/>
        <w:rPr>
          <w:rFonts w:eastAsia="Batang"/>
          <w:szCs w:val="28"/>
        </w:rPr>
      </w:pPr>
    </w:p>
    <w:p w:rsidR="00630A22" w:rsidRPr="00C83459" w:rsidRDefault="00630A22" w:rsidP="00630A22">
      <w:pPr>
        <w:pStyle w:val="31"/>
        <w:ind w:firstLine="708"/>
        <w:jc w:val="both"/>
        <w:rPr>
          <w:b/>
          <w:sz w:val="28"/>
          <w:szCs w:val="28"/>
        </w:rPr>
      </w:pPr>
      <w:r w:rsidRPr="00A87B32">
        <w:rPr>
          <w:sz w:val="28"/>
          <w:szCs w:val="28"/>
        </w:rPr>
        <w:lastRenderedPageBreak/>
        <w:t xml:space="preserve">Особая роль в улучшении состояния окружающей среды принадлежит зеленым насаждениям. Зеленные </w:t>
      </w:r>
      <w:r>
        <w:rPr>
          <w:sz w:val="28"/>
          <w:szCs w:val="28"/>
        </w:rPr>
        <w:t xml:space="preserve">насаждения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A87B32">
        <w:rPr>
          <w:sz w:val="28"/>
          <w:szCs w:val="28"/>
        </w:rPr>
        <w:t>находятся в неблагоприятных природных условиях Ростовской области и требуют повышенного внимания. Содержание и сохранность зеленых насаждений  является составной частью природного комплекса  и должна включить в себя</w:t>
      </w:r>
      <w:r>
        <w:rPr>
          <w:sz w:val="28"/>
          <w:szCs w:val="28"/>
        </w:rPr>
        <w:t xml:space="preserve"> ежегодное озеленения территории сельского поселения. </w:t>
      </w:r>
    </w:p>
    <w:p w:rsidR="00630A2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</w:t>
      </w:r>
      <w:r>
        <w:rPr>
          <w:sz w:val="28"/>
          <w:szCs w:val="28"/>
        </w:rPr>
        <w:t>50</w:t>
      </w:r>
      <w:r w:rsidRPr="00A87B32">
        <w:rPr>
          <w:sz w:val="28"/>
          <w:szCs w:val="28"/>
        </w:rPr>
        <w:t xml:space="preserve"> </w:t>
      </w:r>
      <w:proofErr w:type="gramStart"/>
      <w:r w:rsidRPr="00A87B32">
        <w:rPr>
          <w:sz w:val="28"/>
          <w:szCs w:val="28"/>
        </w:rPr>
        <w:t>лет</w:t>
      </w:r>
      <w:proofErr w:type="gramEnd"/>
      <w:r w:rsidRPr="00A87B32">
        <w:rPr>
          <w:sz w:val="28"/>
          <w:szCs w:val="28"/>
        </w:rPr>
        <w:t xml:space="preserve"> и </w:t>
      </w:r>
      <w:r w:rsidRPr="00235EF1">
        <w:rPr>
          <w:sz w:val="28"/>
          <w:szCs w:val="28"/>
        </w:rPr>
        <w:t>требуют реконструкции 27% зеленых насаждений парков</w:t>
      </w:r>
      <w:r w:rsidRPr="00A87B32">
        <w:rPr>
          <w:sz w:val="28"/>
          <w:szCs w:val="28"/>
        </w:rPr>
        <w:t xml:space="preserve">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:rsidR="00630A22" w:rsidRPr="00A87B3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t xml:space="preserve"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 </w:t>
      </w:r>
      <w:r>
        <w:rPr>
          <w:sz w:val="28"/>
          <w:szCs w:val="28"/>
        </w:rPr>
        <w:t xml:space="preserve">Так Администрацией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6C7112">
        <w:rPr>
          <w:b/>
          <w:sz w:val="28"/>
          <w:szCs w:val="28"/>
        </w:rPr>
        <w:t xml:space="preserve">Утвержден «Правилами благоустройства </w:t>
      </w:r>
      <w:r w:rsidR="006C7112" w:rsidRPr="006C7112">
        <w:rPr>
          <w:b/>
          <w:sz w:val="28"/>
          <w:szCs w:val="28"/>
        </w:rPr>
        <w:t>Новобессергеневского</w:t>
      </w:r>
      <w:r w:rsidRPr="006C7112">
        <w:rPr>
          <w:b/>
          <w:sz w:val="28"/>
          <w:szCs w:val="28"/>
        </w:rPr>
        <w:t xml:space="preserve"> сельского поселения»</w:t>
      </w:r>
      <w:r w:rsidR="006C7112">
        <w:rPr>
          <w:color w:val="FF0000"/>
          <w:sz w:val="28"/>
          <w:szCs w:val="28"/>
        </w:rPr>
        <w:t xml:space="preserve"> </w:t>
      </w:r>
      <w:r w:rsidR="006C7112" w:rsidRPr="006C7112">
        <w:rPr>
          <w:sz w:val="28"/>
          <w:szCs w:val="28"/>
        </w:rPr>
        <w:t>от 26.10.2017</w:t>
      </w:r>
      <w:r w:rsidRPr="006C7112">
        <w:rPr>
          <w:sz w:val="28"/>
          <w:szCs w:val="28"/>
        </w:rPr>
        <w:t>г №22.</w:t>
      </w:r>
      <w:r>
        <w:rPr>
          <w:sz w:val="28"/>
          <w:szCs w:val="28"/>
        </w:rPr>
        <w:t xml:space="preserve"> 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A87B32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A87B32">
        <w:rPr>
          <w:sz w:val="28"/>
          <w:szCs w:val="28"/>
        </w:rPr>
        <w:t>агролесомелиоративные</w:t>
      </w:r>
      <w:proofErr w:type="spellEnd"/>
      <w:r w:rsidRPr="00A87B32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A87B32">
        <w:rPr>
          <w:sz w:val="28"/>
          <w:szCs w:val="28"/>
        </w:rPr>
        <w:t>экологичность</w:t>
      </w:r>
      <w:proofErr w:type="spellEnd"/>
      <w:r w:rsidRPr="00A87B32">
        <w:rPr>
          <w:sz w:val="28"/>
          <w:szCs w:val="28"/>
        </w:rPr>
        <w:t>, простота создания и эксплуатационная окупаемость.</w:t>
      </w:r>
    </w:p>
    <w:p w:rsidR="00630A22" w:rsidRPr="00A87B32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A87B32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</w:t>
      </w:r>
      <w:r>
        <w:rPr>
          <w:color w:val="000000"/>
          <w:spacing w:val="-12"/>
          <w:w w:val="108"/>
          <w:sz w:val="28"/>
          <w:szCs w:val="28"/>
        </w:rPr>
        <w:t>кустарников на территории поселения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. </w:t>
      </w:r>
    </w:p>
    <w:p w:rsidR="00630A22" w:rsidRPr="00010A62" w:rsidRDefault="00630A22" w:rsidP="00630A22">
      <w:pPr>
        <w:pStyle w:val="a3"/>
        <w:ind w:right="-5"/>
        <w:jc w:val="center"/>
        <w:rPr>
          <w:bCs/>
          <w:szCs w:val="28"/>
        </w:rPr>
      </w:pPr>
      <w:r w:rsidRPr="00010A62">
        <w:rPr>
          <w:bCs/>
          <w:szCs w:val="28"/>
        </w:rPr>
        <w:t>1.1.3. Экологическое образование и  просвещение</w:t>
      </w:r>
    </w:p>
    <w:p w:rsidR="00630A22" w:rsidRPr="00A87B32" w:rsidRDefault="00630A22" w:rsidP="00630A22">
      <w:pPr>
        <w:pStyle w:val="a3"/>
        <w:ind w:right="-5"/>
        <w:jc w:val="center"/>
        <w:rPr>
          <w:szCs w:val="28"/>
        </w:rPr>
      </w:pPr>
    </w:p>
    <w:p w:rsidR="00630A22" w:rsidRPr="00A87B32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A87B32">
        <w:rPr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A87B32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lastRenderedPageBreak/>
        <w:t>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 w:rsidR="00B41C9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B41C9F">
        <w:rPr>
          <w:szCs w:val="28"/>
        </w:rPr>
        <w:t xml:space="preserve"> ежегодно  </w:t>
      </w:r>
      <w:r w:rsidRPr="00A87B32">
        <w:rPr>
          <w:szCs w:val="28"/>
        </w:rPr>
        <w:t xml:space="preserve"> проходят Дни защиты от экологической опасности «Экология – Безопасность – 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:rsidR="00630A22" w:rsidRPr="00A87B32" w:rsidRDefault="00630A22" w:rsidP="00630A22">
      <w:pPr>
        <w:ind w:firstLine="708"/>
        <w:jc w:val="both"/>
        <w:rPr>
          <w:szCs w:val="28"/>
        </w:rPr>
      </w:pPr>
      <w:r w:rsidRPr="00A87B32">
        <w:rPr>
          <w:szCs w:val="28"/>
        </w:rPr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>тских садах поселения</w:t>
      </w:r>
      <w:r w:rsidRPr="00A87B32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t>Формирование экологической культ</w:t>
      </w:r>
      <w:r>
        <w:rPr>
          <w:szCs w:val="28"/>
        </w:rPr>
        <w:t xml:space="preserve">уры жителей </w:t>
      </w:r>
      <w:r w:rsidR="00B76C71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сознании.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:rsidR="00630A22" w:rsidRPr="00A87B32" w:rsidRDefault="00630A22" w:rsidP="00630A22">
      <w:pPr>
        <w:rPr>
          <w:szCs w:val="28"/>
        </w:rPr>
      </w:pP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</w:p>
    <w:p w:rsidR="00630A22" w:rsidRPr="00650831" w:rsidRDefault="00630A22" w:rsidP="00630A22">
      <w:pPr>
        <w:ind w:right="175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t>Раздел 2.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населения.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программы необходимо решение следующих задач: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оценка состояния окружающей среды с целью принятия своевременных управленческих решений;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обеспечение сохранения зеленых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, их охрана и защита, многоцелевого, рационального, непрерывного использования и воспроизводства;</w:t>
      </w:r>
    </w:p>
    <w:p w:rsidR="00630A2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поставленными задачами предполагается достижение целевых индикаторов и показателей Программы согласно приложению № 1 к Программе. Реализация Программы предусмотрена на период с 201</w:t>
      </w:r>
      <w:r>
        <w:rPr>
          <w:szCs w:val="28"/>
        </w:rPr>
        <w:t>6</w:t>
      </w:r>
      <w:r w:rsidR="00832CED">
        <w:rPr>
          <w:szCs w:val="28"/>
        </w:rPr>
        <w:t xml:space="preserve"> по</w:t>
      </w:r>
      <w:r w:rsidR="007571FD">
        <w:rPr>
          <w:szCs w:val="28"/>
        </w:rPr>
        <w:t xml:space="preserve"> 2023</w:t>
      </w:r>
      <w:r w:rsidR="00832CED">
        <w:rPr>
          <w:szCs w:val="28"/>
        </w:rPr>
        <w:t xml:space="preserve"> </w:t>
      </w:r>
      <w:r w:rsidRPr="00A87B32">
        <w:rPr>
          <w:szCs w:val="28"/>
        </w:rPr>
        <w:t>годы.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</w:p>
    <w:p w:rsidR="00630A22" w:rsidRPr="002D023E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2D023E">
        <w:rPr>
          <w:b/>
          <w:szCs w:val="28"/>
        </w:rPr>
        <w:t xml:space="preserve">Раздел 3. Обоснование выделения подпрограмм государственной программы, обобщенная характеристика основных мероприятий </w:t>
      </w:r>
    </w:p>
    <w:p w:rsidR="00630A22" w:rsidRPr="002D023E" w:rsidRDefault="00630A22" w:rsidP="00630A2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Состав подпрограмм Программы определен на основе перечня актуальных проблем в сфере реализации Программы, в соответствии с целями и задачами Программы.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Подпрограммы в составе Программы выделены по следующим принципам: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специфика отдельных сфер реализации Программы;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приоритетность задач Программы.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указанными принципами выделены следующие подпрограммы: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autoSpaceDE w:val="0"/>
        <w:autoSpaceDN w:val="0"/>
        <w:adjustRightInd w:val="0"/>
        <w:jc w:val="both"/>
        <w:rPr>
          <w:szCs w:val="28"/>
        </w:rPr>
      </w:pPr>
      <w:r w:rsidRPr="00A87B32">
        <w:rPr>
          <w:szCs w:val="28"/>
        </w:rPr>
        <w:t xml:space="preserve">         Развитие водохозяйственног</w:t>
      </w:r>
      <w:r>
        <w:rPr>
          <w:szCs w:val="28"/>
        </w:rPr>
        <w:t xml:space="preserve">о комплекса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rPr>
          <w:szCs w:val="28"/>
        </w:rPr>
      </w:pPr>
      <w:r w:rsidRPr="00A87B32">
        <w:rPr>
          <w:szCs w:val="28"/>
        </w:rPr>
        <w:t xml:space="preserve">         Формирование комплексной системы управления отходами и вторичными материальными ресурсами на</w:t>
      </w:r>
      <w:r>
        <w:rPr>
          <w:szCs w:val="28"/>
        </w:rPr>
        <w:t xml:space="preserve">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».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Подпрограмма «Охрана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» охватывает следующие направления: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обеспечение экологической безопасности;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экологическое образование, формирование экологической культуры населения.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Основными мероприятиями направления по обеспечению экологической безопасности являются: </w:t>
      </w:r>
    </w:p>
    <w:p w:rsidR="00630A22" w:rsidRPr="00A87B32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B32">
        <w:rPr>
          <w:szCs w:val="28"/>
        </w:rPr>
        <w:t>деятельность по снижению загрязнения атмосферного воздуха;</w:t>
      </w:r>
    </w:p>
    <w:p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Основными мероприятиями направления по сохранению биологического </w:t>
      </w:r>
      <w:r w:rsidRPr="00A87B32">
        <w:rPr>
          <w:szCs w:val="28"/>
        </w:rPr>
        <w:lastRenderedPageBreak/>
        <w:t xml:space="preserve">разнообразия и природных комплексов </w:t>
      </w:r>
      <w:r>
        <w:rPr>
          <w:szCs w:val="28"/>
        </w:rPr>
        <w:t xml:space="preserve">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 </w:t>
      </w:r>
      <w:r w:rsidRPr="00A87B32">
        <w:rPr>
          <w:szCs w:val="28"/>
        </w:rPr>
        <w:t>являются: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экологическое просвещение и формирование экологической культуры, обеспечение информацией о состоянии окружающей среды; 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организация детско-юношеского экологического движения. </w:t>
      </w:r>
    </w:p>
    <w:p w:rsidR="00630A22" w:rsidRPr="00A87B32" w:rsidRDefault="00630A22" w:rsidP="00630A22">
      <w:pPr>
        <w:jc w:val="both"/>
        <w:rPr>
          <w:szCs w:val="28"/>
        </w:rPr>
      </w:pPr>
    </w:p>
    <w:p w:rsidR="00630A22" w:rsidRPr="00650831" w:rsidRDefault="00630A22" w:rsidP="008661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831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муниципальной программы</w:t>
      </w:r>
      <w:r w:rsidRPr="00650831">
        <w:rPr>
          <w:rFonts w:eastAsia="Batang"/>
          <w:b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предлагаемых к реализации и направленных на решение задач Программы, с указанием финансовых ресурсов и сроков, необходимых для их реализации, приведен в приложении № 2 к Программе. 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Ресурсное обеспечение Программы ос</w:t>
      </w:r>
      <w:r>
        <w:rPr>
          <w:rFonts w:ascii="Times New Roman" w:hAnsi="Times New Roman" w:cs="Times New Roman"/>
          <w:sz w:val="28"/>
          <w:szCs w:val="28"/>
        </w:rPr>
        <w:t>уществляется за счет средств бюджета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:rsidR="00630A22" w:rsidRPr="00313470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E5F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313470" w:rsidRPr="000C1E5F">
        <w:rPr>
          <w:rFonts w:ascii="Times New Roman" w:hAnsi="Times New Roman" w:cs="Times New Roman"/>
          <w:sz w:val="28"/>
          <w:szCs w:val="28"/>
        </w:rPr>
        <w:t xml:space="preserve">ания Программы составляет – </w:t>
      </w:r>
      <w:r w:rsidR="007571FD">
        <w:rPr>
          <w:rFonts w:ascii="Times New Roman" w:hAnsi="Times New Roman" w:cs="Times New Roman"/>
          <w:sz w:val="28"/>
          <w:szCs w:val="28"/>
        </w:rPr>
        <w:t>49575,8</w:t>
      </w:r>
      <w:r w:rsidR="00832CED">
        <w:rPr>
          <w:rFonts w:ascii="Times New Roman" w:hAnsi="Times New Roman" w:cs="Times New Roman"/>
          <w:sz w:val="28"/>
          <w:szCs w:val="28"/>
        </w:rPr>
        <w:t xml:space="preserve"> </w:t>
      </w:r>
      <w:r w:rsidRPr="000C1E5F">
        <w:rPr>
          <w:rFonts w:ascii="Times New Roman" w:hAnsi="Times New Roman" w:cs="Times New Roman"/>
          <w:sz w:val="28"/>
          <w:szCs w:val="28"/>
        </w:rPr>
        <w:t>тыс. руб., из них по годам реализации (Приложение3)</w:t>
      </w:r>
      <w:r w:rsidR="008661D0">
        <w:rPr>
          <w:rFonts w:ascii="Times New Roman" w:hAnsi="Times New Roman" w:cs="Times New Roman"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:rsidR="00630A22" w:rsidRPr="00A87B32" w:rsidRDefault="00630A22" w:rsidP="008661D0">
      <w:pPr>
        <w:widowControl w:val="0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Средства из бюджета сельского поселения</w:t>
      </w:r>
      <w:r w:rsidRPr="00A87B32">
        <w:rPr>
          <w:szCs w:val="28"/>
        </w:rPr>
        <w:t xml:space="preserve"> на реализацию Программы подлежат ежегодному уточнению в соответствии с установленными решениями о бюджете на соответствующий финансовый год. 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Объемы финансирования Программы носят прогнозный характер</w:t>
      </w:r>
      <w:r w:rsidRPr="00A87B32">
        <w:rPr>
          <w:szCs w:val="28"/>
        </w:rPr>
        <w:br/>
        <w:t>и подлежат уточнению в установленном порядке.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630A22" w:rsidRPr="00F85EE3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5EE3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B32">
        <w:rPr>
          <w:rFonts w:ascii="Times New Roman" w:hAnsi="Times New Roman" w:cs="Times New Roman"/>
          <w:sz w:val="28"/>
          <w:szCs w:val="28"/>
        </w:rPr>
        <w:t>Программа оценивается по результатам ее реализации в экономической, экологической и социальной сферах.</w:t>
      </w:r>
      <w:proofErr w:type="gramEnd"/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уменьшение количества несанкционированных свалок и объектов разме</w:t>
      </w:r>
      <w:r>
        <w:rPr>
          <w:rFonts w:ascii="Times New Roman" w:hAnsi="Times New Roman" w:cs="Times New Roman"/>
          <w:sz w:val="28"/>
          <w:szCs w:val="28"/>
        </w:rPr>
        <w:t>щения отходов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решение в значительной степени проблемы восстановления экологического состояния водных объектов, существенное снижение последствия негативного воздействия вод, что в конечном итоге обеспечит поэтапное достижение устойчивого и рационального водоп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на территории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  </w:t>
      </w:r>
      <w:r w:rsidR="00387980">
        <w:rPr>
          <w:szCs w:val="28"/>
        </w:rPr>
        <w:t xml:space="preserve">на территории </w:t>
      </w:r>
      <w:r w:rsidR="00C21D41">
        <w:rPr>
          <w:szCs w:val="28"/>
        </w:rPr>
        <w:t>Новобессергеневского сельского поселения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>обеспечение населения объективной информацией о состоянии окружающей среды;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формирование экологического сознания и повышение уровня экологической культуры населения путем его привлечения к участию в </w:t>
      </w:r>
      <w:r w:rsidRPr="00A87B32">
        <w:rPr>
          <w:szCs w:val="28"/>
        </w:rPr>
        <w:lastRenderedPageBreak/>
        <w:t>мероприятиях, направленных на охрану окружающей среды, на бережное отношение к природе Донского края;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создание благоприятной экологической обстановки на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за счет сохранения лесополос как целостной экологической системы и уменьшение негативного воздействия ветровой эрозии, предотвращение деградации и сохранение плодородия почв;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выполнение мероприятий по </w:t>
      </w:r>
      <w:proofErr w:type="spellStart"/>
      <w:r w:rsidRPr="00A87B32">
        <w:rPr>
          <w:szCs w:val="28"/>
        </w:rPr>
        <w:t>агролесомелиорации</w:t>
      </w:r>
      <w:proofErr w:type="spellEnd"/>
      <w:r w:rsidRPr="00A87B32">
        <w:rPr>
          <w:szCs w:val="28"/>
        </w:rPr>
        <w:t>.</w:t>
      </w:r>
    </w:p>
    <w:p w:rsidR="00630A22" w:rsidRPr="00A87B32" w:rsidRDefault="00630A22" w:rsidP="00630A2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630A22" w:rsidRPr="008661D0" w:rsidRDefault="00630A22" w:rsidP="00630A22">
      <w:pPr>
        <w:autoSpaceDE w:val="0"/>
        <w:autoSpaceDN w:val="0"/>
        <w:adjustRightInd w:val="0"/>
        <w:rPr>
          <w:rFonts w:cs="Courier New"/>
          <w:szCs w:val="28"/>
        </w:rPr>
      </w:pPr>
      <w:r>
        <w:rPr>
          <w:rFonts w:cs="Courier New"/>
          <w:szCs w:val="28"/>
        </w:rPr>
        <w:t xml:space="preserve">                                                        </w:t>
      </w:r>
    </w:p>
    <w:p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 w:rsidRPr="00650831">
        <w:rPr>
          <w:b/>
          <w:szCs w:val="28"/>
        </w:rPr>
        <w:t>Подпрограмма 1</w:t>
      </w:r>
    </w:p>
    <w:p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B25F63">
        <w:rPr>
          <w:b/>
          <w:szCs w:val="28"/>
        </w:rPr>
        <w:t>«</w:t>
      </w:r>
      <w:r w:rsidR="00B25F63" w:rsidRPr="00B25F63">
        <w:rPr>
          <w:b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25F63">
        <w:rPr>
          <w:b/>
          <w:szCs w:val="28"/>
        </w:rPr>
        <w:t xml:space="preserve">» </w:t>
      </w:r>
    </w:p>
    <w:p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630A22" w:rsidRPr="00F85EE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ПАСПОРТ </w:t>
      </w:r>
    </w:p>
    <w:p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подпрограммы </w:t>
      </w:r>
      <w:r w:rsidR="00B25F63" w:rsidRPr="00B25F63">
        <w:rPr>
          <w:szCs w:val="28"/>
        </w:rPr>
        <w:t>«Организация благоустройства и озеленения на территории Новобессергеневского сельского поселения»</w:t>
      </w: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630A22" w:rsidRPr="00975056" w:rsidTr="000A0E9F">
        <w:trPr>
          <w:trHeight w:val="948"/>
        </w:trPr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Наименование подпрограммы государственной 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25F63" w:rsidRPr="00B25F63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>
              <w:rPr>
                <w:szCs w:val="28"/>
              </w:rPr>
              <w:t>» (далее – подпрограмма)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Ответственный исполнитель  подпрограммы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подпрограммы</w:t>
            </w:r>
            <w:r w:rsidRPr="00975056">
              <w:rPr>
                <w:szCs w:val="28"/>
              </w:rPr>
              <w:t xml:space="preserve">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Программно-целевые инструменты подпрограммы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975056">
              <w:rPr>
                <w:szCs w:val="28"/>
              </w:rPr>
              <w:t xml:space="preserve"> 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повышение уровня экологической безопасности и сохранение природных экосистем</w:t>
            </w:r>
            <w:r w:rsidRPr="00975056">
              <w:rPr>
                <w:szCs w:val="28"/>
              </w:rPr>
              <w:tab/>
            </w:r>
          </w:p>
          <w:p w:rsidR="00630A22" w:rsidRPr="00975056" w:rsidRDefault="00630A22" w:rsidP="000A0E9F">
            <w:pPr>
              <w:pStyle w:val="a5"/>
              <w:rPr>
                <w:szCs w:val="28"/>
              </w:rPr>
            </w:pP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</w:t>
            </w:r>
            <w:r w:rsidRPr="00975056">
              <w:rPr>
                <w:szCs w:val="28"/>
              </w:rPr>
              <w:lastRenderedPageBreak/>
              <w:t>деятельно</w:t>
            </w:r>
            <w:r>
              <w:rPr>
                <w:szCs w:val="28"/>
              </w:rPr>
              <w:t xml:space="preserve">сти, </w:t>
            </w:r>
            <w:r w:rsidRPr="00975056">
              <w:rPr>
                <w:szCs w:val="28"/>
              </w:rPr>
              <w:t xml:space="preserve">а также при чрезвычайных ситуациях природного и техногенного характера; </w:t>
            </w:r>
          </w:p>
          <w:p w:rsidR="00630A22" w:rsidRDefault="00630A22" w:rsidP="000A0E9F">
            <w:pPr>
              <w:pStyle w:val="a5"/>
              <w:rPr>
                <w:bCs/>
                <w:szCs w:val="28"/>
              </w:rPr>
            </w:pPr>
            <w:r w:rsidRPr="00975056">
              <w:rPr>
                <w:bCs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  <w:p w:rsidR="00630A22" w:rsidRPr="00975056" w:rsidRDefault="00630A22" w:rsidP="00F26D29">
            <w:pPr>
              <w:pStyle w:val="a5"/>
              <w:rPr>
                <w:szCs w:val="28"/>
              </w:rPr>
            </w:pP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AA0AB4" w:rsidRDefault="00630A22" w:rsidP="000A0E9F">
            <w:pPr>
              <w:numPr>
                <w:ilvl w:val="0"/>
                <w:numId w:val="5"/>
              </w:numPr>
              <w:ind w:right="163"/>
              <w:jc w:val="both"/>
              <w:rPr>
                <w:szCs w:val="28"/>
              </w:rPr>
            </w:pPr>
            <w:r w:rsidRPr="00AA0AB4">
              <w:rPr>
                <w:szCs w:val="28"/>
              </w:rPr>
              <w:t xml:space="preserve">Количество саженцев декоративных деревьев, </w:t>
            </w:r>
            <w:r>
              <w:rPr>
                <w:szCs w:val="28"/>
              </w:rPr>
              <w:t xml:space="preserve">высаженных на территории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Pr="00AA0AB4">
              <w:rPr>
                <w:szCs w:val="28"/>
              </w:rPr>
              <w:t>;</w:t>
            </w:r>
          </w:p>
          <w:p w:rsidR="00630A22" w:rsidRDefault="00630A22" w:rsidP="000A0E9F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тников, привлеченных в </w:t>
            </w: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экологические праздники и вовлеченных в работу по охране окружающей среды</w:t>
            </w:r>
          </w:p>
          <w:p w:rsidR="00630A22" w:rsidRPr="00975056" w:rsidRDefault="00630A22" w:rsidP="00F26D29">
            <w:pPr>
              <w:pStyle w:val="af0"/>
              <w:shd w:val="clear" w:color="auto" w:fill="FFFFFF"/>
              <w:spacing w:before="0" w:after="150" w:line="300" w:lineRule="atLeast"/>
              <w:ind w:left="720"/>
              <w:jc w:val="both"/>
              <w:textAlignment w:val="baseline"/>
              <w:rPr>
                <w:szCs w:val="28"/>
              </w:rPr>
            </w:pPr>
          </w:p>
        </w:tc>
      </w:tr>
      <w:tr w:rsidR="00630A22" w:rsidRPr="00975056" w:rsidTr="000A0E9F">
        <w:trPr>
          <w:trHeight w:val="810"/>
        </w:trPr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201</w:t>
            </w:r>
            <w:r w:rsidR="00313470">
              <w:rPr>
                <w:szCs w:val="28"/>
              </w:rPr>
              <w:t>4</w:t>
            </w:r>
            <w:r w:rsidR="009C3AA6">
              <w:rPr>
                <w:szCs w:val="28"/>
              </w:rPr>
              <w:t xml:space="preserve"> – 2023</w:t>
            </w:r>
            <w:r w:rsidRPr="00975056">
              <w:rPr>
                <w:szCs w:val="28"/>
              </w:rPr>
              <w:t xml:space="preserve"> годы</w:t>
            </w:r>
          </w:p>
          <w:p w:rsidR="00630A22" w:rsidRPr="00975056" w:rsidRDefault="00630A22" w:rsidP="000A0E9F">
            <w:pPr>
              <w:jc w:val="both"/>
              <w:rPr>
                <w:rFonts w:cs="Arial"/>
                <w:szCs w:val="28"/>
              </w:rPr>
            </w:pPr>
            <w:r w:rsidRPr="00975056">
              <w:rPr>
                <w:szCs w:val="28"/>
              </w:rPr>
              <w:t>Этапы реализации подпрограммы не выделяются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>объем финансирования подпрограммы в 201</w:t>
            </w:r>
            <w:r w:rsidR="009C3AA6">
              <w:rPr>
                <w:szCs w:val="28"/>
              </w:rPr>
              <w:t>4 – 2023</w:t>
            </w:r>
            <w:r w:rsidR="00313470" w:rsidRPr="00313470">
              <w:rPr>
                <w:szCs w:val="28"/>
              </w:rPr>
              <w:t xml:space="preserve"> годах </w:t>
            </w:r>
            <w:r w:rsidRPr="00313470">
              <w:rPr>
                <w:szCs w:val="28"/>
              </w:rPr>
              <w:t xml:space="preserve"> </w:t>
            </w:r>
            <w:r w:rsidR="00313470" w:rsidRPr="00313470">
              <w:rPr>
                <w:szCs w:val="28"/>
              </w:rPr>
              <w:t xml:space="preserve">– </w:t>
            </w:r>
            <w:r w:rsidR="009C3AA6">
              <w:rPr>
                <w:szCs w:val="28"/>
              </w:rPr>
              <w:t>14051,3</w:t>
            </w:r>
            <w:r w:rsidR="005B3861">
              <w:rPr>
                <w:szCs w:val="28"/>
              </w:rPr>
              <w:t xml:space="preserve"> </w:t>
            </w:r>
            <w:r w:rsidRPr="00313470">
              <w:rPr>
                <w:szCs w:val="28"/>
              </w:rPr>
              <w:t>тыс. рублей,</w:t>
            </w:r>
            <w:r w:rsidRPr="00313470" w:rsidDel="006F47F2">
              <w:rPr>
                <w:szCs w:val="28"/>
              </w:rPr>
              <w:t xml:space="preserve"> </w:t>
            </w:r>
          </w:p>
          <w:p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 xml:space="preserve">за счет средств бюджета сельских поселений: 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B25F63">
              <w:rPr>
                <w:szCs w:val="28"/>
              </w:rPr>
              <w:t>0,0</w:t>
            </w:r>
            <w:r w:rsidRPr="007F2F3A">
              <w:rPr>
                <w:szCs w:val="28"/>
              </w:rPr>
              <w:t xml:space="preserve">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9E075D">
              <w:rPr>
                <w:szCs w:val="28"/>
              </w:rPr>
              <w:t>324,0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Pr="007F2F3A" w:rsidRDefault="001E1C33" w:rsidP="003134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           144,6</w:t>
            </w:r>
            <w:r w:rsidR="00313470" w:rsidRPr="007F2F3A">
              <w:rPr>
                <w:szCs w:val="28"/>
              </w:rPr>
              <w:t xml:space="preserve">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 </w:t>
            </w:r>
            <w:r w:rsidR="00053D54">
              <w:rPr>
                <w:szCs w:val="28"/>
              </w:rPr>
              <w:t>460,1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Pr="007F2F3A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 </w:t>
            </w:r>
            <w:r w:rsidR="00C2743C">
              <w:rPr>
                <w:szCs w:val="28"/>
              </w:rPr>
              <w:t>280,0</w:t>
            </w:r>
            <w:r w:rsidRPr="007F2F3A">
              <w:rPr>
                <w:szCs w:val="28"/>
              </w:rPr>
              <w:t xml:space="preserve">  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832CED">
              <w:rPr>
                <w:szCs w:val="28"/>
              </w:rPr>
              <w:t>2041,7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9C3AA6">
              <w:rPr>
                <w:szCs w:val="28"/>
              </w:rPr>
              <w:t>4640,4</w:t>
            </w:r>
            <w:r w:rsidRPr="007F2F3A">
              <w:rPr>
                <w:szCs w:val="28"/>
              </w:rPr>
              <w:t xml:space="preserve">   тыс. руб.</w:t>
            </w:r>
          </w:p>
          <w:p w:rsidR="00242EA4" w:rsidRDefault="00242EA4" w:rsidP="00242EA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7F2F3A">
              <w:rPr>
                <w:szCs w:val="28"/>
              </w:rPr>
              <w:t xml:space="preserve"> год –            </w:t>
            </w:r>
            <w:r w:rsidR="009C3AA6">
              <w:rPr>
                <w:szCs w:val="28"/>
              </w:rPr>
              <w:t>2577,0</w:t>
            </w:r>
            <w:r w:rsidRPr="007F2F3A">
              <w:rPr>
                <w:szCs w:val="28"/>
              </w:rPr>
              <w:t xml:space="preserve">    тыс. руб.</w:t>
            </w:r>
          </w:p>
          <w:p w:rsidR="00832CED" w:rsidRDefault="009C3AA6" w:rsidP="00242EA4">
            <w:pPr>
              <w:rPr>
                <w:szCs w:val="28"/>
              </w:rPr>
            </w:pPr>
            <w:r>
              <w:rPr>
                <w:szCs w:val="28"/>
              </w:rPr>
              <w:t>2022 год -             1898,6</w:t>
            </w:r>
            <w:r w:rsidR="00832CED">
              <w:rPr>
                <w:szCs w:val="28"/>
              </w:rPr>
              <w:t xml:space="preserve">    тыс</w:t>
            </w:r>
            <w:proofErr w:type="gramStart"/>
            <w:r w:rsidR="00832CED">
              <w:rPr>
                <w:szCs w:val="28"/>
              </w:rPr>
              <w:t>.р</w:t>
            </w:r>
            <w:proofErr w:type="gramEnd"/>
            <w:r w:rsidR="00832CED">
              <w:rPr>
                <w:szCs w:val="28"/>
              </w:rPr>
              <w:t>уб.</w:t>
            </w:r>
          </w:p>
          <w:p w:rsidR="009C3AA6" w:rsidRDefault="009C3AA6" w:rsidP="00242EA4">
            <w:pPr>
              <w:rPr>
                <w:szCs w:val="28"/>
              </w:rPr>
            </w:pPr>
            <w:r>
              <w:rPr>
                <w:szCs w:val="28"/>
              </w:rPr>
              <w:t>2023 год -             1684,9  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242EA4" w:rsidRPr="007F2F3A" w:rsidRDefault="00242EA4" w:rsidP="00313470">
            <w:pPr>
              <w:rPr>
                <w:szCs w:val="28"/>
              </w:rPr>
            </w:pP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B81B03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rFonts w:cs="Courier New"/>
                <w:szCs w:val="28"/>
              </w:rPr>
            </w:pPr>
            <w:r w:rsidRPr="00975056">
              <w:rPr>
                <w:rFonts w:cs="Courier New"/>
                <w:szCs w:val="28"/>
              </w:rPr>
              <w:t>снижение количества нарушений в области охраны окружающей среды;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rFonts w:cs="Courier New"/>
                <w:szCs w:val="28"/>
              </w:rPr>
              <w:t>обеспечение потребност</w:t>
            </w:r>
            <w:r>
              <w:rPr>
                <w:rFonts w:cs="Courier New"/>
                <w:szCs w:val="28"/>
              </w:rPr>
              <w:t xml:space="preserve">ей населения, </w:t>
            </w:r>
            <w:r w:rsidRPr="00975056">
              <w:rPr>
                <w:rFonts w:cs="Courier New"/>
                <w:szCs w:val="28"/>
              </w:rPr>
              <w:t xml:space="preserve"> в информации о состоянии окружающей среды, ее загрязнении;</w:t>
            </w:r>
            <w:r w:rsidRPr="00975056">
              <w:rPr>
                <w:szCs w:val="28"/>
              </w:rPr>
              <w:t xml:space="preserve"> </w:t>
            </w:r>
          </w:p>
          <w:p w:rsidR="00630A22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 xml:space="preserve">формирование экологического сознания и повышение уровня экологической культуры </w:t>
            </w:r>
            <w:r w:rsidRPr="00975056">
              <w:rPr>
                <w:szCs w:val="28"/>
              </w:rPr>
              <w:lastRenderedPageBreak/>
              <w:t>населения области</w:t>
            </w:r>
            <w:r>
              <w:rPr>
                <w:szCs w:val="28"/>
              </w:rPr>
              <w:t>;</w:t>
            </w:r>
            <w:r w:rsidRPr="00975056">
              <w:rPr>
                <w:szCs w:val="28"/>
              </w:rPr>
              <w:t xml:space="preserve"> 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уменьшение количества несанкционированных свалок</w:t>
            </w:r>
            <w:r>
              <w:rPr>
                <w:szCs w:val="28"/>
              </w:rPr>
              <w:t>.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</w:p>
        </w:tc>
      </w:tr>
    </w:tbl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F26D29" w:rsidRDefault="00F26D29" w:rsidP="009C3AA6">
      <w:pPr>
        <w:autoSpaceDE w:val="0"/>
        <w:autoSpaceDN w:val="0"/>
        <w:adjustRightInd w:val="0"/>
        <w:rPr>
          <w:szCs w:val="28"/>
        </w:rPr>
      </w:pPr>
    </w:p>
    <w:p w:rsidR="00630A22" w:rsidRPr="00650831" w:rsidRDefault="00F26D29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szCs w:val="28"/>
        </w:rPr>
        <w:t>1</w:t>
      </w:r>
      <w:r w:rsidR="00630A22" w:rsidRPr="00650831">
        <w:rPr>
          <w:b/>
          <w:szCs w:val="28"/>
        </w:rPr>
        <w:t xml:space="preserve">. Характеристика сферы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:rsidR="00630A22" w:rsidRDefault="00630A22" w:rsidP="00630A22">
      <w:pPr>
        <w:ind w:firstLine="709"/>
        <w:jc w:val="both"/>
        <w:rPr>
          <w:szCs w:val="28"/>
        </w:rPr>
      </w:pPr>
      <w:r w:rsidRPr="004A197D">
        <w:rPr>
          <w:szCs w:val="28"/>
        </w:rPr>
        <w:t xml:space="preserve">В соответствии со статьей 42 Конституции Российской Федерации каждый имеет право на благоприятную окружающую среду. В то же время Федеральный закон от 10.01.2002 № 7-ФЗ «Об охране окружающей среды»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законодательства. </w:t>
      </w:r>
    </w:p>
    <w:p w:rsidR="00630A22" w:rsidRPr="004A197D" w:rsidRDefault="00630A22" w:rsidP="00630A22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6004D9" w:rsidRPr="00630A22">
        <w:rPr>
          <w:szCs w:val="28"/>
        </w:rPr>
        <w:t>Новобессе</w:t>
      </w:r>
      <w:r w:rsidR="006004D9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 </w:t>
      </w:r>
      <w:r w:rsidRPr="004A197D">
        <w:rPr>
          <w:color w:val="000000"/>
          <w:szCs w:val="28"/>
        </w:rPr>
        <w:t xml:space="preserve"> мониторинг состояния атмосферного воздуха не </w:t>
      </w:r>
      <w:r w:rsidRPr="004A197D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4A197D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4A197D">
        <w:rPr>
          <w:color w:val="000000"/>
          <w:spacing w:val="-1"/>
          <w:szCs w:val="28"/>
        </w:rPr>
        <w:t>воздуха (ИЗА) не определен.</w:t>
      </w:r>
    </w:p>
    <w:p w:rsidR="00630A22" w:rsidRPr="004A197D" w:rsidRDefault="006C7112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4A197D">
        <w:rPr>
          <w:color w:val="000000"/>
          <w:spacing w:val="8"/>
          <w:szCs w:val="28"/>
        </w:rPr>
        <w:t xml:space="preserve"> является сельскохозяйственным, </w:t>
      </w:r>
    </w:p>
    <w:p w:rsidR="00630A22" w:rsidRPr="004A197D" w:rsidRDefault="00630A22" w:rsidP="00630A22">
      <w:pPr>
        <w:shd w:val="clear" w:color="auto" w:fill="FFFFFF"/>
        <w:spacing w:line="317" w:lineRule="exact"/>
        <w:ind w:left="14" w:right="10" w:firstLine="704"/>
        <w:jc w:val="both"/>
        <w:rPr>
          <w:szCs w:val="28"/>
        </w:rPr>
      </w:pPr>
      <w:r w:rsidRPr="004A197D">
        <w:rPr>
          <w:color w:val="000000"/>
          <w:spacing w:val="2"/>
          <w:szCs w:val="28"/>
        </w:rPr>
        <w:t xml:space="preserve">Общее количество выбросов загрязняющих веществ в атмосферу на </w:t>
      </w:r>
      <w:r w:rsidRPr="004A197D">
        <w:rPr>
          <w:color w:val="000000"/>
          <w:szCs w:val="28"/>
        </w:rPr>
        <w:t xml:space="preserve">территории Неклиновского района составляет более 1050 тонн/год загрязняющих </w:t>
      </w:r>
      <w:r w:rsidRPr="004A197D">
        <w:rPr>
          <w:color w:val="000000"/>
          <w:spacing w:val="-3"/>
          <w:szCs w:val="28"/>
        </w:rPr>
        <w:t>веществ.</w:t>
      </w:r>
      <w:r w:rsidRPr="004A197D">
        <w:rPr>
          <w:szCs w:val="28"/>
        </w:rPr>
        <w:t xml:space="preserve"> Но эти данные не отражают истинной картины загрязнения атмосферы, т.к. многие предприятия не имеют нормативной документации (проектов ПДВ).</w:t>
      </w:r>
    </w:p>
    <w:p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4A197D"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z w:val="28"/>
          <w:szCs w:val="28"/>
        </w:rPr>
        <w:t xml:space="preserve">к, проблемы </w:t>
      </w:r>
      <w:r w:rsidR="006004D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197D">
        <w:rPr>
          <w:rFonts w:ascii="Times New Roman" w:hAnsi="Times New Roman"/>
          <w:sz w:val="28"/>
          <w:szCs w:val="28"/>
        </w:rPr>
        <w:t xml:space="preserve"> в области охраны атмосферного воздуха и состояния воздушного бассейна связаны: </w:t>
      </w:r>
    </w:p>
    <w:p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97D">
        <w:rPr>
          <w:rFonts w:ascii="Times New Roman" w:hAnsi="Times New Roman"/>
          <w:sz w:val="28"/>
          <w:szCs w:val="28"/>
        </w:rPr>
        <w:t xml:space="preserve">отсутствием постоянного и эффективного </w:t>
      </w:r>
      <w:proofErr w:type="gramStart"/>
      <w:r w:rsidRPr="004A19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97D">
        <w:rPr>
          <w:rFonts w:ascii="Times New Roman" w:hAnsi="Times New Roman"/>
          <w:sz w:val="28"/>
          <w:szCs w:val="28"/>
        </w:rPr>
        <w:t xml:space="preserve"> выбросами загрязняющих веществ;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выжиганием сухой растительности,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сжигание ТБО</w:t>
      </w:r>
      <w:r w:rsidR="006004D9">
        <w:rPr>
          <w:szCs w:val="28"/>
        </w:rPr>
        <w:t xml:space="preserve"> </w:t>
      </w:r>
      <w:r w:rsidRPr="004A197D">
        <w:rPr>
          <w:szCs w:val="28"/>
        </w:rPr>
        <w:t>(мусора).</w:t>
      </w:r>
    </w:p>
    <w:p w:rsidR="00630A22" w:rsidRPr="004A197D" w:rsidRDefault="00630A22" w:rsidP="00630A22">
      <w:pPr>
        <w:widowControl w:val="0"/>
        <w:shd w:val="clear" w:color="auto" w:fill="FFFFFF"/>
        <w:ind w:firstLine="704"/>
        <w:jc w:val="both"/>
        <w:rPr>
          <w:szCs w:val="28"/>
        </w:rPr>
      </w:pPr>
      <w:r w:rsidRPr="004A197D">
        <w:rPr>
          <w:szCs w:val="28"/>
        </w:rPr>
        <w:t>Приоритетным направлениями в области охраны атмосферного воздуха являются дальнейшее совершенствование систем контроля, наблюдений, анализа, прогнозирования, снижение выбросов в атмосферу и уменьшение уровня загрязнения приземного слоя воздуха до санитарных норм.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Мероприятия по контролю недопущения сжигание ТБ</w:t>
      </w:r>
      <w:proofErr w:type="gramStart"/>
      <w:r w:rsidRPr="004A197D">
        <w:rPr>
          <w:szCs w:val="28"/>
        </w:rPr>
        <w:t>О(</w:t>
      </w:r>
      <w:proofErr w:type="gramEnd"/>
      <w:r w:rsidRPr="004A197D">
        <w:rPr>
          <w:szCs w:val="28"/>
        </w:rPr>
        <w:t xml:space="preserve">мусора) и выжигания сухой растительности, позволят сократить количество вредных веществ, выбрасываемых в атмосферный воздух. 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</w:p>
    <w:p w:rsidR="00630A22" w:rsidRDefault="00630A22" w:rsidP="00630A22">
      <w:pPr>
        <w:ind w:firstLine="372"/>
        <w:jc w:val="center"/>
        <w:rPr>
          <w:szCs w:val="28"/>
        </w:rPr>
      </w:pPr>
    </w:p>
    <w:p w:rsidR="00630A22" w:rsidRPr="00650831" w:rsidRDefault="00630A22" w:rsidP="00630A22">
      <w:pPr>
        <w:ind w:firstLine="372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t>1.1.2.</w:t>
      </w:r>
      <w:r>
        <w:rPr>
          <w:rFonts w:eastAsia="Batang"/>
          <w:b/>
          <w:szCs w:val="28"/>
        </w:rPr>
        <w:t xml:space="preserve"> Озеленение территорий</w:t>
      </w:r>
      <w:r w:rsidRPr="00650831">
        <w:rPr>
          <w:rFonts w:eastAsia="Batang"/>
          <w:b/>
          <w:szCs w:val="28"/>
        </w:rPr>
        <w:t xml:space="preserve"> </w:t>
      </w:r>
      <w:r w:rsidR="006C7112" w:rsidRPr="006C7112">
        <w:rPr>
          <w:b/>
          <w:szCs w:val="28"/>
        </w:rPr>
        <w:t>Новобессергеневского</w:t>
      </w:r>
      <w:r w:rsidR="006C7112">
        <w:rPr>
          <w:szCs w:val="28"/>
        </w:rPr>
        <w:t xml:space="preserve"> </w:t>
      </w:r>
      <w:r>
        <w:rPr>
          <w:rFonts w:eastAsia="Batang"/>
          <w:b/>
          <w:szCs w:val="28"/>
        </w:rPr>
        <w:t xml:space="preserve"> сельского поселения.</w:t>
      </w:r>
    </w:p>
    <w:p w:rsidR="00630A22" w:rsidRPr="004A197D" w:rsidRDefault="00630A22" w:rsidP="00630A22">
      <w:pPr>
        <w:ind w:firstLine="372"/>
        <w:jc w:val="center"/>
        <w:rPr>
          <w:rFonts w:eastAsia="Batang"/>
          <w:szCs w:val="28"/>
        </w:rPr>
      </w:pPr>
    </w:p>
    <w:p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Особая роль в улучшении состояния окружающей среды принадлежит зеленым насаждениям. Зеленные</w:t>
      </w:r>
      <w:r>
        <w:rPr>
          <w:sz w:val="28"/>
          <w:szCs w:val="28"/>
        </w:rPr>
        <w:t xml:space="preserve"> насаждения </w:t>
      </w:r>
      <w:r w:rsidR="006004D9" w:rsidRPr="00630A22">
        <w:rPr>
          <w:sz w:val="28"/>
          <w:szCs w:val="28"/>
        </w:rPr>
        <w:t>Новобессергеневского</w:t>
      </w:r>
      <w:r w:rsidR="0060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4A197D">
        <w:rPr>
          <w:sz w:val="28"/>
          <w:szCs w:val="28"/>
        </w:rPr>
        <w:t xml:space="preserve"> находятся в неблагоприятных природных условиях Ростовской области и требуют повышенного внимания. </w:t>
      </w:r>
    </w:p>
    <w:p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</w:t>
      </w:r>
      <w:r>
        <w:rPr>
          <w:sz w:val="28"/>
          <w:szCs w:val="28"/>
        </w:rPr>
        <w:t>50</w:t>
      </w:r>
      <w:r w:rsidRPr="004A197D">
        <w:rPr>
          <w:sz w:val="28"/>
          <w:szCs w:val="28"/>
        </w:rPr>
        <w:t xml:space="preserve"> </w:t>
      </w:r>
      <w:proofErr w:type="gramStart"/>
      <w:r w:rsidRPr="004A197D">
        <w:rPr>
          <w:sz w:val="28"/>
          <w:szCs w:val="28"/>
        </w:rPr>
        <w:t>лет</w:t>
      </w:r>
      <w:proofErr w:type="gramEnd"/>
      <w:r w:rsidRPr="004A197D">
        <w:rPr>
          <w:sz w:val="28"/>
          <w:szCs w:val="28"/>
        </w:rPr>
        <w:t xml:space="preserve"> и требуют реконструкции </w:t>
      </w:r>
      <w:r>
        <w:rPr>
          <w:sz w:val="28"/>
          <w:szCs w:val="28"/>
        </w:rPr>
        <w:t>27</w:t>
      </w:r>
      <w:r w:rsidRPr="004A197D">
        <w:rPr>
          <w:sz w:val="28"/>
          <w:szCs w:val="28"/>
        </w:rPr>
        <w:t xml:space="preserve">% зеленых насаждений парков.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</w:t>
      </w:r>
      <w:r>
        <w:rPr>
          <w:sz w:val="28"/>
          <w:szCs w:val="28"/>
        </w:rPr>
        <w:t xml:space="preserve">ний. </w:t>
      </w:r>
    </w:p>
    <w:p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4A197D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4A197D">
        <w:rPr>
          <w:sz w:val="28"/>
          <w:szCs w:val="28"/>
        </w:rPr>
        <w:t>агролесомелиоративные</w:t>
      </w:r>
      <w:proofErr w:type="spellEnd"/>
      <w:r w:rsidRPr="004A197D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4A197D">
        <w:rPr>
          <w:sz w:val="28"/>
          <w:szCs w:val="28"/>
        </w:rPr>
        <w:t>экологичность</w:t>
      </w:r>
      <w:proofErr w:type="spellEnd"/>
      <w:r w:rsidRPr="004A197D">
        <w:rPr>
          <w:sz w:val="28"/>
          <w:szCs w:val="28"/>
        </w:rPr>
        <w:t>, простота создания и эксплуатационная окупаемость.</w:t>
      </w:r>
    </w:p>
    <w:p w:rsidR="00630A22" w:rsidRPr="004A197D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района. </w:t>
      </w:r>
    </w:p>
    <w:p w:rsidR="00630A22" w:rsidRPr="004A197D" w:rsidRDefault="00630A22" w:rsidP="00630A22">
      <w:pPr>
        <w:pStyle w:val="a3"/>
        <w:ind w:right="-5"/>
        <w:jc w:val="center"/>
        <w:rPr>
          <w:szCs w:val="28"/>
        </w:rPr>
      </w:pPr>
    </w:p>
    <w:p w:rsidR="00630A22" w:rsidRPr="004A197D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4A197D">
        <w:rPr>
          <w:szCs w:val="28"/>
        </w:rPr>
        <w:t>Уровень экологической культуры и экологического сознания части насе</w:t>
      </w:r>
      <w:r>
        <w:rPr>
          <w:szCs w:val="28"/>
        </w:rPr>
        <w:t>ления поселения</w:t>
      </w:r>
      <w:r w:rsidRPr="004A197D">
        <w:rPr>
          <w:szCs w:val="28"/>
        </w:rPr>
        <w:t xml:space="preserve">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4A197D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:rsidR="00630A22" w:rsidRPr="004A197D" w:rsidRDefault="00630A22" w:rsidP="00630A22">
      <w:pPr>
        <w:ind w:firstLine="720"/>
        <w:jc w:val="both"/>
        <w:rPr>
          <w:szCs w:val="28"/>
        </w:rPr>
      </w:pPr>
      <w:r w:rsidRPr="004A197D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На</w:t>
      </w:r>
      <w:r>
        <w:rPr>
          <w:szCs w:val="28"/>
        </w:rPr>
        <w:t xml:space="preserve"> территории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 xml:space="preserve"> ежегодно проходят Дни защиты от экологической опасности «Экология – Безопасность – 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:rsidR="00630A22" w:rsidRPr="004A197D" w:rsidRDefault="00630A22" w:rsidP="00630A22">
      <w:pPr>
        <w:ind w:firstLine="708"/>
        <w:jc w:val="both"/>
        <w:rPr>
          <w:szCs w:val="28"/>
        </w:rPr>
      </w:pPr>
      <w:r w:rsidRPr="004A197D">
        <w:rPr>
          <w:szCs w:val="28"/>
        </w:rPr>
        <w:lastRenderedPageBreak/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 xml:space="preserve">тских садах </w:t>
      </w:r>
      <w:r w:rsidR="006C7112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Формирование экологич</w:t>
      </w:r>
      <w:r>
        <w:rPr>
          <w:szCs w:val="28"/>
        </w:rPr>
        <w:t xml:space="preserve">еской культуры жителей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</w:t>
      </w:r>
      <w:r>
        <w:rPr>
          <w:szCs w:val="28"/>
        </w:rPr>
        <w:t>нании. Н</w:t>
      </w:r>
      <w:r w:rsidRPr="004A197D">
        <w:rPr>
          <w:szCs w:val="28"/>
        </w:rPr>
        <w:t xml:space="preserve">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:rsidR="00630A22" w:rsidRPr="004A197D" w:rsidRDefault="00630A22" w:rsidP="00630A22">
      <w:pPr>
        <w:ind w:firstLine="709"/>
        <w:jc w:val="both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30A22" w:rsidRPr="00650831">
        <w:rPr>
          <w:b/>
          <w:szCs w:val="28"/>
        </w:rPr>
        <w:t xml:space="preserve">. Цели, задачи и показатели (индикаторы), основные ожидаемые конечные результаты, сроки и этапы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:rsidR="00630A22" w:rsidRPr="00975056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В соответствии </w:t>
      </w:r>
      <w:proofErr w:type="gramStart"/>
      <w:r w:rsidRPr="00975056">
        <w:rPr>
          <w:szCs w:val="28"/>
        </w:rPr>
        <w:t>со</w:t>
      </w:r>
      <w:proofErr w:type="gramEnd"/>
      <w:r w:rsidRPr="00975056">
        <w:rPr>
          <w:szCs w:val="28"/>
        </w:rPr>
        <w:t xml:space="preserve"> </w:t>
      </w:r>
      <w:hyperlink r:id="rId8" w:history="1">
        <w:proofErr w:type="gramStart"/>
        <w:r>
          <w:rPr>
            <w:szCs w:val="28"/>
          </w:rPr>
          <w:t>с</w:t>
        </w:r>
        <w:r w:rsidRPr="00975056">
          <w:rPr>
            <w:szCs w:val="28"/>
          </w:rPr>
          <w:t>тратеги</w:t>
        </w:r>
        <w:proofErr w:type="gramEnd"/>
      </w:hyperlink>
      <w:r w:rsidRPr="00975056">
        <w:rPr>
          <w:szCs w:val="28"/>
        </w:rPr>
        <w:t>ей социально-экономического развития Рост</w:t>
      </w:r>
      <w:r w:rsidR="009C3AA6">
        <w:rPr>
          <w:szCs w:val="28"/>
        </w:rPr>
        <w:t>овской области на период до 202</w:t>
      </w:r>
      <w:r w:rsidRPr="00975056">
        <w:rPr>
          <w:szCs w:val="28"/>
        </w:rPr>
        <w:t xml:space="preserve"> года </w:t>
      </w:r>
      <w:r>
        <w:rPr>
          <w:szCs w:val="28"/>
        </w:rPr>
        <w:t>определена цель</w:t>
      </w:r>
      <w:r w:rsidRPr="00975056">
        <w:rPr>
          <w:szCs w:val="28"/>
        </w:rPr>
        <w:t xml:space="preserve"> подпрограммы </w:t>
      </w:r>
      <w:r>
        <w:rPr>
          <w:szCs w:val="28"/>
        </w:rPr>
        <w:t>-</w:t>
      </w:r>
      <w:r w:rsidRPr="00975056">
        <w:rPr>
          <w:szCs w:val="28"/>
        </w:rPr>
        <w:t xml:space="preserve"> повышение уровня экологической безопасности и сохранение природных экосистем.</w:t>
      </w:r>
      <w:r w:rsidRPr="00975056">
        <w:rPr>
          <w:szCs w:val="28"/>
        </w:rPr>
        <w:tab/>
      </w:r>
    </w:p>
    <w:p w:rsidR="00630A22" w:rsidRPr="00975056" w:rsidRDefault="00630A22" w:rsidP="00630A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Достижение указанной цели реализуется путем решения следующих задач:</w:t>
      </w:r>
    </w:p>
    <w:p w:rsidR="00630A22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>оценка состояния окружающей среды с целью принятия своевременных управленческих решений</w:t>
      </w:r>
      <w:r>
        <w:rPr>
          <w:szCs w:val="28"/>
        </w:rPr>
        <w:t>;</w:t>
      </w:r>
      <w:r w:rsidRPr="00975056">
        <w:rPr>
          <w:szCs w:val="28"/>
        </w:rPr>
        <w:t xml:space="preserve"> </w:t>
      </w:r>
    </w:p>
    <w:p w:rsidR="00630A22" w:rsidRDefault="00630A22" w:rsidP="00630A22">
      <w:pPr>
        <w:ind w:firstLine="709"/>
        <w:jc w:val="both"/>
        <w:rPr>
          <w:bCs/>
          <w:szCs w:val="28"/>
        </w:rPr>
      </w:pPr>
      <w:r w:rsidRPr="00975056">
        <w:rPr>
          <w:bCs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Решение задачи «Обеспечение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деятельности» </w:t>
      </w:r>
      <w:r>
        <w:rPr>
          <w:szCs w:val="28"/>
        </w:rPr>
        <w:t>является деятельность по снижению загрязнения атмосферного воздуха.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lastRenderedPageBreak/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Частичный перевод автотранспорта на работу двигателей со сжиженным газом.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Решение задачи  «Оценка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деятельности, а также при чрезвычайных ситуациях природного и техногенного характера» предусматривает выполнение мероприятий по мониторингу и контролю качества окружающей среды.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Показателем решения задачи является «Объем информации о состоянии окружающей среды, полученной на основании мониторинговых исследований, поступающей для анализа в </w:t>
      </w:r>
      <w:proofErr w:type="spellStart"/>
      <w:r w:rsidRPr="00975056">
        <w:rPr>
          <w:szCs w:val="28"/>
        </w:rPr>
        <w:t>Ростоблкомприроду</w:t>
      </w:r>
      <w:proofErr w:type="spellEnd"/>
      <w:r w:rsidRPr="00975056">
        <w:rPr>
          <w:szCs w:val="28"/>
        </w:rPr>
        <w:t>».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975056">
        <w:rPr>
          <w:szCs w:val="28"/>
        </w:rPr>
        <w:t xml:space="preserve">Решение задачи «Информационное обеспечение органов государственного управления в сфере изучения, использования, воспроизводства и охраны природных ресурсов и окружающей среды» предусматривает сопровождение и наполнение  информационной </w:t>
      </w:r>
      <w:r w:rsidRPr="00975056">
        <w:rPr>
          <w:iCs/>
          <w:szCs w:val="28"/>
        </w:rPr>
        <w:t>системы учета объектов и источников негативного во</w:t>
      </w:r>
      <w:r>
        <w:rPr>
          <w:iCs/>
          <w:szCs w:val="28"/>
        </w:rPr>
        <w:t>здействия на окружающую среду.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существующих объектов размещения отходов производства и потребления, учтенных в кадастре отходов, в том числе законсервированные.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Решение задачи «</w:t>
      </w:r>
      <w:r w:rsidRPr="00975056">
        <w:rPr>
          <w:bCs/>
          <w:szCs w:val="28"/>
        </w:rPr>
        <w:t xml:space="preserve">Повышение экологической культуры населения, обеспечение его объективной информацией о состоянии окружающей среды» </w:t>
      </w:r>
      <w:r w:rsidRPr="00975056">
        <w:rPr>
          <w:szCs w:val="28"/>
        </w:rPr>
        <w:t xml:space="preserve">предусматривает выполнение мероприятий, связанных с изданием полиграфической продукции, отражением в СМИ информации о состоянии окружающей среды, пропагандой бережного отношения к природе Донского края, привлечением общественности к эколого-просветительской природоохранной деятельности.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опасности;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информационных материалов, размещаемых на официальном сайте </w:t>
      </w:r>
      <w:r>
        <w:rPr>
          <w:szCs w:val="28"/>
        </w:rPr>
        <w:t xml:space="preserve">Администрации </w:t>
      </w:r>
      <w:r w:rsidR="00BA626B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975056">
        <w:rPr>
          <w:szCs w:val="28"/>
        </w:rPr>
        <w:t xml:space="preserve"> и в средствах массовой информации;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детей,  привлеченных к участию в мероприятиях экологического движения (слетах).</w:t>
      </w:r>
    </w:p>
    <w:p w:rsidR="00630A22" w:rsidRPr="00975056" w:rsidRDefault="00630A22" w:rsidP="00630A22">
      <w:pPr>
        <w:ind w:firstLine="709"/>
        <w:jc w:val="both"/>
        <w:rPr>
          <w:szCs w:val="28"/>
        </w:rPr>
      </w:pPr>
    </w:p>
    <w:p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По итогам реализации подпрограммы планируется достижение следующих результатов:  </w:t>
      </w:r>
    </w:p>
    <w:p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rFonts w:cs="Courier New"/>
          <w:szCs w:val="28"/>
        </w:rPr>
      </w:pPr>
      <w:r w:rsidRPr="00975056">
        <w:rPr>
          <w:rFonts w:cs="Courier New"/>
          <w:szCs w:val="28"/>
        </w:rPr>
        <w:t>снижение количества нарушений в области охраны окружающей среды;</w:t>
      </w:r>
    </w:p>
    <w:p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rFonts w:cs="Courier New"/>
          <w:szCs w:val="28"/>
        </w:rPr>
        <w:t>обеспечение потребност</w:t>
      </w:r>
      <w:r>
        <w:rPr>
          <w:rFonts w:cs="Courier New"/>
          <w:szCs w:val="28"/>
        </w:rPr>
        <w:t xml:space="preserve">ей населения, муниципальных образований </w:t>
      </w:r>
      <w:r w:rsidRPr="00975056">
        <w:rPr>
          <w:rFonts w:cs="Courier New"/>
          <w:szCs w:val="28"/>
        </w:rPr>
        <w:t xml:space="preserve"> в информации о состоянии окружающей среды, ее загрязнении;</w:t>
      </w:r>
      <w:r w:rsidRPr="00975056">
        <w:rPr>
          <w:szCs w:val="28"/>
        </w:rPr>
        <w:t xml:space="preserve"> </w:t>
      </w:r>
    </w:p>
    <w:p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szCs w:val="28"/>
        </w:rPr>
        <w:t>уменьшение количества несанкционированных свалок и объектов размещения отходов;</w:t>
      </w:r>
    </w:p>
    <w:p w:rsidR="00630A22" w:rsidRDefault="00630A22" w:rsidP="00630A22">
      <w:pPr>
        <w:ind w:firstLine="540"/>
        <w:jc w:val="both"/>
        <w:rPr>
          <w:szCs w:val="28"/>
        </w:rPr>
      </w:pPr>
      <w:r w:rsidRPr="00975056">
        <w:rPr>
          <w:szCs w:val="28"/>
        </w:rPr>
        <w:lastRenderedPageBreak/>
        <w:t>формирование экологического сознания и повышение уровня экологич</w:t>
      </w:r>
      <w:r>
        <w:rPr>
          <w:szCs w:val="28"/>
        </w:rPr>
        <w:t>еской культуры населения поселения</w:t>
      </w:r>
      <w:r w:rsidRPr="00975056">
        <w:rPr>
          <w:szCs w:val="28"/>
        </w:rPr>
        <w:t>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Подпрограмма будет реализована в 201</w:t>
      </w:r>
      <w:r w:rsidR="00313470">
        <w:rPr>
          <w:szCs w:val="28"/>
        </w:rPr>
        <w:t>4</w:t>
      </w:r>
      <w:r w:rsidR="009C3AA6">
        <w:rPr>
          <w:szCs w:val="28"/>
        </w:rPr>
        <w:t xml:space="preserve"> – 2023</w:t>
      </w:r>
      <w:r w:rsidRPr="00975056">
        <w:rPr>
          <w:szCs w:val="28"/>
        </w:rPr>
        <w:t xml:space="preserve"> годах в один этап.</w:t>
      </w: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630A22" w:rsidRPr="00650831">
        <w:rPr>
          <w:b/>
          <w:szCs w:val="28"/>
        </w:rPr>
        <w:t>. Характеристика основных мероприятий подпрограммы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Реализация подпрограммы будет осуществляться посредством реализации следующих основных мероприятий: </w:t>
      </w:r>
    </w:p>
    <w:p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056">
        <w:rPr>
          <w:szCs w:val="28"/>
        </w:rPr>
        <w:t>деятельность по снижению загрязнения атмосферного воздуха;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мониторинг состояния окружающей среды;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осуществление </w:t>
      </w:r>
      <w:proofErr w:type="gramStart"/>
      <w:r>
        <w:rPr>
          <w:szCs w:val="28"/>
        </w:rPr>
        <w:t>учета объектов размещения отходов</w:t>
      </w:r>
      <w:r w:rsidRPr="00975056">
        <w:rPr>
          <w:szCs w:val="28"/>
        </w:rPr>
        <w:t xml:space="preserve"> производства</w:t>
      </w:r>
      <w:proofErr w:type="gramEnd"/>
      <w:r w:rsidRPr="00975056">
        <w:rPr>
          <w:szCs w:val="28"/>
        </w:rPr>
        <w:t xml:space="preserve"> и потребления;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обеспечение выполнения функций аппарата комитета по охране окружающей среды и природных ресурсов Ростовской области;</w:t>
      </w:r>
    </w:p>
    <w:p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создание условий для сохранения и воспроизводства объектов животного мира;</w:t>
      </w:r>
    </w:p>
    <w:p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э</w:t>
      </w:r>
      <w:r w:rsidRPr="00975056">
        <w:rPr>
          <w:rFonts w:ascii="Times New Roman" w:hAnsi="Times New Roman"/>
          <w:sz w:val="28"/>
          <w:szCs w:val="28"/>
        </w:rPr>
        <w:t xml:space="preserve">кологическое просвещение и формирование экологической культуры, обеспечение информацией о состоянии окружающей среды; </w:t>
      </w:r>
    </w:p>
    <w:p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организация детско-юношеского экологического движения.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рекультивация карьера между микрорайоном «Новый посёлок» и гражданским кладбищем.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Перечень основных мероприятий подпрограммы с указанием сроков реализации и краткой характеристикой ожидаемых результатов приведен в </w:t>
      </w:r>
      <w:r>
        <w:rPr>
          <w:szCs w:val="28"/>
        </w:rPr>
        <w:t>таблице</w:t>
      </w:r>
      <w:r w:rsidRPr="00975056">
        <w:rPr>
          <w:szCs w:val="28"/>
        </w:rPr>
        <w:t xml:space="preserve"> № </w:t>
      </w:r>
      <w:r>
        <w:rPr>
          <w:szCs w:val="28"/>
        </w:rPr>
        <w:t>2</w:t>
      </w:r>
      <w:r w:rsidRPr="00975056">
        <w:rPr>
          <w:szCs w:val="28"/>
        </w:rPr>
        <w:t xml:space="preserve">. </w:t>
      </w:r>
    </w:p>
    <w:p w:rsidR="00F51B05" w:rsidRDefault="00F51B05" w:rsidP="00242EA4">
      <w:pPr>
        <w:autoSpaceDE w:val="0"/>
        <w:autoSpaceDN w:val="0"/>
        <w:adjustRightInd w:val="0"/>
        <w:rPr>
          <w:b/>
          <w:szCs w:val="28"/>
        </w:rPr>
      </w:pPr>
    </w:p>
    <w:p w:rsidR="00F51B05" w:rsidRDefault="00F51B05" w:rsidP="00630A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630A22" w:rsidRPr="00650831">
        <w:rPr>
          <w:b/>
          <w:szCs w:val="28"/>
        </w:rPr>
        <w:t>. Информация по ресурсному обеспечению подпрограммы</w:t>
      </w:r>
    </w:p>
    <w:p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0A22" w:rsidRPr="003C2BA5" w:rsidRDefault="00630A22" w:rsidP="00630A22">
      <w:pPr>
        <w:ind w:firstLine="709"/>
        <w:jc w:val="both"/>
      </w:pPr>
      <w:r w:rsidRPr="003C2BA5">
        <w:t xml:space="preserve">Финансирование подпрограммы осуществляется за счет средств бюджета сельского поселения, за весь период составит </w:t>
      </w:r>
      <w:r w:rsidR="009C3AA6">
        <w:rPr>
          <w:szCs w:val="28"/>
        </w:rPr>
        <w:t>115,9</w:t>
      </w:r>
      <w:r w:rsidRPr="003C2BA5">
        <w:rPr>
          <w:szCs w:val="28"/>
        </w:rPr>
        <w:t xml:space="preserve"> тыс. рублей </w:t>
      </w:r>
      <w:r w:rsidRPr="003C2BA5">
        <w:rPr>
          <w:sz w:val="26"/>
          <w:szCs w:val="26"/>
        </w:rPr>
        <w:t>из них по годам реализации</w:t>
      </w:r>
      <w:r w:rsidR="00242EA4">
        <w:rPr>
          <w:sz w:val="26"/>
          <w:szCs w:val="26"/>
        </w:rPr>
        <w:t xml:space="preserve"> </w:t>
      </w:r>
      <w:r w:rsidRPr="003C2BA5">
        <w:rPr>
          <w:sz w:val="26"/>
          <w:szCs w:val="26"/>
        </w:rPr>
        <w:t>(Приложение</w:t>
      </w:r>
      <w:r w:rsidR="006F1EE2" w:rsidRPr="003C2BA5">
        <w:rPr>
          <w:sz w:val="26"/>
          <w:szCs w:val="26"/>
        </w:rPr>
        <w:t xml:space="preserve"> 2</w:t>
      </w:r>
      <w:r w:rsidRPr="003C2BA5">
        <w:rPr>
          <w:sz w:val="26"/>
          <w:szCs w:val="26"/>
        </w:rPr>
        <w:t>)</w:t>
      </w:r>
    </w:p>
    <w:p w:rsidR="00630A22" w:rsidRPr="003C2BA5" w:rsidRDefault="00630A22" w:rsidP="00630A22">
      <w:pPr>
        <w:ind w:firstLine="709"/>
        <w:jc w:val="both"/>
      </w:pP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30A22" w:rsidRPr="00650831">
        <w:rPr>
          <w:b/>
          <w:szCs w:val="28"/>
        </w:rPr>
        <w:t xml:space="preserve">. Участие </w:t>
      </w:r>
      <w:r w:rsidRPr="00BA626B">
        <w:rPr>
          <w:b/>
          <w:szCs w:val="28"/>
        </w:rPr>
        <w:t>Новобессергеневского</w:t>
      </w:r>
      <w:r w:rsidR="00630A22" w:rsidRPr="00650831">
        <w:rPr>
          <w:b/>
          <w:szCs w:val="28"/>
        </w:rPr>
        <w:t xml:space="preserve"> сельского поселения</w:t>
      </w:r>
    </w:p>
    <w:p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650831">
        <w:rPr>
          <w:b/>
          <w:szCs w:val="28"/>
        </w:rPr>
        <w:t>в реализации подпрограммы.</w:t>
      </w:r>
    </w:p>
    <w:p w:rsidR="00630A2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В рамках реализации подпрограммы предусматривается участие</w:t>
      </w:r>
      <w:r>
        <w:rPr>
          <w:szCs w:val="28"/>
        </w:rPr>
        <w:t xml:space="preserve"> жителей, предприятий</w:t>
      </w:r>
      <w:r w:rsidRPr="00975056">
        <w:rPr>
          <w:szCs w:val="28"/>
        </w:rPr>
        <w:t xml:space="preserve"> </w:t>
      </w:r>
      <w:r w:rsidR="00BA626B">
        <w:rPr>
          <w:szCs w:val="28"/>
        </w:rPr>
        <w:t>сельского поселения</w:t>
      </w:r>
      <w:r>
        <w:rPr>
          <w:iCs/>
          <w:szCs w:val="28"/>
        </w:rPr>
        <w:t xml:space="preserve">. Данное мероприятие </w:t>
      </w:r>
      <w:r w:rsidRPr="00975056">
        <w:rPr>
          <w:iCs/>
          <w:szCs w:val="28"/>
        </w:rPr>
        <w:t xml:space="preserve"> предполагает финансиро</w:t>
      </w:r>
      <w:r>
        <w:rPr>
          <w:iCs/>
          <w:szCs w:val="28"/>
        </w:rPr>
        <w:t>вания за счет средств местного</w:t>
      </w:r>
      <w:r w:rsidRPr="00975056">
        <w:rPr>
          <w:iCs/>
          <w:szCs w:val="28"/>
        </w:rPr>
        <w:t xml:space="preserve"> бюджета. В рамках мероприятия </w:t>
      </w:r>
      <w:r>
        <w:rPr>
          <w:szCs w:val="28"/>
        </w:rPr>
        <w:t>сельское поселение</w:t>
      </w:r>
      <w:r>
        <w:rPr>
          <w:iCs/>
          <w:szCs w:val="28"/>
        </w:rPr>
        <w:t xml:space="preserve"> организует и проводи</w:t>
      </w:r>
      <w:r w:rsidRPr="00975056">
        <w:rPr>
          <w:iCs/>
          <w:szCs w:val="28"/>
        </w:rPr>
        <w:t xml:space="preserve">т работы по  </w:t>
      </w:r>
      <w:r w:rsidRPr="00975056">
        <w:rPr>
          <w:szCs w:val="28"/>
        </w:rPr>
        <w:t>наведению санитарного порядка на территори</w:t>
      </w:r>
      <w:r>
        <w:rPr>
          <w:szCs w:val="28"/>
        </w:rPr>
        <w:t>и поселения</w:t>
      </w:r>
      <w:r w:rsidRPr="00975056">
        <w:rPr>
          <w:szCs w:val="28"/>
        </w:rPr>
        <w:t xml:space="preserve">, ликвидации свалочных очагов, расчистке </w:t>
      </w:r>
      <w:proofErr w:type="spellStart"/>
      <w:r w:rsidRPr="00975056">
        <w:rPr>
          <w:szCs w:val="28"/>
        </w:rPr>
        <w:t>водоохранных</w:t>
      </w:r>
      <w:proofErr w:type="spellEnd"/>
      <w:r w:rsidRPr="00975056">
        <w:rPr>
          <w:szCs w:val="28"/>
        </w:rPr>
        <w:t xml:space="preserve"> зон от мусора, экологические субботники, посадке деревьев и кустарников, уборке сухостойных деревьев, разбивке парков и цветников. Особое внимание уделяется вопросам экологического просвещения и образования. 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0A22" w:rsidRDefault="00630A22" w:rsidP="00630A22">
      <w:pPr>
        <w:pStyle w:val="a3"/>
        <w:ind w:firstLine="709"/>
        <w:jc w:val="left"/>
        <w:rPr>
          <w:sz w:val="26"/>
          <w:szCs w:val="26"/>
        </w:rPr>
      </w:pPr>
    </w:p>
    <w:p w:rsidR="000A0E9F" w:rsidRDefault="0003306D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2</w:t>
      </w:r>
    </w:p>
    <w:p w:rsidR="000A0E9F" w:rsidRDefault="009C3AA6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«Формирование комплексной системы управления отходами и вторичными материальными</w:t>
      </w:r>
      <w:r w:rsidR="0003306D">
        <w:rPr>
          <w:b/>
          <w:sz w:val="26"/>
          <w:szCs w:val="26"/>
        </w:rPr>
        <w:t xml:space="preserve"> ресурсами на территории Новобессергеневского сельского поселения</w:t>
      </w:r>
      <w:r w:rsidR="000A0E9F" w:rsidRPr="00BE18EB">
        <w:rPr>
          <w:b/>
          <w:bCs/>
          <w:sz w:val="26"/>
          <w:szCs w:val="26"/>
        </w:rPr>
        <w:t>»</w:t>
      </w:r>
      <w:r w:rsidR="000A0E9F" w:rsidRPr="000A0E9F">
        <w:rPr>
          <w:b/>
          <w:sz w:val="26"/>
          <w:szCs w:val="26"/>
        </w:rPr>
        <w:t xml:space="preserve"> </w:t>
      </w:r>
    </w:p>
    <w:p w:rsidR="000A0E9F" w:rsidRDefault="000A0E9F" w:rsidP="000A0E9F">
      <w:pPr>
        <w:jc w:val="center"/>
        <w:rPr>
          <w:b/>
          <w:sz w:val="26"/>
          <w:szCs w:val="26"/>
        </w:rPr>
      </w:pPr>
    </w:p>
    <w:p w:rsidR="000A0E9F" w:rsidRPr="00CB1FA8" w:rsidRDefault="000A0E9F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885" w:type="dxa"/>
        <w:tblLook w:val="00A0"/>
      </w:tblPr>
      <w:tblGrid>
        <w:gridCol w:w="3978"/>
        <w:gridCol w:w="6761"/>
      </w:tblGrid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03306D" w:rsidRDefault="000A0E9F" w:rsidP="000A0E9F">
            <w:pPr>
              <w:jc w:val="both"/>
              <w:rPr>
                <w:sz w:val="24"/>
                <w:szCs w:val="24"/>
              </w:rPr>
            </w:pPr>
            <w:r w:rsidRPr="0003306D">
              <w:rPr>
                <w:sz w:val="24"/>
                <w:szCs w:val="24"/>
              </w:rPr>
              <w:t>«</w:t>
            </w:r>
            <w:r w:rsidR="0003306D" w:rsidRPr="0003306D"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Pr="0003306D">
              <w:rPr>
                <w:sz w:val="24"/>
                <w:szCs w:val="24"/>
              </w:rPr>
              <w:t>»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Ответственный исполнитель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 </w:t>
            </w:r>
            <w:r w:rsidRPr="00700BEE">
              <w:rPr>
                <w:sz w:val="24"/>
                <w:szCs w:val="24"/>
              </w:rPr>
              <w:t xml:space="preserve">Новобессергеневского </w:t>
            </w:r>
            <w:r w:rsidRPr="009F6D66">
              <w:rPr>
                <w:sz w:val="24"/>
                <w:szCs w:val="24"/>
              </w:rPr>
              <w:t>сельского поселения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Участники 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                                    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Основные задачи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ликвидация несанкционированных свалок и вывоз ТБО на территории сельского 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proofErr w:type="gramStart"/>
            <w:r w:rsidRPr="009F6D66">
              <w:rPr>
                <w:sz w:val="24"/>
                <w:szCs w:val="24"/>
              </w:rPr>
              <w:t xml:space="preserve">- содержание колодцев, памятников, детских площадок, расположенные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  <w:proofErr w:type="gramEnd"/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проведение мероприятий по благоустройству, санитарному и гигиеническому содержанию мест массового отдыха. 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3306D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2023</w:t>
            </w:r>
            <w:r w:rsidR="000A0E9F" w:rsidRPr="009F6D66">
              <w:rPr>
                <w:sz w:val="24"/>
                <w:szCs w:val="24"/>
              </w:rPr>
              <w:t xml:space="preserve"> годы.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Ресурсное      обеспечение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6F1EE2">
              <w:rPr>
                <w:sz w:val="24"/>
                <w:szCs w:val="24"/>
              </w:rPr>
              <w:t>в</w:t>
            </w:r>
            <w:proofErr w:type="gramEnd"/>
            <w:r w:rsidRPr="006F1EE2">
              <w:rPr>
                <w:sz w:val="24"/>
                <w:szCs w:val="24"/>
              </w:rPr>
              <w:t xml:space="preserve"> </w:t>
            </w:r>
          </w:p>
          <w:p w:rsidR="000A0E9F" w:rsidRPr="006F1EE2" w:rsidRDefault="0003306D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2014-2023</w:t>
            </w:r>
            <w:r w:rsidR="000A0E9F" w:rsidRPr="006F1EE2">
              <w:rPr>
                <w:sz w:val="24"/>
                <w:szCs w:val="24"/>
              </w:rPr>
              <w:t xml:space="preserve"> </w:t>
            </w:r>
            <w:proofErr w:type="gramStart"/>
            <w:r w:rsidR="000A0E9F" w:rsidRPr="006F1EE2">
              <w:rPr>
                <w:sz w:val="24"/>
                <w:szCs w:val="24"/>
              </w:rPr>
              <w:t>годах</w:t>
            </w:r>
            <w:proofErr w:type="gramEnd"/>
            <w:r w:rsidR="000A0E9F" w:rsidRPr="006F1EE2">
              <w:rPr>
                <w:sz w:val="24"/>
                <w:szCs w:val="24"/>
              </w:rPr>
              <w:t xml:space="preserve"> составляет</w:t>
            </w:r>
            <w:r>
              <w:rPr>
                <w:sz w:val="24"/>
                <w:szCs w:val="24"/>
              </w:rPr>
              <w:t xml:space="preserve"> 4292,2 </w:t>
            </w:r>
            <w:r w:rsidR="000A0E9F" w:rsidRPr="006F1EE2">
              <w:rPr>
                <w:sz w:val="24"/>
                <w:szCs w:val="24"/>
              </w:rPr>
              <w:t xml:space="preserve"> тыс. руб., в том числе: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2014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7F0810">
              <w:rPr>
                <w:sz w:val="24"/>
                <w:szCs w:val="24"/>
              </w:rPr>
              <w:t>1</w:t>
            </w:r>
            <w:r w:rsidR="00B671EE" w:rsidRPr="006F1EE2">
              <w:rPr>
                <w:sz w:val="24"/>
                <w:szCs w:val="24"/>
              </w:rPr>
              <w:t>,4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2015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492,7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2016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925,7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2017 год – </w:t>
            </w:r>
            <w:r w:rsidR="006D4C25">
              <w:rPr>
                <w:sz w:val="24"/>
                <w:szCs w:val="24"/>
              </w:rPr>
              <w:t>172,0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2018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8661D0">
              <w:rPr>
                <w:sz w:val="24"/>
                <w:szCs w:val="24"/>
              </w:rPr>
              <w:t>700</w:t>
            </w:r>
            <w:r w:rsidR="00B25F63" w:rsidRPr="006F1EE2">
              <w:rPr>
                <w:sz w:val="24"/>
                <w:szCs w:val="24"/>
              </w:rPr>
              <w:t>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2019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20</w:t>
            </w:r>
            <w:r w:rsidR="00B25F63" w:rsidRPr="006F1EE2">
              <w:rPr>
                <w:sz w:val="24"/>
                <w:szCs w:val="24"/>
              </w:rPr>
              <w:t>5,0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Default="000A0E9F" w:rsidP="006D4C25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2020 год </w:t>
            </w:r>
            <w:r w:rsidR="0003306D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03306D">
              <w:rPr>
                <w:sz w:val="24"/>
                <w:szCs w:val="24"/>
              </w:rPr>
              <w:t>495,4</w:t>
            </w:r>
            <w:r w:rsidRPr="006F1EE2">
              <w:rPr>
                <w:sz w:val="24"/>
                <w:szCs w:val="24"/>
              </w:rPr>
              <w:t xml:space="preserve"> тыс. руб.</w:t>
            </w:r>
            <w:r w:rsidR="008661D0">
              <w:rPr>
                <w:sz w:val="24"/>
                <w:szCs w:val="24"/>
              </w:rPr>
              <w:t>;</w:t>
            </w:r>
          </w:p>
          <w:p w:rsidR="008661D0" w:rsidRDefault="008661D0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F1EE2">
              <w:rPr>
                <w:sz w:val="24"/>
                <w:szCs w:val="24"/>
              </w:rPr>
              <w:t xml:space="preserve"> год - </w:t>
            </w:r>
            <w:r w:rsidR="0003306D">
              <w:rPr>
                <w:sz w:val="24"/>
                <w:szCs w:val="24"/>
              </w:rPr>
              <w:t>700</w:t>
            </w:r>
            <w:r w:rsidRPr="006F1EE2">
              <w:rPr>
                <w:sz w:val="24"/>
                <w:szCs w:val="24"/>
              </w:rPr>
              <w:t xml:space="preserve">,0  тыс. </w:t>
            </w:r>
            <w:proofErr w:type="spellStart"/>
            <w:r w:rsidRPr="006F1EE2">
              <w:rPr>
                <w:sz w:val="24"/>
                <w:szCs w:val="24"/>
              </w:rPr>
              <w:t>руб</w:t>
            </w:r>
            <w:proofErr w:type="spellEnd"/>
            <w:r w:rsidR="005B3861">
              <w:rPr>
                <w:sz w:val="24"/>
                <w:szCs w:val="24"/>
              </w:rPr>
              <w:t xml:space="preserve">; </w:t>
            </w:r>
          </w:p>
          <w:p w:rsidR="005B3861" w:rsidRDefault="0003306D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300</w:t>
            </w:r>
            <w:r w:rsidR="005B3861">
              <w:rPr>
                <w:sz w:val="24"/>
                <w:szCs w:val="24"/>
              </w:rPr>
              <w:t>,0 тыс</w:t>
            </w:r>
            <w:proofErr w:type="gramStart"/>
            <w:r w:rsidR="005B3861">
              <w:rPr>
                <w:sz w:val="24"/>
                <w:szCs w:val="24"/>
              </w:rPr>
              <w:t>.р</w:t>
            </w:r>
            <w:proofErr w:type="gramEnd"/>
            <w:r w:rsidR="005B3861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;</w:t>
            </w:r>
          </w:p>
          <w:p w:rsidR="0003306D" w:rsidRPr="009F6D66" w:rsidRDefault="0003306D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A0E9F" w:rsidRPr="009F6D66" w:rsidTr="008661D0">
        <w:trPr>
          <w:trHeight w:val="20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Ожидаемые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конечные  результаты реализации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ликвидация несанкционированных свалок и вывоз ТБО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обустройство контейнерных площадок и установка  контейнеров для мусора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содержание колодцев, памятников, детских площадок;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проведение мероприятий по благоустройству, санитарному и гигиеническому содержанию мест массового отдыха.</w:t>
            </w:r>
          </w:p>
        </w:tc>
      </w:tr>
      <w:tr w:rsidR="000A0E9F" w:rsidRPr="009F6D66" w:rsidTr="008661D0">
        <w:trPr>
          <w:trHeight w:val="285"/>
        </w:trPr>
        <w:tc>
          <w:tcPr>
            <w:tcW w:w="3978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  <w:r w:rsidRPr="009F6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</w:p>
        </w:tc>
      </w:tr>
    </w:tbl>
    <w:p w:rsidR="000A0E9F" w:rsidRPr="001E4B41" w:rsidRDefault="000A0E9F" w:rsidP="000A0E9F">
      <w:pPr>
        <w:ind w:left="709"/>
        <w:jc w:val="center"/>
        <w:rPr>
          <w:b/>
          <w:sz w:val="26"/>
          <w:szCs w:val="26"/>
        </w:rPr>
      </w:pPr>
      <w:r w:rsidRPr="001E4B41">
        <w:rPr>
          <w:b/>
          <w:sz w:val="26"/>
          <w:szCs w:val="26"/>
        </w:rPr>
        <w:t>1. Характеристика сферы реализации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1E4B41">
        <w:rPr>
          <w:b/>
          <w:sz w:val="26"/>
          <w:szCs w:val="26"/>
        </w:rPr>
        <w:t>»</w:t>
      </w:r>
    </w:p>
    <w:p w:rsidR="000A0E9F" w:rsidRPr="00CB1FA8" w:rsidRDefault="000A0E9F" w:rsidP="000A0E9F">
      <w:pPr>
        <w:jc w:val="both"/>
        <w:rPr>
          <w:sz w:val="16"/>
          <w:szCs w:val="16"/>
        </w:rPr>
      </w:pPr>
      <w:r w:rsidRPr="00BE18EB">
        <w:rPr>
          <w:sz w:val="26"/>
          <w:szCs w:val="26"/>
        </w:rPr>
        <w:t xml:space="preserve">   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К числу основных проблем в части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 относятся следующие:</w:t>
      </w:r>
    </w:p>
    <w:p w:rsidR="000A0E9F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lastRenderedPageBreak/>
        <w:t>Наличие несанкционированных свалок и ТБО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Основная причина - засорение территорий путем несанкционированной выгрузки бытовых и строительных отходов организациями, предприятиями и жителями поселения,  негативное отношение жителей к элементам благоустройства и заключается в низком уровне культуры жителей населенных пунктов в соблюдении порядка на улицах и во дворах.</w:t>
      </w:r>
    </w:p>
    <w:p w:rsidR="000A0E9F" w:rsidRPr="00BE18EB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Недостаточное количество обустроенных мест массового отдыха на территории 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сельского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Основные причины – отсутствие денежных средств, для создания новых мест для отдыха населения и для решения вопросов реконструкции существующих  мест массового отдыха в сельском поселении.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18EB">
        <w:rPr>
          <w:sz w:val="26"/>
          <w:szCs w:val="26"/>
        </w:rPr>
        <w:t>. Проведение мероприятий по благоустройству, санитарному и гигиеническому содержанию мест массового отдыха, отлов и санация безнадзорных животных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Из-за отсутствия разъяснительной работы ветеринарных и </w:t>
      </w:r>
      <w:proofErr w:type="spellStart"/>
      <w:r w:rsidRPr="00BE18EB">
        <w:rPr>
          <w:sz w:val="26"/>
          <w:szCs w:val="26"/>
        </w:rPr>
        <w:t>санэпиднадзорных</w:t>
      </w:r>
      <w:proofErr w:type="spellEnd"/>
      <w:r w:rsidRPr="00BE18EB">
        <w:rPr>
          <w:sz w:val="26"/>
          <w:szCs w:val="26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BE18EB">
        <w:rPr>
          <w:sz w:val="26"/>
          <w:szCs w:val="26"/>
        </w:rPr>
        <w:t>зооносными</w:t>
      </w:r>
      <w:proofErr w:type="spellEnd"/>
      <w:r w:rsidRPr="00BE18EB">
        <w:rPr>
          <w:sz w:val="26"/>
          <w:szCs w:val="26"/>
        </w:rPr>
        <w:t xml:space="preserve">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животных, которые подлежат отлову и санации.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Для обеспечения санитарно-эпидемиологического благополучия населения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сельского поселения ежегодно в весенний период проводится противоклещевая обработка во </w:t>
      </w:r>
      <w:r w:rsidR="00F222FD" w:rsidRPr="00BE18EB">
        <w:rPr>
          <w:sz w:val="26"/>
          <w:szCs w:val="26"/>
        </w:rPr>
        <w:t>избежание</w:t>
      </w:r>
      <w:r w:rsidRPr="00BE18EB">
        <w:rPr>
          <w:sz w:val="26"/>
          <w:szCs w:val="26"/>
        </w:rPr>
        <w:t xml:space="preserve"> случаев заболевания крымской геморрагической лихорадкой, переносчиками которой являются клещи, кроме этого в связи с возникновением случаев заболевания лихорадкой Западного Нила необходимо проведение ларвицидных  обработок против комаров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 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Результаты реализации мероприятий подпрограммы будут оказывать влияние на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Default="000A0E9F" w:rsidP="0003306D">
      <w:pPr>
        <w:rPr>
          <w:b/>
          <w:sz w:val="26"/>
          <w:szCs w:val="26"/>
        </w:rPr>
      </w:pPr>
    </w:p>
    <w:p w:rsidR="000A0E9F" w:rsidRDefault="000A0E9F" w:rsidP="005B3861">
      <w:pPr>
        <w:rPr>
          <w:b/>
          <w:sz w:val="26"/>
          <w:szCs w:val="26"/>
        </w:rPr>
      </w:pPr>
    </w:p>
    <w:p w:rsidR="000A0E9F" w:rsidRPr="00980442" w:rsidRDefault="000A0E9F" w:rsidP="000A0E9F">
      <w:pPr>
        <w:ind w:left="709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980442">
        <w:rPr>
          <w:b/>
          <w:sz w:val="26"/>
          <w:szCs w:val="26"/>
        </w:rPr>
        <w:t>»</w:t>
      </w:r>
    </w:p>
    <w:p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>Основная  цель подпрограммы –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Целями подпрограммы являются: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 повышение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поселении.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В рамках подпрограммы </w:t>
      </w:r>
      <w:r w:rsidRPr="0003306D">
        <w:rPr>
          <w:sz w:val="26"/>
          <w:szCs w:val="26"/>
        </w:rPr>
        <w:t>«</w:t>
      </w:r>
      <w:r w:rsidR="0003306D" w:rsidRPr="0003306D">
        <w:rPr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03306D">
        <w:rPr>
          <w:sz w:val="26"/>
          <w:szCs w:val="26"/>
        </w:rPr>
        <w:t>»</w:t>
      </w:r>
      <w:r w:rsidRPr="00BE18EB">
        <w:rPr>
          <w:sz w:val="26"/>
          <w:szCs w:val="26"/>
        </w:rPr>
        <w:t xml:space="preserve"> включены мероприятия направленные на п</w:t>
      </w:r>
      <w:r>
        <w:rPr>
          <w:sz w:val="26"/>
          <w:szCs w:val="26"/>
        </w:rPr>
        <w:t>овыше</w:t>
      </w:r>
      <w:r w:rsidRPr="00BE18EB">
        <w:rPr>
          <w:sz w:val="26"/>
          <w:szCs w:val="26"/>
        </w:rPr>
        <w:t>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lastRenderedPageBreak/>
        <w:t xml:space="preserve">          Для достижения поставленных целей необходимо решение следующих основных задач: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ликвидация несанкционированных свалок на территории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обустройство контейнерных площадок и установка  контейнеров для мусора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</w:t>
      </w:r>
      <w:r w:rsidRPr="00BE18EB">
        <w:rPr>
          <w:sz w:val="26"/>
          <w:szCs w:val="26"/>
        </w:rPr>
        <w:t xml:space="preserve"> поселения;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содержание колодцев</w:t>
      </w:r>
      <w:r>
        <w:rPr>
          <w:sz w:val="26"/>
          <w:szCs w:val="26"/>
        </w:rPr>
        <w:t xml:space="preserve">, </w:t>
      </w:r>
      <w:r w:rsidRPr="00BE18EB">
        <w:rPr>
          <w:sz w:val="26"/>
          <w:szCs w:val="26"/>
        </w:rPr>
        <w:t>памятников, детских площадок;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- участие в  работах по благоустройству, санитарному и гигиеническому содержанию  мест массового отдыха.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Оценка достижения целей муниципальной программы производится посредством следующих показателей: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BE18EB">
        <w:rPr>
          <w:sz w:val="26"/>
          <w:szCs w:val="26"/>
        </w:rPr>
        <w:t>П</w:t>
      </w:r>
      <w:r>
        <w:rPr>
          <w:sz w:val="26"/>
          <w:szCs w:val="26"/>
        </w:rPr>
        <w:t>одпрограмма</w:t>
      </w:r>
      <w:r w:rsidRPr="00BE18EB">
        <w:rPr>
          <w:sz w:val="26"/>
          <w:szCs w:val="26"/>
        </w:rPr>
        <w:t xml:space="preserve"> реализуется в 2014 -</w:t>
      </w:r>
      <w:r>
        <w:rPr>
          <w:sz w:val="26"/>
          <w:szCs w:val="26"/>
        </w:rPr>
        <w:t xml:space="preserve"> </w:t>
      </w:r>
      <w:r w:rsidR="0003306D">
        <w:rPr>
          <w:sz w:val="26"/>
          <w:szCs w:val="26"/>
        </w:rPr>
        <w:t>2023</w:t>
      </w:r>
      <w:r w:rsidRPr="00BE18EB">
        <w:rPr>
          <w:sz w:val="26"/>
          <w:szCs w:val="26"/>
        </w:rPr>
        <w:t xml:space="preserve"> годах. Мероприятия </w:t>
      </w:r>
      <w:r>
        <w:rPr>
          <w:sz w:val="26"/>
          <w:szCs w:val="26"/>
        </w:rPr>
        <w:t>подп</w:t>
      </w:r>
      <w:r w:rsidRPr="00BE18EB">
        <w:rPr>
          <w:sz w:val="26"/>
          <w:szCs w:val="26"/>
        </w:rPr>
        <w:t>рограммы будут выполняться в соответствии с установленными сроками.</w:t>
      </w:r>
    </w:p>
    <w:p w:rsidR="000A0E9F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    </w:t>
      </w:r>
    </w:p>
    <w:p w:rsidR="000A0E9F" w:rsidRDefault="000A0E9F" w:rsidP="000A0E9F">
      <w:pPr>
        <w:jc w:val="both"/>
        <w:rPr>
          <w:sz w:val="26"/>
          <w:szCs w:val="2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</w:p>
    <w:p w:rsidR="000A0E9F" w:rsidRPr="00980442" w:rsidRDefault="000A0E9F" w:rsidP="000A0E9F">
      <w:pPr>
        <w:ind w:left="705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3. Информация по ресурсному обеспечению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980442">
        <w:rPr>
          <w:b/>
          <w:sz w:val="26"/>
          <w:szCs w:val="26"/>
        </w:rPr>
        <w:t>»</w:t>
      </w:r>
    </w:p>
    <w:p w:rsidR="000A0E9F" w:rsidRPr="00CB1FA8" w:rsidRDefault="000A0E9F" w:rsidP="000A0E9F">
      <w:pPr>
        <w:jc w:val="both"/>
        <w:rPr>
          <w:sz w:val="16"/>
          <w:szCs w:val="16"/>
        </w:rPr>
      </w:pP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ab/>
        <w:t>Объемы финансирования по мероприятиям подпрограммы представлены в таблице 5</w:t>
      </w: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 </w:t>
      </w: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</w:t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  <w:t xml:space="preserve">        Таблица 5 </w:t>
      </w:r>
    </w:p>
    <w:p w:rsidR="000A0E9F" w:rsidRPr="00980442" w:rsidRDefault="000A0E9F" w:rsidP="000A0E9F">
      <w:pPr>
        <w:jc w:val="both"/>
        <w:rPr>
          <w:sz w:val="26"/>
          <w:szCs w:val="2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709"/>
        <w:gridCol w:w="709"/>
        <w:gridCol w:w="709"/>
        <w:gridCol w:w="708"/>
        <w:gridCol w:w="709"/>
        <w:gridCol w:w="709"/>
        <w:gridCol w:w="709"/>
        <w:gridCol w:w="708"/>
        <w:gridCol w:w="645"/>
        <w:gridCol w:w="631"/>
        <w:gridCol w:w="851"/>
      </w:tblGrid>
      <w:tr w:rsidR="000A0E9F" w:rsidRPr="00980442" w:rsidTr="0003306D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04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80442">
              <w:rPr>
                <w:sz w:val="26"/>
                <w:szCs w:val="26"/>
              </w:rPr>
              <w:t>/</w:t>
            </w:r>
            <w:proofErr w:type="spellStart"/>
            <w:r w:rsidRPr="009804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Наименование источника финансирования</w:t>
            </w:r>
          </w:p>
        </w:tc>
        <w:tc>
          <w:tcPr>
            <w:tcW w:w="6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Годы реализации программы</w:t>
            </w:r>
          </w:p>
          <w:p w:rsidR="000A0E9F" w:rsidRPr="00980442" w:rsidRDefault="000A0E9F" w:rsidP="000A0E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Всего</w:t>
            </w:r>
          </w:p>
        </w:tc>
      </w:tr>
      <w:tr w:rsidR="0003306D" w:rsidRPr="00980442" w:rsidTr="0003306D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2017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2018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2019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2020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Default="0003306D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Default="0003306D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Default="0003306D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03306D" w:rsidRPr="00980442" w:rsidRDefault="0003306D" w:rsidP="000A0E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F222FD">
            <w:pPr>
              <w:jc w:val="center"/>
              <w:rPr>
                <w:sz w:val="26"/>
                <w:szCs w:val="26"/>
              </w:rPr>
            </w:pPr>
          </w:p>
        </w:tc>
      </w:tr>
      <w:tr w:rsidR="0003306D" w:rsidRPr="00980442" w:rsidTr="0003306D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jc w:val="both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Бюджет муниципального образования, тыс.</w:t>
            </w:r>
            <w:r>
              <w:rPr>
                <w:sz w:val="26"/>
                <w:szCs w:val="26"/>
              </w:rPr>
              <w:t xml:space="preserve"> </w:t>
            </w:r>
            <w:r w:rsidRPr="00980442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B25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B25F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F2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06D" w:rsidRPr="00980442" w:rsidRDefault="0003306D" w:rsidP="005B38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0330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6D" w:rsidRPr="00980442" w:rsidRDefault="0003306D" w:rsidP="00F22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4292,2</w:t>
            </w:r>
          </w:p>
        </w:tc>
      </w:tr>
    </w:tbl>
    <w:p w:rsidR="000A0E9F" w:rsidRPr="00BE18EB" w:rsidRDefault="000A0E9F" w:rsidP="000A0E9F">
      <w:pPr>
        <w:jc w:val="both"/>
        <w:rPr>
          <w:sz w:val="26"/>
          <w:szCs w:val="2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</w:t>
      </w:r>
    </w:p>
    <w:p w:rsidR="00630A22" w:rsidRDefault="00630A22" w:rsidP="00630A22">
      <w:pPr>
        <w:pStyle w:val="a3"/>
        <w:jc w:val="left"/>
        <w:rPr>
          <w:sz w:val="26"/>
          <w:szCs w:val="26"/>
        </w:rPr>
        <w:sectPr w:rsidR="00630A22" w:rsidSect="000A0E9F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630A22" w:rsidRDefault="00630A22" w:rsidP="00105456">
      <w:pPr>
        <w:rPr>
          <w:szCs w:val="28"/>
        </w:rPr>
      </w:pPr>
    </w:p>
    <w:p w:rsidR="00630A22" w:rsidRDefault="00630A22" w:rsidP="00630A22">
      <w:pPr>
        <w:pStyle w:val="a5"/>
        <w:jc w:val="center"/>
      </w:pPr>
    </w:p>
    <w:p w:rsidR="00630A22" w:rsidRPr="00BA5BE8" w:rsidRDefault="00630A22" w:rsidP="00630A22">
      <w:pPr>
        <w:pStyle w:val="a5"/>
        <w:jc w:val="right"/>
        <w:rPr>
          <w:sz w:val="22"/>
          <w:szCs w:val="22"/>
        </w:rPr>
      </w:pPr>
      <w:r w:rsidRPr="00BA5BE8">
        <w:rPr>
          <w:sz w:val="22"/>
          <w:szCs w:val="22"/>
        </w:rPr>
        <w:t xml:space="preserve">Приложение №1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Pr="006C7112" w:rsidRDefault="00630A22" w:rsidP="00630A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7112">
        <w:rPr>
          <w:sz w:val="24"/>
          <w:szCs w:val="24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 w:rsidRPr="006C7112">
        <w:rPr>
          <w:sz w:val="24"/>
          <w:szCs w:val="24"/>
        </w:rPr>
        <w:t xml:space="preserve"> 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7F6318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650831" w:rsidRDefault="00630A22" w:rsidP="00630A22">
      <w:pPr>
        <w:pStyle w:val="a5"/>
        <w:jc w:val="center"/>
        <w:rPr>
          <w:b/>
        </w:rPr>
      </w:pPr>
      <w:r w:rsidRPr="00650831">
        <w:rPr>
          <w:b/>
        </w:rPr>
        <w:t>Сведен</w:t>
      </w:r>
      <w:r w:rsidR="007F0810">
        <w:rPr>
          <w:b/>
        </w:rPr>
        <w:t>и</w:t>
      </w:r>
      <w:r w:rsidRPr="00650831">
        <w:rPr>
          <w:b/>
        </w:rPr>
        <w:t>я</w:t>
      </w:r>
    </w:p>
    <w:p w:rsidR="00630A22" w:rsidRPr="00650831" w:rsidRDefault="00630A22" w:rsidP="00630A22">
      <w:pPr>
        <w:pStyle w:val="a5"/>
        <w:jc w:val="center"/>
        <w:rPr>
          <w:b/>
          <w:szCs w:val="28"/>
        </w:rPr>
      </w:pPr>
      <w:r w:rsidRPr="00650831">
        <w:rPr>
          <w:b/>
          <w:szCs w:val="28"/>
        </w:rPr>
        <w:t>о показателях (индикаторах) муниципальной программы и их значениях.</w:t>
      </w:r>
    </w:p>
    <w:p w:rsidR="00630A22" w:rsidRPr="00AE7F63" w:rsidRDefault="00630A22" w:rsidP="00630A22">
      <w:pPr>
        <w:pStyle w:val="a5"/>
        <w:jc w:val="center"/>
        <w:rPr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113"/>
        <w:gridCol w:w="1556"/>
        <w:gridCol w:w="1409"/>
        <w:gridCol w:w="1410"/>
        <w:gridCol w:w="1304"/>
        <w:gridCol w:w="1417"/>
        <w:gridCol w:w="1228"/>
        <w:gridCol w:w="1324"/>
        <w:gridCol w:w="1134"/>
        <w:gridCol w:w="855"/>
      </w:tblGrid>
      <w:tr w:rsidR="00F222FD" w:rsidRPr="00BA5BE8" w:rsidTr="0003306D">
        <w:trPr>
          <w:trHeight w:val="276"/>
        </w:trPr>
        <w:tc>
          <w:tcPr>
            <w:tcW w:w="814" w:type="dxa"/>
            <w:vMerge w:val="restart"/>
            <w:shd w:val="clear" w:color="auto" w:fill="auto"/>
          </w:tcPr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№</w:t>
            </w:r>
          </w:p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5B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5BE8">
              <w:rPr>
                <w:sz w:val="24"/>
                <w:szCs w:val="24"/>
              </w:rPr>
              <w:t>/</w:t>
            </w:r>
            <w:proofErr w:type="spellStart"/>
            <w:r w:rsidRPr="00BA5B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  <w:shd w:val="clear" w:color="auto" w:fill="auto"/>
          </w:tcPr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Единица</w:t>
            </w:r>
          </w:p>
          <w:p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измерения</w:t>
            </w:r>
          </w:p>
        </w:tc>
        <w:tc>
          <w:tcPr>
            <w:tcW w:w="10081" w:type="dxa"/>
            <w:gridSpan w:val="8"/>
            <w:shd w:val="clear" w:color="auto" w:fill="auto"/>
          </w:tcPr>
          <w:p w:rsidR="00F222FD" w:rsidRPr="00F222FD" w:rsidRDefault="00F222FD" w:rsidP="00F222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Планируемый период</w:t>
            </w:r>
          </w:p>
        </w:tc>
      </w:tr>
      <w:tr w:rsidR="0003306D" w:rsidRPr="00BA5BE8" w:rsidTr="0003306D">
        <w:trPr>
          <w:trHeight w:val="322"/>
        </w:trPr>
        <w:tc>
          <w:tcPr>
            <w:tcW w:w="814" w:type="dxa"/>
            <w:vMerge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3306D" w:rsidRPr="00F222FD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03306D" w:rsidRPr="00F222FD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2016</w:t>
            </w:r>
          </w:p>
        </w:tc>
        <w:tc>
          <w:tcPr>
            <w:tcW w:w="1410" w:type="dxa"/>
            <w:shd w:val="clear" w:color="auto" w:fill="auto"/>
          </w:tcPr>
          <w:p w:rsidR="0003306D" w:rsidRPr="00F222FD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2017</w:t>
            </w:r>
          </w:p>
        </w:tc>
        <w:tc>
          <w:tcPr>
            <w:tcW w:w="1304" w:type="dxa"/>
            <w:shd w:val="clear" w:color="auto" w:fill="auto"/>
          </w:tcPr>
          <w:p w:rsidR="0003306D" w:rsidRPr="00F222FD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3306D" w:rsidRPr="00F222FD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2019</w:t>
            </w:r>
          </w:p>
        </w:tc>
        <w:tc>
          <w:tcPr>
            <w:tcW w:w="1228" w:type="dxa"/>
            <w:shd w:val="clear" w:color="auto" w:fill="auto"/>
          </w:tcPr>
          <w:p w:rsidR="0003306D" w:rsidRPr="00F222FD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shd w:val="clear" w:color="auto" w:fill="auto"/>
          </w:tcPr>
          <w:p w:rsidR="0003306D" w:rsidRPr="00F222FD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3306D" w:rsidRPr="00F222FD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:rsidR="0003306D" w:rsidRPr="00F222FD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3306D" w:rsidRPr="00BA5BE8" w:rsidTr="0003306D">
        <w:tc>
          <w:tcPr>
            <w:tcW w:w="81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Количеств физических лиц, охваченных предоставлением услуг по сбору и вывозу ТБО</w:t>
            </w:r>
          </w:p>
        </w:tc>
        <w:tc>
          <w:tcPr>
            <w:tcW w:w="1556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процентов</w:t>
            </w:r>
          </w:p>
        </w:tc>
        <w:tc>
          <w:tcPr>
            <w:tcW w:w="1409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0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28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24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3306D" w:rsidRPr="00BA5BE8" w:rsidTr="0003306D">
        <w:tc>
          <w:tcPr>
            <w:tcW w:w="81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Ликвидация несанкционированных свалок и объектов размещения отходов</w:t>
            </w:r>
          </w:p>
        </w:tc>
        <w:tc>
          <w:tcPr>
            <w:tcW w:w="1556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1409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8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4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306D" w:rsidRPr="00BA5BE8" w:rsidTr="0003306D">
        <w:tc>
          <w:tcPr>
            <w:tcW w:w="81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 xml:space="preserve">Количество саженцев декоративных деревьев, высаженных на территории </w:t>
            </w:r>
            <w:r w:rsidRPr="006C7112">
              <w:rPr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6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1409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0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228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324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5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03306D" w:rsidRPr="00BA5BE8" w:rsidTr="0003306D">
        <w:trPr>
          <w:trHeight w:val="1546"/>
        </w:trPr>
        <w:tc>
          <w:tcPr>
            <w:tcW w:w="81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4.</w:t>
            </w:r>
          </w:p>
        </w:tc>
        <w:tc>
          <w:tcPr>
            <w:tcW w:w="3113" w:type="dxa"/>
            <w:shd w:val="clear" w:color="auto" w:fill="auto"/>
          </w:tcPr>
          <w:p w:rsidR="0003306D" w:rsidRPr="007F6318" w:rsidRDefault="0003306D" w:rsidP="000A0E9F">
            <w:pPr>
              <w:pStyle w:val="af0"/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A5BE8">
              <w:rPr>
                <w:rFonts w:ascii="Times New Roman" w:hAnsi="Times New Roman" w:cs="Times New Roman"/>
                <w:color w:val="000000"/>
              </w:rPr>
              <w:t>Количество участ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ников, привлеченных в </w:t>
            </w:r>
            <w:r w:rsidRPr="00BA5BE8">
              <w:rPr>
                <w:rFonts w:ascii="Times New Roman" w:hAnsi="Times New Roman" w:cs="Times New Roman"/>
                <w:color w:val="000000"/>
              </w:rPr>
              <w:t>экологические праздники и вовлеченных в работу по охране окружающей среды</w:t>
            </w:r>
          </w:p>
        </w:tc>
        <w:tc>
          <w:tcPr>
            <w:tcW w:w="1556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человек</w:t>
            </w:r>
          </w:p>
        </w:tc>
        <w:tc>
          <w:tcPr>
            <w:tcW w:w="1409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0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04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</w:tcPr>
          <w:p w:rsidR="0003306D" w:rsidRPr="00BA5BE8" w:rsidRDefault="0003306D" w:rsidP="000A0E9F">
            <w:pPr>
              <w:pStyle w:val="a5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24" w:type="dxa"/>
            <w:shd w:val="clear" w:color="auto" w:fill="auto"/>
          </w:tcPr>
          <w:p w:rsidR="0003306D" w:rsidRPr="00BA5BE8" w:rsidRDefault="0003306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5" w:type="dxa"/>
            <w:shd w:val="clear" w:color="auto" w:fill="auto"/>
          </w:tcPr>
          <w:p w:rsidR="0003306D" w:rsidRPr="00BA5BE8" w:rsidRDefault="0003306D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BA626B" w:rsidRDefault="00630A22" w:rsidP="00630A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630A22" w:rsidRPr="00BA5BE8" w:rsidRDefault="00630A22" w:rsidP="00BA626B">
      <w:pPr>
        <w:jc w:val="right"/>
        <w:rPr>
          <w:sz w:val="22"/>
          <w:szCs w:val="22"/>
        </w:rPr>
      </w:pPr>
      <w:r w:rsidRPr="00BA5BE8">
        <w:rPr>
          <w:sz w:val="22"/>
          <w:szCs w:val="22"/>
        </w:rPr>
        <w:t>Приложение № 2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>
        <w:rPr>
          <w:sz w:val="22"/>
          <w:szCs w:val="22"/>
        </w:rPr>
        <w:t xml:space="preserve"> сельского поселения</w:t>
      </w:r>
      <w:r w:rsidRPr="00424934">
        <w:rPr>
          <w:sz w:val="22"/>
          <w:szCs w:val="22"/>
        </w:rPr>
        <w:t xml:space="preserve">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6361E1" w:rsidRDefault="00630A22" w:rsidP="00630A22">
      <w:pPr>
        <w:ind w:left="10206"/>
        <w:jc w:val="center"/>
        <w:rPr>
          <w:sz w:val="24"/>
          <w:szCs w:val="24"/>
        </w:rPr>
      </w:pPr>
      <w:r w:rsidRPr="006361E1">
        <w:rPr>
          <w:sz w:val="24"/>
          <w:szCs w:val="24"/>
        </w:rPr>
        <w:t xml:space="preserve">  </w:t>
      </w:r>
    </w:p>
    <w:p w:rsidR="00630A22" w:rsidRDefault="00630A22" w:rsidP="00630A22">
      <w:r>
        <w:t xml:space="preserve"> </w:t>
      </w:r>
    </w:p>
    <w:tbl>
      <w:tblPr>
        <w:tblW w:w="5073" w:type="pct"/>
        <w:tblLayout w:type="fixed"/>
        <w:tblLook w:val="04A0"/>
      </w:tblPr>
      <w:tblGrid>
        <w:gridCol w:w="660"/>
        <w:gridCol w:w="582"/>
        <w:gridCol w:w="79"/>
        <w:gridCol w:w="661"/>
        <w:gridCol w:w="660"/>
        <w:gridCol w:w="564"/>
        <w:gridCol w:w="236"/>
        <w:gridCol w:w="1202"/>
        <w:gridCol w:w="298"/>
        <w:gridCol w:w="269"/>
        <w:gridCol w:w="422"/>
        <w:gridCol w:w="145"/>
        <w:gridCol w:w="505"/>
        <w:gridCol w:w="62"/>
        <w:gridCol w:w="426"/>
        <w:gridCol w:w="117"/>
        <w:gridCol w:w="408"/>
        <w:gridCol w:w="325"/>
        <w:gridCol w:w="224"/>
        <w:gridCol w:w="111"/>
        <w:gridCol w:w="374"/>
        <w:gridCol w:w="286"/>
        <w:gridCol w:w="423"/>
        <w:gridCol w:w="237"/>
        <w:gridCol w:w="660"/>
        <w:gridCol w:w="95"/>
        <w:gridCol w:w="747"/>
        <w:gridCol w:w="245"/>
        <w:gridCol w:w="19"/>
        <w:gridCol w:w="264"/>
        <w:gridCol w:w="568"/>
        <w:gridCol w:w="623"/>
        <w:gridCol w:w="511"/>
        <w:gridCol w:w="708"/>
        <w:gridCol w:w="709"/>
        <w:gridCol w:w="402"/>
        <w:gridCol w:w="318"/>
        <w:gridCol w:w="357"/>
        <w:gridCol w:w="111"/>
        <w:gridCol w:w="229"/>
      </w:tblGrid>
      <w:tr w:rsidR="00601EA9" w:rsidRPr="006E2DFC" w:rsidTr="009D7645">
        <w:trPr>
          <w:gridAfter w:val="2"/>
          <w:wAfter w:w="340" w:type="dxa"/>
          <w:trHeight w:val="31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8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  <w:r w:rsidRPr="00BA626B">
              <w:rPr>
                <w:b/>
                <w:color w:val="FF0000"/>
                <w:sz w:val="24"/>
              </w:rPr>
              <w:t xml:space="preserve">Расходы бюджета </w:t>
            </w:r>
            <w:r w:rsidRPr="00BA626B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Pr="00BA626B">
              <w:rPr>
                <w:b/>
                <w:color w:val="FF0000"/>
                <w:sz w:val="24"/>
              </w:rPr>
              <w:t xml:space="preserve"> сельского поселения на реализацию муниципальной программы</w:t>
            </w:r>
          </w:p>
        </w:tc>
      </w:tr>
      <w:tr w:rsidR="00601EA9" w:rsidRPr="006E2DFC" w:rsidTr="00CC4EA9">
        <w:trPr>
          <w:gridAfter w:val="1"/>
          <w:wAfter w:w="229" w:type="dxa"/>
          <w:trHeight w:val="318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</w:tr>
      <w:tr w:rsidR="00601EA9" w:rsidRPr="00DB47AD" w:rsidTr="001D394A">
        <w:trPr>
          <w:trHeight w:val="101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Статус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601EA9">
            <w:pPr>
              <w:rPr>
                <w:sz w:val="24"/>
              </w:rPr>
            </w:pPr>
            <w:r w:rsidRPr="00DB47AD">
              <w:rPr>
                <w:sz w:val="24"/>
              </w:rPr>
              <w:t>Наименование муниципальной программы, подпрограммы муниципал</w:t>
            </w:r>
            <w:r>
              <w:rPr>
                <w:sz w:val="24"/>
              </w:rPr>
              <w:t>ь</w:t>
            </w:r>
            <w:r w:rsidRPr="00DB47AD">
              <w:rPr>
                <w:sz w:val="24"/>
              </w:rPr>
              <w:t>ной программы, основного мероприятия, мероприятия ведомственной целевой программы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Ответственный</w:t>
            </w:r>
            <w:r w:rsidRPr="00DB47AD">
              <w:rPr>
                <w:sz w:val="24"/>
              </w:rPr>
              <w:br/>
              <w:t>исполнитель,</w:t>
            </w:r>
            <w:r w:rsidRPr="00DB47AD">
              <w:rPr>
                <w:sz w:val="24"/>
              </w:rPr>
              <w:br/>
              <w:t>соисполнители,</w:t>
            </w:r>
            <w:r w:rsidRPr="00DB47AD">
              <w:rPr>
                <w:sz w:val="24"/>
              </w:rPr>
              <w:br/>
              <w:t>участники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Код бюджетной</w:t>
            </w:r>
            <w:r w:rsidRPr="00DB47AD">
              <w:rPr>
                <w:sz w:val="24"/>
              </w:rPr>
              <w:br/>
              <w:t>классификации</w:t>
            </w:r>
            <w:r w:rsidRPr="00DB47AD">
              <w:rPr>
                <w:sz w:val="24"/>
              </w:rPr>
              <w:br/>
              <w:t>&lt;1&gt;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</w:p>
        </w:tc>
        <w:tc>
          <w:tcPr>
            <w:tcW w:w="79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Расходы &lt;2&gt; (тыс. руб.), годы</w:t>
            </w:r>
          </w:p>
        </w:tc>
      </w:tr>
      <w:tr w:rsidR="001D394A" w:rsidRPr="00DB47AD" w:rsidTr="001D394A">
        <w:trPr>
          <w:trHeight w:val="2586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0A0E9F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0A0E9F">
            <w:pPr>
              <w:rPr>
                <w:sz w:val="24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4A" w:rsidRPr="00DB47AD" w:rsidRDefault="001D394A" w:rsidP="000A0E9F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proofErr w:type="spellStart"/>
            <w:r w:rsidRPr="00DB47AD">
              <w:rPr>
                <w:sz w:val="24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Default="001D394A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Default="001D394A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F222FD">
            <w:pPr>
              <w:rPr>
                <w:sz w:val="24"/>
              </w:rPr>
            </w:pPr>
            <w:r w:rsidRPr="00DB47AD"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DB47AD" w:rsidRDefault="001D394A" w:rsidP="00F222FD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DB47AD" w:rsidRDefault="001D394A" w:rsidP="00CC4EA9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DB47AD" w:rsidRDefault="001D394A" w:rsidP="001D394A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630A22" w:rsidRPr="00DB47AD" w:rsidRDefault="00630A22" w:rsidP="00630A22">
      <w:pPr>
        <w:rPr>
          <w:sz w:val="2"/>
          <w:szCs w:val="2"/>
        </w:rPr>
      </w:pPr>
    </w:p>
    <w:tbl>
      <w:tblPr>
        <w:tblW w:w="5073" w:type="pct"/>
        <w:tblLayout w:type="fixed"/>
        <w:tblLook w:val="04A0"/>
      </w:tblPr>
      <w:tblGrid>
        <w:gridCol w:w="1237"/>
        <w:gridCol w:w="1976"/>
        <w:gridCol w:w="1412"/>
        <w:gridCol w:w="567"/>
        <w:gridCol w:w="567"/>
        <w:gridCol w:w="567"/>
        <w:gridCol w:w="426"/>
        <w:gridCol w:w="850"/>
        <w:gridCol w:w="709"/>
        <w:gridCol w:w="709"/>
        <w:gridCol w:w="992"/>
        <w:gridCol w:w="992"/>
        <w:gridCol w:w="851"/>
        <w:gridCol w:w="1134"/>
        <w:gridCol w:w="708"/>
        <w:gridCol w:w="709"/>
        <w:gridCol w:w="722"/>
        <w:gridCol w:w="714"/>
      </w:tblGrid>
      <w:tr w:rsidR="001D394A" w:rsidRPr="001D394A" w:rsidTr="001D394A">
        <w:trPr>
          <w:trHeight w:val="312"/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1D394A" w:rsidRPr="001D394A" w:rsidTr="001D394A">
        <w:trPr>
          <w:trHeight w:val="694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Муниципальная </w:t>
            </w:r>
            <w:r w:rsidRPr="00DB47AD">
              <w:rPr>
                <w:sz w:val="24"/>
              </w:rPr>
              <w:br/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r w:rsidRPr="009C684E"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 w:rsidRPr="009C684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6C7112">
              <w:rPr>
                <w:sz w:val="24"/>
                <w:szCs w:val="24"/>
              </w:rPr>
              <w:t xml:space="preserve">Новобессергеневском </w:t>
            </w:r>
            <w:r>
              <w:rPr>
                <w:sz w:val="22"/>
                <w:szCs w:val="22"/>
              </w:rPr>
              <w:t>сельском поселении</w:t>
            </w:r>
            <w:r w:rsidRPr="009C684E">
              <w:rPr>
                <w:sz w:val="22"/>
                <w:szCs w:val="22"/>
              </w:rPr>
              <w:t xml:space="preserve"> на </w:t>
            </w:r>
            <w:r w:rsidRPr="009C684E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6-2022</w:t>
            </w:r>
            <w:r w:rsidRPr="009C684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  <w:r w:rsidRPr="00DB47AD">
              <w:rPr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lastRenderedPageBreak/>
              <w:t>Всего &lt;3&gt;,</w:t>
            </w:r>
            <w:r w:rsidRPr="00DB47AD">
              <w:rPr>
                <w:sz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>
              <w:rPr>
                <w:sz w:val="20"/>
              </w:rPr>
              <w:t>49575,8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rPr>
                <w:sz w:val="20"/>
              </w:rPr>
            </w:pPr>
            <w:r w:rsidRPr="001D394A">
              <w:rPr>
                <w:sz w:val="20"/>
              </w:rPr>
              <w:t xml:space="preserve">  1,4 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833,7 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1070,3 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681,0 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2741,7</w:t>
            </w:r>
            <w:r w:rsidRPr="001D394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rPr>
                <w:sz w:val="20"/>
              </w:rPr>
            </w:pPr>
            <w:r w:rsidRPr="001D394A">
              <w:rPr>
                <w:sz w:val="20"/>
              </w:rPr>
              <w:t>5</w:t>
            </w:r>
            <w:r>
              <w:rPr>
                <w:sz w:val="20"/>
              </w:rPr>
              <w:t>135,8</w:t>
            </w:r>
            <w:r w:rsidRPr="001D394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rPr>
                <w:sz w:val="20"/>
              </w:rPr>
            </w:pPr>
            <w:r>
              <w:rPr>
                <w:sz w:val="20"/>
              </w:rPr>
              <w:t>3277,0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CC4EA9">
            <w:pPr>
              <w:rPr>
                <w:sz w:val="20"/>
              </w:rPr>
            </w:pPr>
            <w:r>
              <w:rPr>
                <w:sz w:val="20"/>
              </w:rPr>
              <w:t>2198,6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CC4EA9">
            <w:pPr>
              <w:rPr>
                <w:sz w:val="20"/>
              </w:rPr>
            </w:pPr>
            <w:r>
              <w:rPr>
                <w:sz w:val="20"/>
              </w:rPr>
              <w:t>31955,6</w:t>
            </w: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601EA9" w:rsidRDefault="001D394A" w:rsidP="00242EA4">
            <w:pPr>
              <w:jc w:val="center"/>
              <w:rPr>
                <w:sz w:val="24"/>
                <w:szCs w:val="24"/>
              </w:rPr>
            </w:pPr>
            <w:r w:rsidRPr="00601EA9">
              <w:rPr>
                <w:sz w:val="24"/>
                <w:szCs w:val="24"/>
              </w:rPr>
              <w:t> </w:t>
            </w:r>
          </w:p>
          <w:p w:rsidR="001D394A" w:rsidRPr="00601EA9" w:rsidRDefault="001D394A" w:rsidP="00242EA4">
            <w:pPr>
              <w:rPr>
                <w:sz w:val="24"/>
                <w:szCs w:val="24"/>
              </w:rPr>
            </w:pPr>
            <w:r w:rsidRPr="00601EA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бюджет </w:t>
            </w:r>
            <w:r w:rsidRPr="006C7112">
              <w:rPr>
                <w:sz w:val="24"/>
                <w:szCs w:val="24"/>
              </w:rPr>
              <w:t xml:space="preserve">Новобессергеневского </w:t>
            </w:r>
            <w:r w:rsidRPr="00DB47AD">
              <w:rPr>
                <w:sz w:val="24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582EFD">
            <w:pPr>
              <w:rPr>
                <w:sz w:val="20"/>
              </w:rPr>
            </w:pPr>
            <w:r>
              <w:rPr>
                <w:sz w:val="20"/>
              </w:rPr>
              <w:t>49575,8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582EFD">
            <w:pPr>
              <w:rPr>
                <w:sz w:val="20"/>
              </w:rPr>
            </w:pPr>
            <w:r w:rsidRPr="001D394A">
              <w:rPr>
                <w:sz w:val="20"/>
              </w:rPr>
              <w:t xml:space="preserve">  1,4 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833,7 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1070,3 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681,0 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2741,7</w:t>
            </w:r>
            <w:r w:rsidRPr="001D394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582EFD">
            <w:pPr>
              <w:rPr>
                <w:sz w:val="20"/>
              </w:rPr>
            </w:pPr>
            <w:r w:rsidRPr="001D394A">
              <w:rPr>
                <w:sz w:val="20"/>
              </w:rPr>
              <w:t>5</w:t>
            </w:r>
            <w:r>
              <w:rPr>
                <w:sz w:val="20"/>
              </w:rPr>
              <w:t>135,8</w:t>
            </w:r>
            <w:r w:rsidRPr="001D394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582EFD">
            <w:pPr>
              <w:rPr>
                <w:sz w:val="20"/>
              </w:rPr>
            </w:pPr>
            <w:r>
              <w:rPr>
                <w:sz w:val="20"/>
              </w:rPr>
              <w:t>3277,0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582EFD">
            <w:pPr>
              <w:rPr>
                <w:sz w:val="20"/>
              </w:rPr>
            </w:pPr>
            <w:r>
              <w:rPr>
                <w:sz w:val="20"/>
              </w:rPr>
              <w:t>2198,6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582EFD">
            <w:pPr>
              <w:rPr>
                <w:sz w:val="20"/>
              </w:rPr>
            </w:pPr>
            <w:r>
              <w:rPr>
                <w:sz w:val="20"/>
              </w:rPr>
              <w:t>31955,6</w:t>
            </w:r>
          </w:p>
        </w:tc>
      </w:tr>
      <w:tr w:rsidR="001D394A" w:rsidRPr="001D394A" w:rsidTr="001D394A">
        <w:trPr>
          <w:trHeight w:val="769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Подпрограмма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jc w:val="center"/>
              <w:rPr>
                <w:sz w:val="24"/>
                <w:szCs w:val="24"/>
              </w:rPr>
            </w:pPr>
            <w:r w:rsidRPr="000B20D1">
              <w:rPr>
                <w:sz w:val="24"/>
                <w:szCs w:val="24"/>
              </w:rPr>
              <w:t>«</w:t>
            </w:r>
            <w:r w:rsidRPr="00F51B05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Pr="000B20D1">
              <w:rPr>
                <w:sz w:val="24"/>
                <w:szCs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всего,</w:t>
            </w:r>
            <w:r w:rsidRPr="00DB47AD">
              <w:rPr>
                <w:sz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DB62D1" w:rsidP="00242EA4">
            <w:pPr>
              <w:rPr>
                <w:sz w:val="20"/>
              </w:rPr>
            </w:pPr>
            <w:r>
              <w:rPr>
                <w:sz w:val="20"/>
              </w:rPr>
              <w:t>14051,3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460,1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1684,9</w:t>
            </w: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D394A" w:rsidRPr="001D394A" w:rsidTr="001D394A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DB47AD" w:rsidRDefault="001D394A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B62D1" w:rsidRPr="001D394A" w:rsidTr="001D394A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DB47AD" w:rsidRDefault="00DB62D1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1" w:rsidRPr="001D394A" w:rsidRDefault="00DB62D1" w:rsidP="00242EA4">
            <w:pPr>
              <w:rPr>
                <w:sz w:val="20"/>
              </w:rPr>
            </w:pPr>
            <w:r>
              <w:rPr>
                <w:sz w:val="20"/>
              </w:rPr>
              <w:t>14051,3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460,1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D1" w:rsidRPr="001D394A" w:rsidRDefault="00DB62D1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1684,9</w:t>
            </w: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0B20D1" w:rsidRDefault="001D394A" w:rsidP="00242EA4">
            <w:pPr>
              <w:rPr>
                <w:sz w:val="24"/>
                <w:szCs w:val="24"/>
              </w:rPr>
            </w:pPr>
            <w:r w:rsidRPr="000B20D1">
              <w:rPr>
                <w:sz w:val="24"/>
              </w:rPr>
              <w:t>Подпрограмма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A" w:rsidRPr="0003306D" w:rsidRDefault="001D394A" w:rsidP="00242EA4">
            <w:pPr>
              <w:rPr>
                <w:sz w:val="24"/>
                <w:szCs w:val="24"/>
              </w:rPr>
            </w:pPr>
            <w:r w:rsidRPr="0003306D"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всего,</w:t>
            </w:r>
            <w:r w:rsidRPr="000B20D1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>
              <w:rPr>
                <w:sz w:val="20"/>
              </w:rPr>
              <w:t>4292,2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205,0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0B20D1" w:rsidRDefault="001D394A" w:rsidP="00242EA4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A" w:rsidRPr="000B20D1" w:rsidRDefault="001D394A" w:rsidP="00242EA4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0B20D1" w:rsidRDefault="001D394A" w:rsidP="00242EA4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A" w:rsidRPr="000B20D1" w:rsidRDefault="001D394A" w:rsidP="00242EA4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0B20D1" w:rsidRDefault="001D394A" w:rsidP="00242EA4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A" w:rsidRPr="000B20D1" w:rsidRDefault="001D394A" w:rsidP="00242EA4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</w:p>
        </w:tc>
      </w:tr>
      <w:tr w:rsidR="001D394A" w:rsidRPr="001D394A" w:rsidTr="001D394A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0B20D1" w:rsidRDefault="001D394A" w:rsidP="00242EA4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A" w:rsidRPr="000B20D1" w:rsidRDefault="001D394A" w:rsidP="00242EA4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0B20D1" w:rsidRDefault="001D394A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4A" w:rsidRPr="001D394A" w:rsidRDefault="001D394A" w:rsidP="00242EA4">
            <w:pPr>
              <w:rPr>
                <w:sz w:val="20"/>
              </w:rPr>
            </w:pPr>
            <w:r>
              <w:rPr>
                <w:sz w:val="20"/>
              </w:rPr>
              <w:t>4292,2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1D394A" w:rsidP="00242EA4">
            <w:pPr>
              <w:jc w:val="center"/>
              <w:rPr>
                <w:sz w:val="20"/>
              </w:rPr>
            </w:pPr>
            <w:r w:rsidRPr="001D394A">
              <w:rPr>
                <w:sz w:val="20"/>
              </w:rPr>
              <w:t>205,0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 w:rsidR="001D394A" w:rsidRPr="001D394A">
              <w:rPr>
                <w:sz w:val="20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4A" w:rsidRPr="001D394A" w:rsidRDefault="00DB62D1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242EA4" w:rsidTr="001D394A">
        <w:tblPrEx>
          <w:tblBorders>
            <w:top w:val="single" w:sz="4" w:space="0" w:color="auto"/>
          </w:tblBorders>
          <w:tblLook w:val="0000"/>
        </w:tblPrEx>
        <w:trPr>
          <w:gridAfter w:val="16"/>
          <w:wAfter w:w="12629" w:type="dxa"/>
          <w:trHeight w:val="100"/>
        </w:trPr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:rsidR="00242EA4" w:rsidRDefault="00242EA4" w:rsidP="00242EA4"/>
        </w:tc>
      </w:tr>
    </w:tbl>
    <w:p w:rsidR="00630A22" w:rsidRDefault="00630A22" w:rsidP="00105456">
      <w:pPr>
        <w:pBdr>
          <w:top w:val="single" w:sz="4" w:space="1" w:color="auto"/>
        </w:pBdr>
        <w:sectPr w:rsidR="00630A22" w:rsidSect="000A0E9F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630A22" w:rsidRPr="001E608A" w:rsidRDefault="00630A22" w:rsidP="00630A22">
      <w:pPr>
        <w:pStyle w:val="a3"/>
        <w:ind w:firstLine="709"/>
        <w:jc w:val="left"/>
        <w:rPr>
          <w:sz w:val="26"/>
          <w:szCs w:val="26"/>
        </w:rPr>
      </w:pPr>
    </w:p>
    <w:p w:rsidR="00630A22" w:rsidRPr="004162DA" w:rsidRDefault="00630A22" w:rsidP="00630A22">
      <w:pPr>
        <w:ind w:left="6237"/>
        <w:jc w:val="right"/>
        <w:rPr>
          <w:sz w:val="22"/>
          <w:szCs w:val="22"/>
        </w:rPr>
      </w:pPr>
      <w:r w:rsidRPr="004162DA">
        <w:rPr>
          <w:sz w:val="22"/>
          <w:szCs w:val="22"/>
        </w:rPr>
        <w:t>Приложение № 4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</w:t>
      </w:r>
      <w:r w:rsidR="00BA626B" w:rsidRPr="00BA626B">
        <w:rPr>
          <w:sz w:val="24"/>
          <w:szCs w:val="24"/>
        </w:rPr>
        <w:t>Новобессергеневского</w:t>
      </w:r>
      <w:r w:rsidRPr="00BA626B">
        <w:rPr>
          <w:sz w:val="24"/>
          <w:szCs w:val="24"/>
        </w:rPr>
        <w:t xml:space="preserve"> </w:t>
      </w:r>
      <w:r>
        <w:rPr>
          <w:sz w:val="22"/>
          <w:szCs w:val="22"/>
        </w:rPr>
        <w:t>сельского поселения</w:t>
      </w:r>
      <w:r w:rsidRPr="00424934">
        <w:rPr>
          <w:sz w:val="22"/>
          <w:szCs w:val="22"/>
        </w:rPr>
        <w:t xml:space="preserve">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4162DA" w:rsidRDefault="00630A22" w:rsidP="00630A2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50831">
        <w:rPr>
          <w:b/>
          <w:sz w:val="24"/>
          <w:szCs w:val="24"/>
        </w:rPr>
        <w:t>МЕТОДИКА</w:t>
      </w:r>
      <w:r w:rsidRPr="00650831">
        <w:rPr>
          <w:b/>
          <w:sz w:val="24"/>
          <w:szCs w:val="24"/>
        </w:rPr>
        <w:br/>
      </w:r>
      <w:r w:rsidRPr="004162DA">
        <w:rPr>
          <w:sz w:val="24"/>
          <w:szCs w:val="24"/>
        </w:rPr>
        <w:t xml:space="preserve">оценки эффективности реализации муниципальной </w:t>
      </w:r>
      <w:r w:rsidRPr="004162DA">
        <w:rPr>
          <w:color w:val="000000"/>
          <w:sz w:val="24"/>
          <w:szCs w:val="24"/>
        </w:rPr>
        <w:t xml:space="preserve">долгосрочной целевой </w:t>
      </w:r>
      <w:r w:rsidRPr="004162DA">
        <w:rPr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A626B" w:rsidRPr="00BA626B">
        <w:rPr>
          <w:sz w:val="24"/>
          <w:szCs w:val="24"/>
        </w:rPr>
        <w:t>Новобессергеневском</w:t>
      </w:r>
      <w:r>
        <w:rPr>
          <w:sz w:val="24"/>
          <w:szCs w:val="24"/>
        </w:rPr>
        <w:t xml:space="preserve"> сельском поселении </w:t>
      </w:r>
      <w:r w:rsidRPr="004162DA">
        <w:rPr>
          <w:sz w:val="24"/>
          <w:szCs w:val="24"/>
        </w:rPr>
        <w:t xml:space="preserve"> на 201</w:t>
      </w:r>
      <w:r w:rsidR="00B25F63">
        <w:rPr>
          <w:sz w:val="24"/>
          <w:szCs w:val="24"/>
        </w:rPr>
        <w:t>4</w:t>
      </w:r>
      <w:r w:rsidR="0003306D">
        <w:rPr>
          <w:sz w:val="24"/>
          <w:szCs w:val="24"/>
        </w:rPr>
        <w:t>-2023</w:t>
      </w:r>
      <w:r w:rsidRPr="004162DA">
        <w:rPr>
          <w:sz w:val="24"/>
          <w:szCs w:val="24"/>
        </w:rPr>
        <w:t xml:space="preserve"> годы»</w:t>
      </w:r>
    </w:p>
    <w:p w:rsidR="00630A22" w:rsidRPr="004162DA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1. </w:t>
      </w:r>
      <w:proofErr w:type="gramStart"/>
      <w:r w:rsidRPr="006361E1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Pr="004162DA">
        <w:rPr>
          <w:rFonts w:ascii="Times New Roman" w:hAnsi="Times New Roman"/>
          <w:sz w:val="24"/>
          <w:szCs w:val="24"/>
        </w:rPr>
        <w:t xml:space="preserve">муниципальной </w:t>
      </w:r>
      <w:r w:rsidRPr="004162DA">
        <w:rPr>
          <w:rFonts w:ascii="Times New Roman" w:hAnsi="Times New Roman"/>
          <w:color w:val="000000"/>
          <w:sz w:val="24"/>
          <w:szCs w:val="24"/>
        </w:rPr>
        <w:t xml:space="preserve">долгосрочной целевой </w:t>
      </w:r>
      <w:r w:rsidRPr="004162DA">
        <w:rPr>
          <w:rFonts w:ascii="Times New Roman" w:hAnsi="Times New Roman"/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626B" w:rsidRPr="00BA626B">
        <w:rPr>
          <w:rFonts w:ascii="Times New Roman" w:hAnsi="Times New Roman"/>
          <w:sz w:val="24"/>
          <w:szCs w:val="24"/>
        </w:rPr>
        <w:t>Новобессергеневском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4162D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="00242EA4">
        <w:rPr>
          <w:rFonts w:ascii="Times New Roman" w:hAnsi="Times New Roman"/>
          <w:sz w:val="24"/>
          <w:szCs w:val="24"/>
        </w:rPr>
        <w:t>-2021</w:t>
      </w:r>
      <w:r w:rsidRPr="004162DA">
        <w:rPr>
          <w:rFonts w:ascii="Times New Roman" w:hAnsi="Times New Roman"/>
          <w:sz w:val="24"/>
          <w:szCs w:val="24"/>
        </w:rPr>
        <w:t xml:space="preserve"> годы»</w:t>
      </w:r>
      <w:r w:rsidRPr="004162DA">
        <w:rPr>
          <w:rFonts w:ascii="Times New Roman" w:hAnsi="Times New Roman"/>
          <w:bCs/>
          <w:color w:val="000000"/>
          <w:sz w:val="24"/>
          <w:szCs w:val="24"/>
        </w:rPr>
        <w:t xml:space="preserve"> (далее - Программа) </w:t>
      </w:r>
      <w:r w:rsidRPr="004162DA">
        <w:rPr>
          <w:rFonts w:ascii="Times New Roman" w:hAnsi="Times New Roman"/>
          <w:sz w:val="24"/>
          <w:szCs w:val="24"/>
        </w:rPr>
        <w:t xml:space="preserve">осуществляется </w:t>
      </w:r>
      <w:r w:rsidRPr="004162DA">
        <w:rPr>
          <w:rFonts w:ascii="Times New Roman" w:hAnsi="Times New Roman"/>
          <w:spacing w:val="-2"/>
          <w:sz w:val="24"/>
          <w:szCs w:val="24"/>
        </w:rPr>
        <w:t>ежегодно, в течение всего срока реализаци</w:t>
      </w:r>
      <w:r w:rsidRPr="004162DA">
        <w:rPr>
          <w:rFonts w:ascii="Times New Roman" w:hAnsi="Times New Roman"/>
          <w:sz w:val="24"/>
          <w:szCs w:val="24"/>
        </w:rPr>
        <w:t xml:space="preserve">и </w:t>
      </w:r>
      <w:r w:rsidRPr="004162DA">
        <w:rPr>
          <w:rFonts w:ascii="Times New Roman" w:hAnsi="Times New Roman"/>
          <w:spacing w:val="-2"/>
          <w:sz w:val="24"/>
          <w:szCs w:val="24"/>
        </w:rPr>
        <w:t>Программы, на основе использования целевых индикаторов с целью обеспечени</w:t>
      </w:r>
      <w:r w:rsidRPr="004162DA">
        <w:rPr>
          <w:rFonts w:ascii="Times New Roman" w:hAnsi="Times New Roman"/>
          <w:sz w:val="24"/>
          <w:szCs w:val="24"/>
        </w:rPr>
        <w:t>я мониторинга</w:t>
      </w:r>
      <w:r w:rsidRPr="006361E1">
        <w:rPr>
          <w:rFonts w:ascii="Times New Roman" w:hAnsi="Times New Roman"/>
          <w:sz w:val="24"/>
          <w:szCs w:val="24"/>
        </w:rPr>
        <w:t xml:space="preserve"> динамики результатов реализации Программы за оцениваемый период для уточнения степени решения задач и выполнения мероприятий Программы.</w:t>
      </w:r>
      <w:proofErr w:type="gramEnd"/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pacing w:val="-4"/>
          <w:sz w:val="24"/>
          <w:szCs w:val="24"/>
        </w:rPr>
        <w:t>2. Для оценки эффективности реализации Программы используются целевые</w:t>
      </w:r>
      <w:r w:rsidRPr="006361E1">
        <w:rPr>
          <w:rFonts w:ascii="Times New Roman" w:hAnsi="Times New Roman"/>
          <w:sz w:val="24"/>
          <w:szCs w:val="24"/>
        </w:rPr>
        <w:t xml:space="preserve"> индикаторы по направлениям, которые отражают выполнение мероприятий Программы.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30A22" w:rsidRPr="006361E1" w:rsidRDefault="00C13E98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26" editas="canvas" style="position:absolute;left:0;text-align:left;margin-left:10.85pt;margin-top:5.7pt;width:486pt;height:54pt;z-index:-251656192" coordorigin="2277,10459" coordsize="720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7;top:10459;width:7200;height:810" o:preferrelative="f">
              <v:fill o:detectmouseclick="t"/>
              <v:path o:extrusionok="t" o:connecttype="none"/>
            </v:shape>
            <v:rect id="_x0000_s1028" style="position:absolute;left:4410;top:10459;width:534;height:405" filled="f" stroked="f">
              <v:textbox style="mso-next-textbox:#_x0000_s1028">
                <w:txbxContent>
                  <w:p w:rsidR="007571FD" w:rsidRDefault="007571F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proofErr w:type="spellStart"/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proofErr w:type="spellEnd"/>
                    <w:r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29" style="position:absolute;left:4410;top:10864;width:533;height:405" filled="f" stroked="f">
              <v:textbox style="mso-next-textbox:#_x0000_s1029" inset=",0,,0">
                <w:txbxContent>
                  <w:p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30" style="position:absolute;left:5075;top:10459;width:532;height:405" filled="f" stroked="f">
              <v:textbox style="mso-next-textbox:#_x0000_s1030">
                <w:txbxContent>
                  <w:p w:rsidR="007571FD" w:rsidRDefault="007571F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1" style="position:absolute;left:5075;top:10864;width:532;height:405" filled="f" stroked="f">
              <v:textbox style="mso-next-textbox:#_x0000_s1031" inset=",0,,0">
                <w:txbxContent>
                  <w:p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" style="position:absolute;left:6277;top:10864;width:533;height:405" filled="f" stroked="f">
              <v:textbox style="mso-next-textbox:#_x0000_s1032" inset=",0,,0">
                <w:txbxContent>
                  <w:p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 w:rsidRPr="00D4253D">
                        <w:rPr>
                          <w:szCs w:val="28"/>
                          <w:lang w:val="en-US"/>
                        </w:rPr>
                        <w:t>In</w:t>
                      </w:r>
                      <w:r w:rsidRPr="00D4253D">
                        <w:rPr>
                          <w:szCs w:val="28"/>
                          <w:vertAlign w:val="subscript"/>
                          <w:lang w:val="en-US"/>
                        </w:rPr>
                        <w:t>n</w:t>
                      </w:r>
                    </w:smartTag>
                  </w:p>
                </w:txbxContent>
              </v:textbox>
            </v:rect>
          </v:group>
        </w:pict>
      </w:r>
      <w:r>
        <w:rPr>
          <w:sz w:val="24"/>
          <w:szCs w:val="24"/>
        </w:rPr>
        <w:pict>
          <v:rect id="_x0000_s1033" style="position:absolute;left:0;text-align:left;margin-left:280.85pt;margin-top:5.7pt;width:35.95pt;height:27pt;z-index:-251655168" filled="f" stroked="f">
            <v:textbox style="mso-next-textbox:#_x0000_s1033">
              <w:txbxContent>
                <w:p w:rsidR="007571FD" w:rsidRDefault="007571FD" w:rsidP="00630A22">
                  <w:pPr>
                    <w:pBdr>
                      <w:bottom w:val="single" w:sz="4" w:space="1" w:color="auto"/>
                    </w:pBdr>
                    <w:jc w:val="center"/>
                    <w:rPr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D4253D">
                    <w:rPr>
                      <w:szCs w:val="28"/>
                      <w:lang w:val="en-US"/>
                    </w:rPr>
                    <w:t>Iф</w:t>
                  </w:r>
                  <w:r w:rsidRPr="00D4253D">
                    <w:rPr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rect>
        </w:pict>
      </w:r>
    </w:p>
    <w:p w:rsidR="00630A22" w:rsidRPr="006361E1" w:rsidRDefault="00630A22" w:rsidP="00630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+           + ……. </w:t>
      </w:r>
    </w:p>
    <w:p w:rsidR="00630A22" w:rsidRPr="006361E1" w:rsidRDefault="00630A22" w:rsidP="00630A22">
      <w:pPr>
        <w:pStyle w:val="ConsPlusNonformat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630A22" w:rsidRPr="006361E1" w:rsidRDefault="00C13E98" w:rsidP="00630A22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4" style="position:absolute;z-index:251662336" from="163.85pt,8.5pt" to="325.85pt,8.5pt"/>
        </w:pict>
      </w:r>
      <w:r w:rsidR="00630A22" w:rsidRPr="006361E1">
        <w:rPr>
          <w:sz w:val="24"/>
          <w:szCs w:val="24"/>
        </w:rPr>
        <w:t xml:space="preserve">                                       Е =                                                 </w:t>
      </w:r>
      <w:proofErr w:type="spellStart"/>
      <w:r w:rsidR="00630A22" w:rsidRPr="006361E1">
        <w:rPr>
          <w:sz w:val="24"/>
          <w:szCs w:val="24"/>
        </w:rPr>
        <w:t>х</w:t>
      </w:r>
      <w:proofErr w:type="spellEnd"/>
      <w:r w:rsidR="00630A22" w:rsidRPr="006361E1">
        <w:rPr>
          <w:sz w:val="24"/>
          <w:szCs w:val="24"/>
        </w:rPr>
        <w:t xml:space="preserve"> 100 %,</w:t>
      </w:r>
    </w:p>
    <w:p w:rsidR="00630A22" w:rsidRPr="006361E1" w:rsidRDefault="00630A22" w:rsidP="00630A22">
      <w:pPr>
        <w:jc w:val="center"/>
        <w:rPr>
          <w:sz w:val="24"/>
          <w:szCs w:val="24"/>
        </w:rPr>
      </w:pPr>
      <w:proofErr w:type="gramStart"/>
      <w:r w:rsidRPr="006361E1">
        <w:rPr>
          <w:sz w:val="24"/>
          <w:szCs w:val="24"/>
          <w:lang w:val="en-US"/>
        </w:rPr>
        <w:t>n</w:t>
      </w:r>
      <w:proofErr w:type="gramEnd"/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630A22" w:rsidRPr="006361E1" w:rsidRDefault="00630A22" w:rsidP="00630A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1E1">
        <w:rPr>
          <w:rFonts w:ascii="Times New Roman" w:hAnsi="Times New Roman" w:cs="Times New Roman"/>
          <w:sz w:val="24"/>
          <w:szCs w:val="24"/>
        </w:rPr>
        <w:t>ф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61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361E1">
        <w:rPr>
          <w:rFonts w:ascii="Times New Roman" w:hAnsi="Times New Roman" w:cs="Times New Roman"/>
          <w:sz w:val="24"/>
          <w:szCs w:val="24"/>
        </w:rPr>
        <w:t xml:space="preserve"> индикаторов Программы.</w:t>
      </w:r>
    </w:p>
    <w:p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 xml:space="preserve">6. Общий экономический эффект от реализации Программы будет достигнут за счет снижения уровня экологической опасности, </w:t>
      </w:r>
      <w:r w:rsidRPr="006361E1">
        <w:rPr>
          <w:sz w:val="24"/>
          <w:szCs w:val="24"/>
        </w:rPr>
        <w:t xml:space="preserve">уменьшения степени негативного воздействия на окружающую среду. </w:t>
      </w:r>
    </w:p>
    <w:p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>7. 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</w:p>
    <w:p w:rsidR="00630A22" w:rsidRPr="006361E1" w:rsidRDefault="00C13E98" w:rsidP="00630A22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z-index:251663360" from="192.5pt,10.05pt" to="231pt,10.1pt"/>
        </w:pict>
      </w:r>
      <w:r w:rsidR="00630A22" w:rsidRPr="006361E1">
        <w:rPr>
          <w:sz w:val="24"/>
          <w:szCs w:val="24"/>
        </w:rPr>
        <w:t xml:space="preserve">                                           </w:t>
      </w:r>
      <w:proofErr w:type="spellStart"/>
      <w:r w:rsidR="00630A22" w:rsidRPr="006361E1">
        <w:rPr>
          <w:sz w:val="24"/>
          <w:szCs w:val="24"/>
        </w:rPr>
        <w:t>Э</w:t>
      </w:r>
      <w:r w:rsidR="00630A22" w:rsidRPr="006361E1">
        <w:rPr>
          <w:sz w:val="24"/>
          <w:szCs w:val="24"/>
          <w:vertAlign w:val="subscript"/>
        </w:rPr>
        <w:t>бюд</w:t>
      </w:r>
      <w:proofErr w:type="spellEnd"/>
      <w:r w:rsidR="00630A22" w:rsidRPr="006361E1">
        <w:rPr>
          <w:sz w:val="24"/>
          <w:szCs w:val="24"/>
          <w:vertAlign w:val="subscript"/>
        </w:rPr>
        <w:t xml:space="preserve"> </w:t>
      </w:r>
      <w:r w:rsidR="00630A22" w:rsidRPr="006361E1">
        <w:rPr>
          <w:sz w:val="24"/>
          <w:szCs w:val="24"/>
        </w:rPr>
        <w:t xml:space="preserve">=              </w:t>
      </w:r>
      <w:proofErr w:type="spellStart"/>
      <w:r w:rsidR="00630A22" w:rsidRPr="006361E1">
        <w:rPr>
          <w:sz w:val="24"/>
          <w:szCs w:val="24"/>
        </w:rPr>
        <w:t>х</w:t>
      </w:r>
      <w:proofErr w:type="spellEnd"/>
      <w:r w:rsidR="00630A22" w:rsidRPr="006361E1">
        <w:rPr>
          <w:sz w:val="24"/>
          <w:szCs w:val="24"/>
        </w:rPr>
        <w:t xml:space="preserve"> 100 %,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sz w:val="24"/>
          <w:szCs w:val="24"/>
        </w:rPr>
        <w:t>Э</w:t>
      </w:r>
      <w:r w:rsidRPr="006361E1">
        <w:rPr>
          <w:sz w:val="24"/>
          <w:szCs w:val="24"/>
          <w:vertAlign w:val="subscript"/>
        </w:rPr>
        <w:t>бюд</w:t>
      </w:r>
      <w:proofErr w:type="spellEnd"/>
      <w:r w:rsidRPr="006361E1">
        <w:rPr>
          <w:sz w:val="24"/>
          <w:szCs w:val="24"/>
        </w:rPr>
        <w:t xml:space="preserve"> – бюджетная эффективность Программы;</w:t>
      </w:r>
    </w:p>
    <w:p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  <w:r w:rsidRPr="006361E1">
        <w:rPr>
          <w:sz w:val="24"/>
          <w:szCs w:val="24"/>
        </w:rPr>
        <w:t xml:space="preserve"> – фактическое использование средств;</w:t>
      </w:r>
    </w:p>
    <w:p w:rsidR="00630A22" w:rsidRPr="006361E1" w:rsidRDefault="00630A22" w:rsidP="00630A22">
      <w:pPr>
        <w:ind w:firstLine="720"/>
        <w:jc w:val="both"/>
        <w:rPr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  <w:r w:rsidRPr="006361E1">
        <w:rPr>
          <w:sz w:val="24"/>
          <w:szCs w:val="24"/>
        </w:rPr>
        <w:t xml:space="preserve"> – планируемое использование средств.</w:t>
      </w:r>
    </w:p>
    <w:p w:rsidR="00630A22" w:rsidRPr="001E608A" w:rsidRDefault="00630A22" w:rsidP="00630A22">
      <w:pPr>
        <w:ind w:firstLine="720"/>
        <w:jc w:val="both"/>
        <w:rPr>
          <w:sz w:val="26"/>
          <w:szCs w:val="26"/>
        </w:rPr>
      </w:pPr>
    </w:p>
    <w:p w:rsidR="00630A22" w:rsidRPr="001E608A" w:rsidRDefault="00630A22" w:rsidP="00630A22">
      <w:pPr>
        <w:rPr>
          <w:sz w:val="26"/>
          <w:szCs w:val="26"/>
        </w:rPr>
      </w:pPr>
    </w:p>
    <w:p w:rsidR="000A0E9F" w:rsidRDefault="000A0E9F"/>
    <w:sectPr w:rsidR="000A0E9F" w:rsidSect="000A0E9F">
      <w:headerReference w:type="even" r:id="rId13"/>
      <w:headerReference w:type="default" r:id="rId14"/>
      <w:pgSz w:w="11906" w:h="16838" w:code="9"/>
      <w:pgMar w:top="851" w:right="567" w:bottom="70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FD" w:rsidRDefault="007571FD" w:rsidP="00FB1A58">
      <w:r>
        <w:separator/>
      </w:r>
    </w:p>
  </w:endnote>
  <w:endnote w:type="continuationSeparator" w:id="1">
    <w:p w:rsidR="007571FD" w:rsidRDefault="007571FD" w:rsidP="00FB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Default="00C13E98" w:rsidP="000A0E9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71FD" w:rsidRDefault="007571FD" w:rsidP="000A0E9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Default="007571FD" w:rsidP="000A0E9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FD" w:rsidRDefault="007571FD" w:rsidP="00FB1A58">
      <w:r>
        <w:separator/>
      </w:r>
    </w:p>
  </w:footnote>
  <w:footnote w:type="continuationSeparator" w:id="1">
    <w:p w:rsidR="007571FD" w:rsidRDefault="007571FD" w:rsidP="00FB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Default="00C13E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71FD" w:rsidRDefault="007571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Pr="009E43EE" w:rsidRDefault="007571FD" w:rsidP="009E43EE">
    <w:pPr>
      <w:pStyle w:val="a7"/>
      <w:jc w:val="right"/>
      <w:rPr>
        <w:b/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Default="00C13E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1FD">
      <w:rPr>
        <w:rStyle w:val="a9"/>
        <w:noProof/>
      </w:rPr>
      <w:t>2</w:t>
    </w:r>
    <w:r>
      <w:rPr>
        <w:rStyle w:val="a9"/>
      </w:rPr>
      <w:fldChar w:fldCharType="end"/>
    </w:r>
  </w:p>
  <w:p w:rsidR="007571FD" w:rsidRDefault="007571F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D" w:rsidRDefault="00C13E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1FD">
      <w:rPr>
        <w:rStyle w:val="a9"/>
        <w:noProof/>
      </w:rPr>
      <w:t>26</w:t>
    </w:r>
    <w:r>
      <w:rPr>
        <w:rStyle w:val="a9"/>
      </w:rPr>
      <w:fldChar w:fldCharType="end"/>
    </w:r>
  </w:p>
  <w:p w:rsidR="007571FD" w:rsidRDefault="007571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873"/>
    <w:multiLevelType w:val="hybridMultilevel"/>
    <w:tmpl w:val="BD2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color w:val="auto"/>
        <w:sz w:val="28"/>
      </w:rPr>
    </w:lvl>
  </w:abstractNum>
  <w:abstractNum w:abstractNumId="5">
    <w:nsid w:val="3E020531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413C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22"/>
    <w:rsid w:val="0003306D"/>
    <w:rsid w:val="00040345"/>
    <w:rsid w:val="00045CCF"/>
    <w:rsid w:val="00053D54"/>
    <w:rsid w:val="00070879"/>
    <w:rsid w:val="000A0E9F"/>
    <w:rsid w:val="000B20D1"/>
    <w:rsid w:val="000C1E5F"/>
    <w:rsid w:val="000F56CB"/>
    <w:rsid w:val="00105456"/>
    <w:rsid w:val="00112D30"/>
    <w:rsid w:val="0012374F"/>
    <w:rsid w:val="00184E40"/>
    <w:rsid w:val="00190677"/>
    <w:rsid w:val="001D220C"/>
    <w:rsid w:val="001D394A"/>
    <w:rsid w:val="001E1C33"/>
    <w:rsid w:val="00217CB0"/>
    <w:rsid w:val="00225B19"/>
    <w:rsid w:val="00242EA4"/>
    <w:rsid w:val="00243870"/>
    <w:rsid w:val="002622C0"/>
    <w:rsid w:val="00276625"/>
    <w:rsid w:val="002903C7"/>
    <w:rsid w:val="002C78F7"/>
    <w:rsid w:val="00313470"/>
    <w:rsid w:val="00344435"/>
    <w:rsid w:val="0036495D"/>
    <w:rsid w:val="00387980"/>
    <w:rsid w:val="00394B17"/>
    <w:rsid w:val="003A7ADB"/>
    <w:rsid w:val="003C2BA5"/>
    <w:rsid w:val="00406506"/>
    <w:rsid w:val="004D538F"/>
    <w:rsid w:val="00563D30"/>
    <w:rsid w:val="005A5590"/>
    <w:rsid w:val="005B3861"/>
    <w:rsid w:val="006004D9"/>
    <w:rsid w:val="00601EA9"/>
    <w:rsid w:val="00607331"/>
    <w:rsid w:val="00620654"/>
    <w:rsid w:val="00630A22"/>
    <w:rsid w:val="00635A0C"/>
    <w:rsid w:val="00640CEF"/>
    <w:rsid w:val="0064645C"/>
    <w:rsid w:val="006570B1"/>
    <w:rsid w:val="00685043"/>
    <w:rsid w:val="006B3E7B"/>
    <w:rsid w:val="006C7112"/>
    <w:rsid w:val="006D4C25"/>
    <w:rsid w:val="006F1EE2"/>
    <w:rsid w:val="00707A99"/>
    <w:rsid w:val="00744D6B"/>
    <w:rsid w:val="007571FD"/>
    <w:rsid w:val="007D34C1"/>
    <w:rsid w:val="007F0810"/>
    <w:rsid w:val="007F2F3A"/>
    <w:rsid w:val="00811C7E"/>
    <w:rsid w:val="00813439"/>
    <w:rsid w:val="00826723"/>
    <w:rsid w:val="00832CED"/>
    <w:rsid w:val="00861E90"/>
    <w:rsid w:val="008661D0"/>
    <w:rsid w:val="008A4B4A"/>
    <w:rsid w:val="008D0463"/>
    <w:rsid w:val="008E6215"/>
    <w:rsid w:val="009014FB"/>
    <w:rsid w:val="009160AC"/>
    <w:rsid w:val="00997244"/>
    <w:rsid w:val="009B6E97"/>
    <w:rsid w:val="009C3AA6"/>
    <w:rsid w:val="009D3CBD"/>
    <w:rsid w:val="009D7645"/>
    <w:rsid w:val="009E075D"/>
    <w:rsid w:val="009E43EE"/>
    <w:rsid w:val="00A14861"/>
    <w:rsid w:val="00AD0299"/>
    <w:rsid w:val="00B03A04"/>
    <w:rsid w:val="00B12021"/>
    <w:rsid w:val="00B2422B"/>
    <w:rsid w:val="00B25F63"/>
    <w:rsid w:val="00B32630"/>
    <w:rsid w:val="00B41C9F"/>
    <w:rsid w:val="00B671EE"/>
    <w:rsid w:val="00B73E2D"/>
    <w:rsid w:val="00B76C71"/>
    <w:rsid w:val="00BA09E8"/>
    <w:rsid w:val="00BA626B"/>
    <w:rsid w:val="00BA643A"/>
    <w:rsid w:val="00C13E98"/>
    <w:rsid w:val="00C21D41"/>
    <w:rsid w:val="00C2743C"/>
    <w:rsid w:val="00C51D12"/>
    <w:rsid w:val="00C5569E"/>
    <w:rsid w:val="00CC4EA9"/>
    <w:rsid w:val="00CD60EF"/>
    <w:rsid w:val="00D03EEF"/>
    <w:rsid w:val="00D164CA"/>
    <w:rsid w:val="00D7349C"/>
    <w:rsid w:val="00D75760"/>
    <w:rsid w:val="00DB62D1"/>
    <w:rsid w:val="00DC2BEC"/>
    <w:rsid w:val="00DD6B21"/>
    <w:rsid w:val="00E2136A"/>
    <w:rsid w:val="00E21F21"/>
    <w:rsid w:val="00E35FAD"/>
    <w:rsid w:val="00EA7512"/>
    <w:rsid w:val="00EB28E1"/>
    <w:rsid w:val="00ED17E3"/>
    <w:rsid w:val="00F12943"/>
    <w:rsid w:val="00F222FD"/>
    <w:rsid w:val="00F26D29"/>
    <w:rsid w:val="00F51B05"/>
    <w:rsid w:val="00F54E94"/>
    <w:rsid w:val="00F64EA7"/>
    <w:rsid w:val="00FB1A58"/>
    <w:rsid w:val="00F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A2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30A2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0A22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0A22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630A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30A22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630A22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0A2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630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A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0A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A2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0A2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30A2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11">
    <w:name w:val="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"/>
    <w:basedOn w:val="a"/>
    <w:link w:val="a4"/>
    <w:rsid w:val="00630A22"/>
    <w:pPr>
      <w:jc w:val="both"/>
    </w:pPr>
  </w:style>
  <w:style w:type="character" w:customStyle="1" w:styleId="a4">
    <w:name w:val="Основной текст Знак"/>
    <w:basedOn w:val="a0"/>
    <w:link w:val="a3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30A2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30A2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30A22"/>
  </w:style>
  <w:style w:type="paragraph" w:customStyle="1" w:styleId="Postan">
    <w:name w:val="Postan"/>
    <w:basedOn w:val="a"/>
    <w:rsid w:val="00630A22"/>
    <w:pPr>
      <w:jc w:val="center"/>
    </w:pPr>
  </w:style>
  <w:style w:type="paragraph" w:styleId="aa">
    <w:name w:val="Balloon Text"/>
    <w:basedOn w:val="a"/>
    <w:link w:val="ab"/>
    <w:semiHidden/>
    <w:rsid w:val="00630A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A2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0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30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630A22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630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30A22"/>
    <w:pPr>
      <w:ind w:left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30A2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styleId="23">
    <w:name w:val="Body Text 2"/>
    <w:basedOn w:val="a"/>
    <w:link w:val="24"/>
    <w:rsid w:val="00630A22"/>
    <w:pPr>
      <w:jc w:val="both"/>
    </w:pPr>
    <w:rPr>
      <w:iCs/>
      <w:sz w:val="24"/>
    </w:rPr>
  </w:style>
  <w:style w:type="character" w:customStyle="1" w:styleId="24">
    <w:name w:val="Основной текст 2 Знак"/>
    <w:basedOn w:val="a0"/>
    <w:link w:val="23"/>
    <w:rsid w:val="00630A22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30A22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0">
    <w:name w:val="1 Знак Знак Знак1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НАЧАЛЬНИКУ ЦЕХА СВЯЗИ"/>
    <w:rsid w:val="0063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rsid w:val="00630A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0">
    <w:name w:val="Normal (Web)"/>
    <w:basedOn w:val="a"/>
    <w:rsid w:val="00630A2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2">
    <w:name w:val="Знак Знак Знак1 Знак"/>
    <w:basedOn w:val="a"/>
    <w:rsid w:val="00630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630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Отделу социально-экономического"/>
    <w:rsid w:val="006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630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1 Знак Знак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30A22"/>
    <w:pPr>
      <w:suppressAutoHyphens/>
      <w:spacing w:before="280"/>
      <w:jc w:val="center"/>
    </w:pPr>
    <w:rPr>
      <w:b/>
      <w:bCs/>
      <w:color w:val="000000"/>
      <w:szCs w:val="28"/>
      <w:lang w:eastAsia="ar-SA"/>
    </w:rPr>
  </w:style>
  <w:style w:type="paragraph" w:customStyle="1" w:styleId="ConsNonformat">
    <w:name w:val="ConsNonformat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30A22"/>
    <w:pPr>
      <w:ind w:firstLine="720"/>
      <w:jc w:val="both"/>
    </w:pPr>
    <w:rPr>
      <w:sz w:val="20"/>
    </w:rPr>
  </w:style>
  <w:style w:type="paragraph" w:styleId="af2">
    <w:name w:val="No Spacing"/>
    <w:link w:val="af3"/>
    <w:qFormat/>
    <w:rsid w:val="00630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locked/>
    <w:rsid w:val="00630A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2AA886218B2EC0476BF2CBFF8338D28081AD9D70148B4FE9F4D3C3CCA5A343AE6En9uDF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2019-02-01T05:25:00Z</cp:lastPrinted>
  <dcterms:created xsi:type="dcterms:W3CDTF">2021-01-09T17:15:00Z</dcterms:created>
  <dcterms:modified xsi:type="dcterms:W3CDTF">2021-01-15T05:48:00Z</dcterms:modified>
</cp:coreProperties>
</file>