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7238" w14:textId="79AE05C8" w:rsidR="00630A22" w:rsidRPr="000A7B5F" w:rsidRDefault="00630A22" w:rsidP="00630A22">
      <w:pPr>
        <w:pStyle w:val="Postan"/>
        <w:ind w:right="481"/>
        <w:rPr>
          <w:rFonts w:ascii="Arial" w:hAnsi="Arial"/>
          <w:b/>
          <w:bCs/>
          <w:sz w:val="32"/>
          <w:szCs w:val="32"/>
        </w:rPr>
      </w:pPr>
    </w:p>
    <w:p w14:paraId="79EDB5D1" w14:textId="77777777" w:rsidR="00630A22" w:rsidRPr="000A7B5F" w:rsidRDefault="00630A22" w:rsidP="00630A22">
      <w:pPr>
        <w:jc w:val="center"/>
        <w:rPr>
          <w:b/>
          <w:bCs/>
          <w:sz w:val="32"/>
          <w:szCs w:val="32"/>
        </w:rPr>
      </w:pPr>
      <w:r w:rsidRPr="000A7B5F">
        <w:rPr>
          <w:b/>
          <w:bCs/>
          <w:sz w:val="32"/>
          <w:szCs w:val="32"/>
        </w:rPr>
        <w:t>Администрация Новобессергеневского сельского поселения</w:t>
      </w:r>
    </w:p>
    <w:p w14:paraId="2F650D36" w14:textId="77777777" w:rsidR="00630A22" w:rsidRPr="000A7B5F" w:rsidRDefault="00630A22" w:rsidP="00630A22">
      <w:pPr>
        <w:pBdr>
          <w:bottom w:val="double" w:sz="12" w:space="1" w:color="auto"/>
        </w:pBdr>
        <w:jc w:val="center"/>
        <w:rPr>
          <w:b/>
          <w:bCs/>
          <w:sz w:val="32"/>
          <w:szCs w:val="32"/>
        </w:rPr>
      </w:pPr>
      <w:r w:rsidRPr="000A7B5F">
        <w:rPr>
          <w:b/>
          <w:bCs/>
          <w:sz w:val="32"/>
          <w:szCs w:val="32"/>
        </w:rPr>
        <w:t>Неклиновского района Ростовской области</w:t>
      </w:r>
    </w:p>
    <w:p w14:paraId="52B894E0" w14:textId="77777777" w:rsidR="00630A22" w:rsidRDefault="00630A22" w:rsidP="00630A2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ПОСТАНОВЛЕНИЕ</w:t>
      </w:r>
    </w:p>
    <w:p w14:paraId="0E34416D" w14:textId="77777777" w:rsidR="00630A22" w:rsidRDefault="00630A22" w:rsidP="00630A22">
      <w:pPr>
        <w:jc w:val="center"/>
        <w:rPr>
          <w:sz w:val="24"/>
        </w:rPr>
      </w:pPr>
    </w:p>
    <w:p w14:paraId="05BEA33B" w14:textId="77777777" w:rsidR="00630A22" w:rsidRDefault="00630A22" w:rsidP="00630A22">
      <w:pPr>
        <w:jc w:val="center"/>
        <w:rPr>
          <w:sz w:val="24"/>
        </w:rPr>
      </w:pPr>
      <w:r>
        <w:rPr>
          <w:sz w:val="24"/>
        </w:rPr>
        <w:t>с. Новобессергеневка</w:t>
      </w:r>
    </w:p>
    <w:p w14:paraId="7D88BD7C" w14:textId="20032E9E" w:rsidR="00630A22" w:rsidRDefault="007571FD" w:rsidP="00630A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8161B">
        <w:rPr>
          <w:sz w:val="24"/>
          <w:szCs w:val="24"/>
        </w:rPr>
        <w:t>15.08</w:t>
      </w:r>
      <w:r w:rsidR="00CD60EF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8161B">
        <w:rPr>
          <w:sz w:val="24"/>
          <w:szCs w:val="24"/>
        </w:rPr>
        <w:t>2</w:t>
      </w:r>
      <w:r w:rsidR="00630A22" w:rsidRPr="003C0796">
        <w:rPr>
          <w:sz w:val="24"/>
          <w:szCs w:val="24"/>
        </w:rPr>
        <w:t xml:space="preserve">г.    </w:t>
      </w:r>
      <w:r w:rsidR="00630A22" w:rsidRPr="003C0796">
        <w:rPr>
          <w:sz w:val="24"/>
          <w:szCs w:val="24"/>
        </w:rPr>
        <w:tab/>
      </w:r>
      <w:r w:rsidR="00630A22" w:rsidRPr="003C0796">
        <w:rPr>
          <w:sz w:val="24"/>
          <w:szCs w:val="24"/>
        </w:rPr>
        <w:tab/>
        <w:t xml:space="preserve">                                     </w:t>
      </w:r>
      <w:r w:rsidR="00630A22">
        <w:rPr>
          <w:sz w:val="24"/>
          <w:szCs w:val="24"/>
        </w:rPr>
        <w:t xml:space="preserve">                     </w:t>
      </w:r>
      <w:r w:rsidR="00630A22" w:rsidRPr="003C0796">
        <w:rPr>
          <w:sz w:val="24"/>
          <w:szCs w:val="24"/>
        </w:rPr>
        <w:t xml:space="preserve">                </w:t>
      </w:r>
      <w:r w:rsidR="00242EA4">
        <w:rPr>
          <w:sz w:val="24"/>
          <w:szCs w:val="24"/>
        </w:rPr>
        <w:t xml:space="preserve">      </w:t>
      </w:r>
      <w:r w:rsidR="00630A22" w:rsidRPr="003C0796">
        <w:rPr>
          <w:sz w:val="24"/>
          <w:szCs w:val="24"/>
        </w:rPr>
        <w:t xml:space="preserve">  № </w:t>
      </w:r>
      <w:r w:rsidR="00F8161B">
        <w:rPr>
          <w:sz w:val="24"/>
          <w:szCs w:val="24"/>
        </w:rPr>
        <w:t>108</w:t>
      </w:r>
    </w:p>
    <w:p w14:paraId="01DA40F3" w14:textId="77777777" w:rsidR="00630A22" w:rsidRPr="003C0796" w:rsidRDefault="00630A22" w:rsidP="00630A22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2"/>
      </w:tblGrid>
      <w:tr w:rsidR="00630A22" w:rsidRPr="00214C27" w14:paraId="1DCE7110" w14:textId="77777777" w:rsidTr="000D3AED">
        <w:trPr>
          <w:trHeight w:val="1177"/>
        </w:trPr>
        <w:tc>
          <w:tcPr>
            <w:tcW w:w="5922" w:type="dxa"/>
          </w:tcPr>
          <w:p w14:paraId="1FD0B481" w14:textId="77777777" w:rsidR="000A7B5F" w:rsidRDefault="00630A22" w:rsidP="000A0E9F">
            <w:pPr>
              <w:rPr>
                <w:szCs w:val="28"/>
              </w:rPr>
            </w:pPr>
            <w:r w:rsidRPr="003C0796">
              <w:rPr>
                <w:szCs w:val="28"/>
              </w:rPr>
              <w:t xml:space="preserve">О внесении изменений в постановление </w:t>
            </w:r>
          </w:p>
          <w:p w14:paraId="1BFA0731" w14:textId="46444058" w:rsidR="000D3AED" w:rsidRDefault="00630A22" w:rsidP="000A0E9F">
            <w:pPr>
              <w:rPr>
                <w:szCs w:val="28"/>
              </w:rPr>
            </w:pPr>
            <w:r w:rsidRPr="003C0796">
              <w:rPr>
                <w:szCs w:val="28"/>
              </w:rPr>
              <w:t xml:space="preserve">№ </w:t>
            </w:r>
            <w:r w:rsidR="00F8161B">
              <w:rPr>
                <w:szCs w:val="28"/>
              </w:rPr>
              <w:t xml:space="preserve">20 </w:t>
            </w:r>
            <w:r w:rsidRPr="003C0796">
              <w:rPr>
                <w:szCs w:val="28"/>
              </w:rPr>
              <w:t xml:space="preserve">от </w:t>
            </w:r>
            <w:r w:rsidR="00F8161B">
              <w:rPr>
                <w:szCs w:val="28"/>
              </w:rPr>
              <w:t>28</w:t>
            </w:r>
            <w:r w:rsidRPr="003C0796">
              <w:rPr>
                <w:szCs w:val="28"/>
              </w:rPr>
              <w:t>.</w:t>
            </w:r>
            <w:r w:rsidR="00F8161B">
              <w:rPr>
                <w:szCs w:val="28"/>
              </w:rPr>
              <w:t>12</w:t>
            </w:r>
            <w:r w:rsidRPr="003C0796">
              <w:rPr>
                <w:szCs w:val="28"/>
              </w:rPr>
              <w:t>.20</w:t>
            </w:r>
            <w:r w:rsidR="00F8161B">
              <w:rPr>
                <w:szCs w:val="28"/>
              </w:rPr>
              <w:t>21</w:t>
            </w:r>
            <w:r w:rsidRPr="003C0796">
              <w:rPr>
                <w:szCs w:val="28"/>
              </w:rPr>
              <w:t>г. об утверждении муниципальной   программы</w:t>
            </w:r>
          </w:p>
          <w:p w14:paraId="2CFA6A58" w14:textId="127B3702" w:rsidR="00630A22" w:rsidRPr="003C0796" w:rsidRDefault="00630A22" w:rsidP="000A0E9F">
            <w:pPr>
              <w:rPr>
                <w:szCs w:val="28"/>
              </w:rPr>
            </w:pPr>
            <w:r w:rsidRPr="003C0796">
              <w:rPr>
                <w:szCs w:val="28"/>
              </w:rPr>
              <w:t xml:space="preserve"> «Охрана </w:t>
            </w:r>
            <w:r w:rsidR="000D3AED" w:rsidRPr="003C0796">
              <w:rPr>
                <w:szCs w:val="28"/>
              </w:rPr>
              <w:t>окружающей среды</w:t>
            </w:r>
            <w:r w:rsidRPr="003C0796">
              <w:rPr>
                <w:szCs w:val="28"/>
              </w:rPr>
              <w:t xml:space="preserve"> и рациональное природопользование в Новобессергеневском сельском поселении»</w:t>
            </w:r>
          </w:p>
        </w:tc>
      </w:tr>
    </w:tbl>
    <w:p w14:paraId="13D43B0C" w14:textId="77777777" w:rsidR="00242EA4" w:rsidRDefault="00242EA4" w:rsidP="00242EA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4FE9F2BB" w14:textId="1082EB32" w:rsidR="00630A22" w:rsidRDefault="00630A22" w:rsidP="00242EA4">
      <w:pPr>
        <w:pStyle w:val="af2"/>
        <w:ind w:firstLine="708"/>
        <w:jc w:val="both"/>
        <w:rPr>
          <w:rFonts w:ascii="Times New Roman" w:hAnsi="Times New Roman"/>
          <w:b/>
          <w:spacing w:val="60"/>
          <w:kern w:val="1"/>
          <w:sz w:val="27"/>
          <w:szCs w:val="27"/>
        </w:rPr>
      </w:pPr>
      <w:r w:rsidRPr="00B76C92">
        <w:rPr>
          <w:rFonts w:ascii="Times New Roman" w:hAnsi="Times New Roman"/>
          <w:sz w:val="27"/>
          <w:szCs w:val="27"/>
        </w:rPr>
        <w:t xml:space="preserve">В соответствии с </w:t>
      </w:r>
      <w:r w:rsidRPr="00B76C92">
        <w:rPr>
          <w:rFonts w:ascii="Times New Roman" w:hAnsi="Times New Roman"/>
          <w:bCs/>
          <w:sz w:val="27"/>
          <w:szCs w:val="27"/>
        </w:rPr>
        <w:t xml:space="preserve">постановлением </w:t>
      </w:r>
      <w:r w:rsidR="000D3AED">
        <w:rPr>
          <w:rFonts w:ascii="Times New Roman" w:hAnsi="Times New Roman"/>
          <w:bCs/>
          <w:sz w:val="27"/>
          <w:szCs w:val="27"/>
        </w:rPr>
        <w:t>а</w:t>
      </w:r>
      <w:r w:rsidRPr="00B76C92">
        <w:rPr>
          <w:rFonts w:ascii="Times New Roman" w:hAnsi="Times New Roman"/>
          <w:bCs/>
          <w:sz w:val="27"/>
          <w:szCs w:val="27"/>
        </w:rPr>
        <w:t xml:space="preserve">дминистрации </w:t>
      </w:r>
      <w:r w:rsidRPr="00B76C92">
        <w:rPr>
          <w:rFonts w:ascii="Times New Roman" w:hAnsi="Times New Roman"/>
          <w:sz w:val="27"/>
          <w:szCs w:val="27"/>
        </w:rPr>
        <w:t>Новобессергеневского сельского поселения</w:t>
      </w:r>
      <w:r w:rsidRPr="00B76C92">
        <w:rPr>
          <w:rFonts w:ascii="Times New Roman" w:hAnsi="Times New Roman"/>
          <w:bCs/>
          <w:sz w:val="27"/>
          <w:szCs w:val="27"/>
        </w:rPr>
        <w:t xml:space="preserve"> от 12.08.2013 № 16 «Об утверждении Порядка разработки, реализации и оценки эффективности муниципальных программ </w:t>
      </w:r>
      <w:r w:rsidRPr="00B76C92">
        <w:rPr>
          <w:rFonts w:ascii="Times New Roman" w:hAnsi="Times New Roman"/>
          <w:sz w:val="27"/>
          <w:szCs w:val="27"/>
        </w:rPr>
        <w:t>Новобессергеневского сельского поселения</w:t>
      </w:r>
      <w:r w:rsidRPr="00B76C92">
        <w:rPr>
          <w:rFonts w:ascii="Times New Roman" w:hAnsi="Times New Roman"/>
          <w:bCs/>
          <w:sz w:val="27"/>
          <w:szCs w:val="27"/>
        </w:rPr>
        <w:t xml:space="preserve">», руководствуясь статьей 30 Устава муниципального образования «Новобессергеневское сельское поселение», в </w:t>
      </w:r>
      <w:r w:rsidRPr="00B76C92">
        <w:rPr>
          <w:sz w:val="27"/>
          <w:szCs w:val="27"/>
        </w:rPr>
        <w:t xml:space="preserve"> </w:t>
      </w:r>
      <w:r w:rsidRPr="00B76C92">
        <w:rPr>
          <w:rFonts w:ascii="Times New Roman" w:hAnsi="Times New Roman"/>
          <w:sz w:val="27"/>
          <w:szCs w:val="27"/>
        </w:rPr>
        <w:t xml:space="preserve">целях приведения правовых актов Новобессергеневского сельского поселения в соответствие с действующим законодательством и корректировки объемов финансирования муниципальной программы Новобессергеневского сельского поселения </w:t>
      </w:r>
      <w:r w:rsidRPr="00B76C92">
        <w:rPr>
          <w:rFonts w:ascii="Times New Roman" w:hAnsi="Times New Roman"/>
          <w:bCs/>
          <w:sz w:val="27"/>
          <w:szCs w:val="27"/>
        </w:rPr>
        <w:t>«</w:t>
      </w:r>
      <w:r w:rsidRPr="00B76C92">
        <w:rPr>
          <w:rFonts w:ascii="Times New Roman" w:hAnsi="Times New Roman"/>
          <w:sz w:val="27"/>
          <w:szCs w:val="27"/>
        </w:rPr>
        <w:t>Охрана окружающей  среды и рациональное природопользование в Новобессергеневском сельском поселении</w:t>
      </w:r>
      <w:r w:rsidRPr="00B76C92">
        <w:rPr>
          <w:rFonts w:ascii="Times New Roman" w:hAnsi="Times New Roman"/>
          <w:bCs/>
          <w:sz w:val="27"/>
          <w:szCs w:val="27"/>
        </w:rPr>
        <w:t xml:space="preserve">» </w:t>
      </w:r>
      <w:r w:rsidR="000D3AED">
        <w:rPr>
          <w:rFonts w:ascii="Times New Roman" w:hAnsi="Times New Roman"/>
          <w:sz w:val="27"/>
          <w:szCs w:val="27"/>
        </w:rPr>
        <w:t>а</w:t>
      </w:r>
      <w:r w:rsidRPr="00B76C92">
        <w:rPr>
          <w:rFonts w:ascii="Times New Roman" w:hAnsi="Times New Roman"/>
          <w:sz w:val="27"/>
          <w:szCs w:val="27"/>
        </w:rPr>
        <w:t xml:space="preserve">дминистрация Новобессергеневского сельского поселения </w:t>
      </w:r>
      <w:r w:rsidRPr="00B76C92">
        <w:rPr>
          <w:rFonts w:ascii="Times New Roman" w:hAnsi="Times New Roman"/>
          <w:b/>
          <w:spacing w:val="60"/>
          <w:kern w:val="1"/>
          <w:sz w:val="27"/>
          <w:szCs w:val="27"/>
        </w:rPr>
        <w:t>постановляет:</w:t>
      </w:r>
    </w:p>
    <w:p w14:paraId="5D11D2B0" w14:textId="77777777" w:rsidR="00630A22" w:rsidRPr="00B76C92" w:rsidRDefault="00630A22" w:rsidP="00630A22">
      <w:pPr>
        <w:pStyle w:val="af2"/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0FCC9337" w14:textId="614F93DC" w:rsidR="00630A22" w:rsidRPr="00B76C92" w:rsidRDefault="00630A22" w:rsidP="00630A22">
      <w:pPr>
        <w:numPr>
          <w:ilvl w:val="0"/>
          <w:numId w:val="1"/>
        </w:numPr>
        <w:ind w:left="0" w:firstLine="851"/>
        <w:jc w:val="both"/>
        <w:rPr>
          <w:sz w:val="27"/>
          <w:szCs w:val="27"/>
        </w:rPr>
      </w:pPr>
      <w:r w:rsidRPr="00B76C92">
        <w:rPr>
          <w:color w:val="000000"/>
          <w:sz w:val="27"/>
          <w:szCs w:val="27"/>
        </w:rPr>
        <w:t xml:space="preserve">Внести изменения в </w:t>
      </w:r>
      <w:r w:rsidRPr="00B76C92">
        <w:rPr>
          <w:sz w:val="27"/>
          <w:szCs w:val="27"/>
        </w:rPr>
        <w:t>постановление №</w:t>
      </w:r>
      <w:r w:rsidR="00F8161B">
        <w:rPr>
          <w:sz w:val="27"/>
          <w:szCs w:val="27"/>
        </w:rPr>
        <w:t>20</w:t>
      </w:r>
      <w:r w:rsidRPr="00B76C92">
        <w:rPr>
          <w:sz w:val="27"/>
          <w:szCs w:val="27"/>
        </w:rPr>
        <w:t xml:space="preserve"> от </w:t>
      </w:r>
      <w:r w:rsidR="00F8161B">
        <w:rPr>
          <w:sz w:val="27"/>
          <w:szCs w:val="27"/>
        </w:rPr>
        <w:t>28</w:t>
      </w:r>
      <w:r w:rsidRPr="00B76C92">
        <w:rPr>
          <w:sz w:val="27"/>
          <w:szCs w:val="27"/>
        </w:rPr>
        <w:t>.</w:t>
      </w:r>
      <w:r w:rsidR="00F8161B">
        <w:rPr>
          <w:sz w:val="27"/>
          <w:szCs w:val="27"/>
        </w:rPr>
        <w:t>12</w:t>
      </w:r>
      <w:r w:rsidRPr="00B76C92">
        <w:rPr>
          <w:sz w:val="27"/>
          <w:szCs w:val="27"/>
        </w:rPr>
        <w:t>.20</w:t>
      </w:r>
      <w:r w:rsidR="00F8161B">
        <w:rPr>
          <w:sz w:val="27"/>
          <w:szCs w:val="27"/>
        </w:rPr>
        <w:t>21</w:t>
      </w:r>
      <w:r w:rsidRPr="00B76C92">
        <w:rPr>
          <w:sz w:val="27"/>
          <w:szCs w:val="27"/>
        </w:rPr>
        <w:t xml:space="preserve">г. об утверждении муниципальной   программы «Охрана </w:t>
      </w:r>
      <w:r w:rsidR="00F8161B" w:rsidRPr="00B76C92">
        <w:rPr>
          <w:sz w:val="27"/>
          <w:szCs w:val="27"/>
        </w:rPr>
        <w:t>окружающей среды</w:t>
      </w:r>
      <w:r w:rsidRPr="00B76C92">
        <w:rPr>
          <w:sz w:val="27"/>
          <w:szCs w:val="27"/>
        </w:rPr>
        <w:t xml:space="preserve"> и рациональное природопользование в Новобессергеневском сельском поселении»</w:t>
      </w:r>
      <w:r w:rsidRPr="00B76C92">
        <w:rPr>
          <w:color w:val="000000"/>
          <w:sz w:val="27"/>
          <w:szCs w:val="27"/>
        </w:rPr>
        <w:t xml:space="preserve"> согласно приложению</w:t>
      </w:r>
      <w:r w:rsidRPr="00B76C92">
        <w:rPr>
          <w:sz w:val="27"/>
          <w:szCs w:val="27"/>
        </w:rPr>
        <w:t>.</w:t>
      </w:r>
    </w:p>
    <w:p w14:paraId="36386053" w14:textId="77777777" w:rsidR="00630A22" w:rsidRPr="00B76C92" w:rsidRDefault="00630A22" w:rsidP="00630A22">
      <w:pPr>
        <w:pStyle w:val="211"/>
        <w:tabs>
          <w:tab w:val="num" w:pos="1710"/>
        </w:tabs>
        <w:ind w:left="360" w:firstLine="0"/>
        <w:rPr>
          <w:sz w:val="27"/>
          <w:szCs w:val="27"/>
        </w:rPr>
      </w:pPr>
      <w:r w:rsidRPr="00B76C92">
        <w:rPr>
          <w:sz w:val="27"/>
          <w:szCs w:val="27"/>
        </w:rPr>
        <w:t xml:space="preserve">       2. Настоящее постановление вступает в силу после его официального опубликования (обнародования).</w:t>
      </w:r>
    </w:p>
    <w:p w14:paraId="2BD42499" w14:textId="77777777" w:rsidR="00630A22" w:rsidRPr="00B76C92" w:rsidRDefault="00630A22" w:rsidP="00630A22">
      <w:pPr>
        <w:numPr>
          <w:ilvl w:val="0"/>
          <w:numId w:val="8"/>
        </w:numPr>
        <w:jc w:val="both"/>
        <w:rPr>
          <w:sz w:val="27"/>
          <w:szCs w:val="27"/>
        </w:rPr>
      </w:pPr>
      <w:r w:rsidRPr="00B76C92">
        <w:rPr>
          <w:sz w:val="27"/>
          <w:szCs w:val="27"/>
        </w:rPr>
        <w:t xml:space="preserve">  Контроль над выполнением постановления оставляю за собой.</w:t>
      </w:r>
    </w:p>
    <w:p w14:paraId="048CD043" w14:textId="77777777" w:rsidR="00630A22" w:rsidRDefault="00630A22" w:rsidP="00630A22">
      <w:pPr>
        <w:rPr>
          <w:sz w:val="27"/>
          <w:szCs w:val="27"/>
        </w:rPr>
      </w:pPr>
    </w:p>
    <w:p w14:paraId="291E432D" w14:textId="77777777" w:rsidR="00630A22" w:rsidRPr="00B76C92" w:rsidRDefault="00630A22" w:rsidP="00630A22">
      <w:pPr>
        <w:rPr>
          <w:sz w:val="27"/>
          <w:szCs w:val="27"/>
        </w:rPr>
      </w:pPr>
    </w:p>
    <w:p w14:paraId="0903EEF7" w14:textId="291DE7CA" w:rsidR="00630A22" w:rsidRPr="007D4E0E" w:rsidRDefault="00630A22" w:rsidP="00630A22">
      <w:pPr>
        <w:pStyle w:val="1"/>
        <w:rPr>
          <w:b w:val="0"/>
          <w:sz w:val="28"/>
          <w:szCs w:val="28"/>
        </w:rPr>
      </w:pPr>
      <w:r w:rsidRPr="007D4E0E">
        <w:rPr>
          <w:b w:val="0"/>
          <w:sz w:val="28"/>
          <w:szCs w:val="28"/>
        </w:rPr>
        <w:t xml:space="preserve">Глава </w:t>
      </w:r>
      <w:r w:rsidR="000D3AED">
        <w:rPr>
          <w:b w:val="0"/>
          <w:sz w:val="28"/>
          <w:szCs w:val="28"/>
        </w:rPr>
        <w:t>а</w:t>
      </w:r>
      <w:r w:rsidRPr="007D4E0E">
        <w:rPr>
          <w:b w:val="0"/>
          <w:sz w:val="28"/>
          <w:szCs w:val="28"/>
        </w:rPr>
        <w:t>дминистрации</w:t>
      </w:r>
    </w:p>
    <w:p w14:paraId="76F3367F" w14:textId="77777777" w:rsidR="00630A22" w:rsidRPr="007D4E0E" w:rsidRDefault="00630A22" w:rsidP="00630A22">
      <w:pPr>
        <w:pStyle w:val="1"/>
        <w:rPr>
          <w:b w:val="0"/>
          <w:sz w:val="28"/>
          <w:szCs w:val="28"/>
        </w:rPr>
      </w:pPr>
      <w:r w:rsidRPr="007D4E0E">
        <w:rPr>
          <w:b w:val="0"/>
          <w:sz w:val="28"/>
          <w:szCs w:val="28"/>
        </w:rPr>
        <w:t>Новобессергеневского</w:t>
      </w:r>
    </w:p>
    <w:p w14:paraId="6B7E8BE3" w14:textId="79590D95" w:rsidR="00630A22" w:rsidRPr="007D4E0E" w:rsidRDefault="000D3AED" w:rsidP="00630A22">
      <w:pPr>
        <w:rPr>
          <w:szCs w:val="28"/>
        </w:rPr>
      </w:pPr>
      <w:r>
        <w:rPr>
          <w:szCs w:val="28"/>
        </w:rPr>
        <w:t>с</w:t>
      </w:r>
      <w:r w:rsidR="00630A22" w:rsidRPr="007D4E0E">
        <w:rPr>
          <w:szCs w:val="28"/>
        </w:rPr>
        <w:t xml:space="preserve">ельского поселения                                                       </w:t>
      </w:r>
      <w:r>
        <w:rPr>
          <w:szCs w:val="28"/>
        </w:rPr>
        <w:t xml:space="preserve">      </w:t>
      </w:r>
      <w:r w:rsidR="00630A22" w:rsidRPr="007D4E0E">
        <w:rPr>
          <w:szCs w:val="28"/>
        </w:rPr>
        <w:t xml:space="preserve">    </w:t>
      </w:r>
      <w:r>
        <w:rPr>
          <w:szCs w:val="28"/>
        </w:rPr>
        <w:t xml:space="preserve">   Галуза А.Ю.</w:t>
      </w:r>
    </w:p>
    <w:p w14:paraId="70C97714" w14:textId="77777777" w:rsidR="00630A22" w:rsidRDefault="00630A22" w:rsidP="00630A22">
      <w:pPr>
        <w:jc w:val="right"/>
        <w:rPr>
          <w:sz w:val="20"/>
        </w:rPr>
      </w:pPr>
    </w:p>
    <w:p w14:paraId="7BEA1E97" w14:textId="77777777" w:rsidR="00630A22" w:rsidRDefault="00630A22" w:rsidP="00630A22">
      <w:pPr>
        <w:jc w:val="right"/>
        <w:rPr>
          <w:sz w:val="20"/>
        </w:rPr>
      </w:pPr>
    </w:p>
    <w:p w14:paraId="5FA48F73" w14:textId="77777777" w:rsidR="00630A22" w:rsidRDefault="00630A22" w:rsidP="00630A22">
      <w:pPr>
        <w:jc w:val="right"/>
        <w:rPr>
          <w:sz w:val="20"/>
        </w:rPr>
      </w:pPr>
    </w:p>
    <w:p w14:paraId="47200DB6" w14:textId="77777777" w:rsidR="00630A22" w:rsidRDefault="00630A22" w:rsidP="00630A22">
      <w:pPr>
        <w:jc w:val="right"/>
        <w:rPr>
          <w:sz w:val="20"/>
        </w:rPr>
      </w:pPr>
    </w:p>
    <w:p w14:paraId="33BADE47" w14:textId="77777777" w:rsidR="00630A22" w:rsidRDefault="00630A22" w:rsidP="00630A22">
      <w:pPr>
        <w:jc w:val="right"/>
        <w:rPr>
          <w:sz w:val="20"/>
        </w:rPr>
      </w:pPr>
    </w:p>
    <w:p w14:paraId="22EE177F" w14:textId="77777777" w:rsidR="00630A22" w:rsidRDefault="00630A22" w:rsidP="00630A22">
      <w:pPr>
        <w:jc w:val="right"/>
        <w:rPr>
          <w:sz w:val="20"/>
        </w:rPr>
      </w:pPr>
    </w:p>
    <w:p w14:paraId="6252E909" w14:textId="77777777" w:rsidR="000D3AED" w:rsidRDefault="000D3AED" w:rsidP="00630A22">
      <w:pPr>
        <w:jc w:val="right"/>
        <w:rPr>
          <w:sz w:val="20"/>
        </w:rPr>
      </w:pPr>
    </w:p>
    <w:p w14:paraId="4D593FC8" w14:textId="77777777" w:rsidR="000D3AED" w:rsidRDefault="000D3AED" w:rsidP="00630A22">
      <w:pPr>
        <w:jc w:val="right"/>
        <w:rPr>
          <w:sz w:val="20"/>
        </w:rPr>
      </w:pPr>
    </w:p>
    <w:p w14:paraId="72955025" w14:textId="77777777" w:rsidR="000D3AED" w:rsidRDefault="000D3AED" w:rsidP="00630A22">
      <w:pPr>
        <w:jc w:val="right"/>
        <w:rPr>
          <w:sz w:val="20"/>
        </w:rPr>
      </w:pPr>
    </w:p>
    <w:p w14:paraId="132C2D93" w14:textId="77777777" w:rsidR="000D3AED" w:rsidRDefault="000D3AED" w:rsidP="00630A22">
      <w:pPr>
        <w:jc w:val="right"/>
        <w:rPr>
          <w:sz w:val="20"/>
        </w:rPr>
      </w:pPr>
    </w:p>
    <w:p w14:paraId="5B78DA1C" w14:textId="77777777" w:rsidR="000D3AED" w:rsidRDefault="000D3AED" w:rsidP="00630A22">
      <w:pPr>
        <w:jc w:val="right"/>
        <w:rPr>
          <w:sz w:val="20"/>
        </w:rPr>
      </w:pPr>
    </w:p>
    <w:p w14:paraId="2308247A" w14:textId="20DD0E43" w:rsidR="00630A22" w:rsidRPr="000D3AED" w:rsidRDefault="00630A22" w:rsidP="00630A22">
      <w:pPr>
        <w:jc w:val="right"/>
        <w:rPr>
          <w:b/>
          <w:bCs/>
          <w:sz w:val="20"/>
        </w:rPr>
      </w:pPr>
      <w:r w:rsidRPr="000D3AED">
        <w:rPr>
          <w:b/>
          <w:bCs/>
          <w:sz w:val="20"/>
        </w:rPr>
        <w:lastRenderedPageBreak/>
        <w:t>Приложение № 1</w:t>
      </w:r>
    </w:p>
    <w:p w14:paraId="0A6C1EC9" w14:textId="77777777" w:rsidR="00630A22" w:rsidRPr="000D3AED" w:rsidRDefault="00630A22" w:rsidP="00630A22">
      <w:pPr>
        <w:jc w:val="right"/>
        <w:rPr>
          <w:b/>
          <w:bCs/>
          <w:sz w:val="20"/>
        </w:rPr>
      </w:pPr>
      <w:r w:rsidRPr="000D3AED">
        <w:rPr>
          <w:b/>
          <w:bCs/>
          <w:sz w:val="20"/>
        </w:rPr>
        <w:t xml:space="preserve">к постановлению Администрации </w:t>
      </w:r>
    </w:p>
    <w:p w14:paraId="70E5BCEA" w14:textId="77777777" w:rsidR="00630A22" w:rsidRPr="000D3AED" w:rsidRDefault="00630A22" w:rsidP="00630A22">
      <w:pPr>
        <w:jc w:val="right"/>
        <w:rPr>
          <w:b/>
          <w:bCs/>
          <w:sz w:val="20"/>
        </w:rPr>
      </w:pPr>
      <w:r w:rsidRPr="000D3AED">
        <w:rPr>
          <w:b/>
          <w:bCs/>
          <w:sz w:val="20"/>
        </w:rPr>
        <w:t>Новобессергеневского сельского поселения</w:t>
      </w:r>
    </w:p>
    <w:p w14:paraId="388D4A2E" w14:textId="6A9DCAFB" w:rsidR="00630A22" w:rsidRPr="000D3AED" w:rsidRDefault="00630A22" w:rsidP="00630A22">
      <w:pPr>
        <w:ind w:left="6237"/>
        <w:jc w:val="right"/>
        <w:rPr>
          <w:b/>
          <w:bCs/>
          <w:sz w:val="20"/>
        </w:rPr>
      </w:pPr>
      <w:r w:rsidRPr="000D3AED">
        <w:rPr>
          <w:b/>
          <w:bCs/>
          <w:sz w:val="20"/>
        </w:rPr>
        <w:t xml:space="preserve">                      от </w:t>
      </w:r>
      <w:r w:rsidR="007571FD" w:rsidRPr="000D3AED">
        <w:rPr>
          <w:b/>
          <w:bCs/>
          <w:sz w:val="20"/>
        </w:rPr>
        <w:t>2</w:t>
      </w:r>
      <w:r w:rsidR="000D3AED">
        <w:rPr>
          <w:b/>
          <w:bCs/>
          <w:sz w:val="20"/>
        </w:rPr>
        <w:t>8</w:t>
      </w:r>
      <w:r w:rsidR="00813439" w:rsidRPr="000D3AED">
        <w:rPr>
          <w:b/>
          <w:bCs/>
          <w:sz w:val="20"/>
        </w:rPr>
        <w:t>.12.</w:t>
      </w:r>
      <w:r w:rsidR="007571FD" w:rsidRPr="000D3AED">
        <w:rPr>
          <w:b/>
          <w:bCs/>
          <w:sz w:val="20"/>
        </w:rPr>
        <w:t>202</w:t>
      </w:r>
      <w:r w:rsidR="000D3AED">
        <w:rPr>
          <w:b/>
          <w:bCs/>
          <w:sz w:val="20"/>
        </w:rPr>
        <w:t>1</w:t>
      </w:r>
      <w:r w:rsidR="00813439" w:rsidRPr="000D3AED">
        <w:rPr>
          <w:b/>
          <w:bCs/>
          <w:sz w:val="20"/>
        </w:rPr>
        <w:t xml:space="preserve">г. </w:t>
      </w:r>
      <w:r w:rsidRPr="000D3AED">
        <w:rPr>
          <w:b/>
          <w:bCs/>
          <w:sz w:val="20"/>
        </w:rPr>
        <w:t xml:space="preserve">№ </w:t>
      </w:r>
      <w:r w:rsidR="000D3AED">
        <w:rPr>
          <w:b/>
          <w:bCs/>
          <w:sz w:val="20"/>
        </w:rPr>
        <w:t>20</w:t>
      </w:r>
    </w:p>
    <w:p w14:paraId="1F639337" w14:textId="77777777" w:rsidR="00630A22" w:rsidRDefault="00630A22" w:rsidP="00630A22">
      <w:pPr>
        <w:rPr>
          <w:szCs w:val="28"/>
        </w:rPr>
      </w:pPr>
    </w:p>
    <w:p w14:paraId="4A1369EA" w14:textId="77777777" w:rsidR="00630A22" w:rsidRDefault="00630A22" w:rsidP="00630A22">
      <w:pPr>
        <w:rPr>
          <w:szCs w:val="28"/>
        </w:rPr>
      </w:pPr>
    </w:p>
    <w:p w14:paraId="65D3140A" w14:textId="77777777" w:rsidR="00630A22" w:rsidRPr="00650831" w:rsidRDefault="00630A22" w:rsidP="00630A22">
      <w:pPr>
        <w:jc w:val="center"/>
        <w:rPr>
          <w:b/>
          <w:color w:val="000000"/>
          <w:sz w:val="26"/>
          <w:szCs w:val="26"/>
        </w:rPr>
      </w:pPr>
      <w:r w:rsidRPr="00650831">
        <w:rPr>
          <w:b/>
          <w:color w:val="000000"/>
          <w:sz w:val="26"/>
          <w:szCs w:val="26"/>
        </w:rPr>
        <w:t>МУНИЦИПАЛЬНАЯ ПРОГРАММА</w:t>
      </w:r>
    </w:p>
    <w:p w14:paraId="6DB4C242" w14:textId="77777777" w:rsidR="00630A22" w:rsidRPr="00650831" w:rsidRDefault="00630A22" w:rsidP="00630A22">
      <w:pPr>
        <w:jc w:val="center"/>
        <w:rPr>
          <w:b/>
          <w:szCs w:val="28"/>
        </w:rPr>
      </w:pPr>
      <w:r w:rsidRPr="00630A22">
        <w:rPr>
          <w:b/>
          <w:szCs w:val="28"/>
        </w:rPr>
        <w:t xml:space="preserve">Новобессергеневское </w:t>
      </w:r>
      <w:r w:rsidRPr="00650831">
        <w:rPr>
          <w:b/>
          <w:szCs w:val="28"/>
        </w:rPr>
        <w:t>сельское поселение</w:t>
      </w:r>
    </w:p>
    <w:p w14:paraId="4A8D5D21" w14:textId="77777777" w:rsidR="00630A22" w:rsidRPr="00650831" w:rsidRDefault="00630A22" w:rsidP="00630A22">
      <w:pPr>
        <w:jc w:val="center"/>
        <w:rPr>
          <w:b/>
          <w:color w:val="000000"/>
          <w:szCs w:val="28"/>
        </w:rPr>
      </w:pPr>
      <w:r w:rsidRPr="00650831">
        <w:rPr>
          <w:b/>
          <w:color w:val="000000"/>
          <w:szCs w:val="28"/>
        </w:rPr>
        <w:t>«Охрана окружающей среды</w:t>
      </w:r>
      <w:r w:rsidRPr="00650831">
        <w:rPr>
          <w:b/>
          <w:szCs w:val="28"/>
        </w:rPr>
        <w:t xml:space="preserve"> и рациональное природопользование</w:t>
      </w:r>
      <w:r w:rsidR="007571FD">
        <w:rPr>
          <w:b/>
          <w:szCs w:val="28"/>
        </w:rPr>
        <w:t xml:space="preserve"> в Новобессергеневском сельском поселении</w:t>
      </w:r>
      <w:r w:rsidRPr="00650831">
        <w:rPr>
          <w:b/>
          <w:color w:val="000000"/>
          <w:szCs w:val="28"/>
        </w:rPr>
        <w:t>»</w:t>
      </w:r>
    </w:p>
    <w:p w14:paraId="2C3A9E45" w14:textId="77777777" w:rsidR="00630A22" w:rsidRPr="00650831" w:rsidRDefault="00630A22" w:rsidP="00630A22">
      <w:pPr>
        <w:jc w:val="center"/>
        <w:rPr>
          <w:b/>
          <w:color w:val="000000"/>
          <w:szCs w:val="28"/>
        </w:rPr>
      </w:pPr>
    </w:p>
    <w:p w14:paraId="5FD68A64" w14:textId="77777777" w:rsidR="00630A22" w:rsidRPr="00650831" w:rsidRDefault="00630A22" w:rsidP="00630A22">
      <w:pPr>
        <w:jc w:val="center"/>
        <w:rPr>
          <w:b/>
          <w:szCs w:val="28"/>
        </w:rPr>
      </w:pPr>
      <w:r w:rsidRPr="00650831">
        <w:rPr>
          <w:b/>
          <w:szCs w:val="28"/>
        </w:rPr>
        <w:t>Паспорт  программы</w:t>
      </w:r>
    </w:p>
    <w:p w14:paraId="4488098D" w14:textId="77777777" w:rsidR="00630A22" w:rsidRPr="00A87B32" w:rsidRDefault="00630A22" w:rsidP="00630A22">
      <w:pPr>
        <w:jc w:val="center"/>
        <w:rPr>
          <w:color w:val="000000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2988"/>
        <w:gridCol w:w="6759"/>
      </w:tblGrid>
      <w:tr w:rsidR="00630A22" w:rsidRPr="00A87B32" w14:paraId="6CD26468" w14:textId="77777777" w:rsidTr="00630A22">
        <w:tc>
          <w:tcPr>
            <w:tcW w:w="2988" w:type="dxa"/>
            <w:shd w:val="clear" w:color="auto" w:fill="auto"/>
          </w:tcPr>
          <w:p w14:paraId="31E33D4A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 xml:space="preserve">Наименование Программы </w:t>
            </w:r>
          </w:p>
        </w:tc>
        <w:tc>
          <w:tcPr>
            <w:tcW w:w="6759" w:type="dxa"/>
            <w:shd w:val="clear" w:color="auto" w:fill="auto"/>
          </w:tcPr>
          <w:p w14:paraId="75B31C44" w14:textId="77777777" w:rsidR="00630A22" w:rsidRPr="00A87B32" w:rsidRDefault="00630A22" w:rsidP="000A0E9F">
            <w:pPr>
              <w:ind w:right="163"/>
              <w:jc w:val="both"/>
              <w:rPr>
                <w:szCs w:val="28"/>
              </w:rPr>
            </w:pPr>
            <w:r w:rsidRPr="00A87B32">
              <w:rPr>
                <w:szCs w:val="28"/>
              </w:rPr>
              <w:t xml:space="preserve">Муниципальная программа </w:t>
            </w:r>
            <w:r w:rsidRPr="00630A22">
              <w:rPr>
                <w:szCs w:val="28"/>
              </w:rPr>
              <w:t>Новобессергеневского</w:t>
            </w:r>
            <w:r w:rsidRPr="00A87B32">
              <w:rPr>
                <w:szCs w:val="28"/>
              </w:rPr>
              <w:t xml:space="preserve"> сельского поселения «Охрана окружающей среды и рациональное природопользование</w:t>
            </w:r>
            <w:r w:rsidR="007571FD">
              <w:rPr>
                <w:szCs w:val="28"/>
              </w:rPr>
              <w:t xml:space="preserve"> в Новобессергеневском  сельском поселении</w:t>
            </w:r>
            <w:r w:rsidRPr="00A87B32">
              <w:rPr>
                <w:szCs w:val="28"/>
              </w:rPr>
              <w:t>» (далее – Программа)</w:t>
            </w:r>
          </w:p>
          <w:p w14:paraId="73505B7B" w14:textId="77777777" w:rsidR="00630A22" w:rsidRPr="00A87B32" w:rsidRDefault="00630A22" w:rsidP="000A0E9F">
            <w:pPr>
              <w:ind w:right="163"/>
              <w:jc w:val="both"/>
              <w:rPr>
                <w:szCs w:val="28"/>
              </w:rPr>
            </w:pPr>
          </w:p>
        </w:tc>
      </w:tr>
      <w:tr w:rsidR="00630A22" w:rsidRPr="00A87B32" w14:paraId="6C2BC461" w14:textId="77777777" w:rsidTr="00630A22">
        <w:tc>
          <w:tcPr>
            <w:tcW w:w="2988" w:type="dxa"/>
            <w:shd w:val="clear" w:color="auto" w:fill="auto"/>
          </w:tcPr>
          <w:p w14:paraId="5E62EB2E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Основание для разработки Программы</w:t>
            </w:r>
          </w:p>
          <w:p w14:paraId="13E5383A" w14:textId="77777777" w:rsidR="00630A22" w:rsidRPr="00A87B32" w:rsidRDefault="00630A22" w:rsidP="000A0E9F">
            <w:pPr>
              <w:rPr>
                <w:szCs w:val="28"/>
              </w:rPr>
            </w:pPr>
          </w:p>
          <w:p w14:paraId="5BAACDDA" w14:textId="77777777" w:rsidR="00630A22" w:rsidRPr="00A87B32" w:rsidRDefault="00630A22" w:rsidP="000A0E9F">
            <w:pPr>
              <w:rPr>
                <w:szCs w:val="28"/>
              </w:rPr>
            </w:pPr>
          </w:p>
          <w:p w14:paraId="42A81AA8" w14:textId="77777777" w:rsidR="00630A22" w:rsidRPr="00A87B32" w:rsidRDefault="00630A22" w:rsidP="000A0E9F">
            <w:pPr>
              <w:rPr>
                <w:szCs w:val="28"/>
              </w:rPr>
            </w:pPr>
          </w:p>
          <w:p w14:paraId="46137F8A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Ответственный исполнитель программы</w:t>
            </w:r>
          </w:p>
          <w:p w14:paraId="7510A92C" w14:textId="77777777" w:rsidR="00630A22" w:rsidRPr="00A87B32" w:rsidRDefault="00630A22" w:rsidP="000A0E9F">
            <w:pPr>
              <w:rPr>
                <w:szCs w:val="28"/>
              </w:rPr>
            </w:pPr>
          </w:p>
          <w:p w14:paraId="1B36E73C" w14:textId="77777777" w:rsidR="00630A22" w:rsidRPr="00A87B32" w:rsidRDefault="00630A22" w:rsidP="000A0E9F">
            <w:pPr>
              <w:rPr>
                <w:szCs w:val="28"/>
              </w:rPr>
            </w:pPr>
          </w:p>
          <w:p w14:paraId="2451B227" w14:textId="77777777" w:rsidR="00630A22" w:rsidRPr="00A87B32" w:rsidRDefault="00630A22" w:rsidP="000A0E9F">
            <w:pPr>
              <w:rPr>
                <w:szCs w:val="28"/>
              </w:rPr>
            </w:pPr>
          </w:p>
        </w:tc>
        <w:tc>
          <w:tcPr>
            <w:tcW w:w="6759" w:type="dxa"/>
            <w:shd w:val="clear" w:color="auto" w:fill="auto"/>
          </w:tcPr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6543"/>
            </w:tblGrid>
            <w:tr w:rsidR="00630A22" w:rsidRPr="00A87B32" w14:paraId="58D2B5E8" w14:textId="77777777" w:rsidTr="000A0E9F">
              <w:trPr>
                <w:jc w:val="center"/>
              </w:trPr>
              <w:tc>
                <w:tcPr>
                  <w:tcW w:w="6543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2C5556" w14:textId="68E0D57F" w:rsidR="00630A22" w:rsidRPr="00A87B32" w:rsidRDefault="00630A22" w:rsidP="000A0E9F">
                  <w:pPr>
                    <w:jc w:val="both"/>
                    <w:rPr>
                      <w:szCs w:val="28"/>
                    </w:rPr>
                  </w:pPr>
                  <w:r>
                    <w:rPr>
                      <w:bCs/>
                      <w:sz w:val="27"/>
                      <w:szCs w:val="27"/>
                    </w:rPr>
                    <w:t>Постановление</w:t>
                  </w:r>
                  <w:r w:rsidRPr="00B76C92">
                    <w:rPr>
                      <w:bCs/>
                      <w:sz w:val="27"/>
                      <w:szCs w:val="27"/>
                    </w:rPr>
                    <w:t xml:space="preserve"> </w:t>
                  </w:r>
                  <w:r w:rsidR="000D3AED">
                    <w:rPr>
                      <w:bCs/>
                      <w:sz w:val="27"/>
                      <w:szCs w:val="27"/>
                    </w:rPr>
                    <w:t>а</w:t>
                  </w:r>
                  <w:r w:rsidRPr="00B76C92">
                    <w:rPr>
                      <w:bCs/>
                      <w:sz w:val="27"/>
                      <w:szCs w:val="27"/>
                    </w:rPr>
                    <w:t xml:space="preserve">дминистрации </w:t>
                  </w:r>
                  <w:r w:rsidRPr="00630A22">
                    <w:rPr>
                      <w:szCs w:val="28"/>
                    </w:rPr>
                    <w:t>Новобессергеневского</w:t>
                  </w:r>
                  <w:r w:rsidRPr="00B76C92">
                    <w:rPr>
                      <w:sz w:val="27"/>
                      <w:szCs w:val="27"/>
                    </w:rPr>
                    <w:t xml:space="preserve"> сельского поселения</w:t>
                  </w:r>
                  <w:r w:rsidRPr="00B76C92">
                    <w:rPr>
                      <w:bCs/>
                      <w:sz w:val="27"/>
                      <w:szCs w:val="27"/>
                    </w:rPr>
                    <w:t xml:space="preserve"> от 12.08.2013 № 16 «Об утверждении Порядка разработки, реализации и оценки эффективности муниципальных программ </w:t>
                  </w:r>
                  <w:r w:rsidRPr="00B76C92">
                    <w:rPr>
                      <w:sz w:val="27"/>
                      <w:szCs w:val="27"/>
                    </w:rPr>
                    <w:t>Новобессергеневского сельского поселения</w:t>
                  </w:r>
                  <w:r w:rsidRPr="00B76C92">
                    <w:rPr>
                      <w:bCs/>
                      <w:sz w:val="27"/>
                      <w:szCs w:val="27"/>
                    </w:rPr>
                    <w:t>»</w:t>
                  </w:r>
                </w:p>
              </w:tc>
            </w:tr>
          </w:tbl>
          <w:p w14:paraId="26997440" w14:textId="77777777" w:rsidR="00630A22" w:rsidRDefault="00630A22" w:rsidP="000A0E9F">
            <w:pPr>
              <w:ind w:right="163"/>
              <w:jc w:val="both"/>
              <w:rPr>
                <w:szCs w:val="28"/>
              </w:rPr>
            </w:pPr>
          </w:p>
          <w:p w14:paraId="680D9576" w14:textId="77777777" w:rsidR="00630A22" w:rsidRPr="00A87B32" w:rsidRDefault="00630A22" w:rsidP="00630A22">
            <w:pPr>
              <w:ind w:right="16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Администрация </w:t>
            </w:r>
            <w:r w:rsidRPr="00630A22">
              <w:rPr>
                <w:szCs w:val="28"/>
              </w:rPr>
              <w:t>Новобессергеневского</w:t>
            </w:r>
            <w:r>
              <w:rPr>
                <w:szCs w:val="28"/>
              </w:rPr>
              <w:t xml:space="preserve"> сельского поселения Неклиновского района Ростовской области.</w:t>
            </w:r>
          </w:p>
        </w:tc>
      </w:tr>
      <w:tr w:rsidR="00630A22" w:rsidRPr="00A87B32" w14:paraId="3096E7A1" w14:textId="77777777" w:rsidTr="00630A22">
        <w:tc>
          <w:tcPr>
            <w:tcW w:w="2988" w:type="dxa"/>
            <w:shd w:val="clear" w:color="auto" w:fill="auto"/>
          </w:tcPr>
          <w:p w14:paraId="6619A862" w14:textId="77777777" w:rsidR="00630A22" w:rsidRPr="00A87B32" w:rsidRDefault="00630A22" w:rsidP="000A0E9F">
            <w:pPr>
              <w:widowControl w:val="0"/>
              <w:shd w:val="clear" w:color="auto" w:fill="FFFFFF"/>
              <w:jc w:val="both"/>
              <w:rPr>
                <w:szCs w:val="28"/>
              </w:rPr>
            </w:pPr>
            <w:r w:rsidRPr="00A87B32">
              <w:rPr>
                <w:szCs w:val="28"/>
              </w:rPr>
              <w:t xml:space="preserve">Муниципальный </w:t>
            </w:r>
          </w:p>
          <w:p w14:paraId="015DAE38" w14:textId="77777777" w:rsidR="00630A22" w:rsidRPr="00A87B32" w:rsidRDefault="00630A22" w:rsidP="000A0E9F">
            <w:pPr>
              <w:rPr>
                <w:szCs w:val="28"/>
                <w:shd w:val="clear" w:color="auto" w:fill="FFFFFF"/>
              </w:rPr>
            </w:pPr>
            <w:r w:rsidRPr="00A87B32">
              <w:rPr>
                <w:szCs w:val="28"/>
              </w:rPr>
              <w:t xml:space="preserve">Заказчик  </w:t>
            </w:r>
            <w:r w:rsidRPr="00A87B32">
              <w:rPr>
                <w:szCs w:val="28"/>
                <w:shd w:val="clear" w:color="auto" w:fill="FFFFFF"/>
              </w:rPr>
              <w:t>Программы</w:t>
            </w:r>
          </w:p>
          <w:p w14:paraId="01F13C11" w14:textId="77777777" w:rsidR="00630A22" w:rsidRPr="00A87B32" w:rsidRDefault="00630A22" w:rsidP="000A0E9F">
            <w:pPr>
              <w:rPr>
                <w:szCs w:val="28"/>
                <w:shd w:val="clear" w:color="auto" w:fill="FFFFFF"/>
              </w:rPr>
            </w:pPr>
          </w:p>
          <w:p w14:paraId="1E9A019D" w14:textId="77777777" w:rsidR="00630A22" w:rsidRPr="00A87B32" w:rsidRDefault="00630A22" w:rsidP="000A0E9F">
            <w:pPr>
              <w:rPr>
                <w:szCs w:val="28"/>
                <w:shd w:val="clear" w:color="auto" w:fill="FFFFFF"/>
              </w:rPr>
            </w:pPr>
            <w:r w:rsidRPr="00A87B32">
              <w:rPr>
                <w:szCs w:val="28"/>
              </w:rPr>
              <w:t>Подпрограммы программы</w:t>
            </w:r>
          </w:p>
          <w:p w14:paraId="153CB42C" w14:textId="77777777" w:rsidR="00630A22" w:rsidRPr="00A87B32" w:rsidRDefault="00630A22" w:rsidP="000A0E9F">
            <w:pPr>
              <w:rPr>
                <w:szCs w:val="28"/>
                <w:shd w:val="clear" w:color="auto" w:fill="FFFFFF"/>
              </w:rPr>
            </w:pPr>
          </w:p>
          <w:p w14:paraId="54D8B5CA" w14:textId="77777777" w:rsidR="00630A22" w:rsidRPr="00A87B32" w:rsidRDefault="00630A22" w:rsidP="000A0E9F">
            <w:pPr>
              <w:rPr>
                <w:szCs w:val="28"/>
              </w:rPr>
            </w:pPr>
          </w:p>
        </w:tc>
        <w:tc>
          <w:tcPr>
            <w:tcW w:w="6759" w:type="dxa"/>
            <w:shd w:val="clear" w:color="auto" w:fill="auto"/>
          </w:tcPr>
          <w:p w14:paraId="18C2F89D" w14:textId="77777777" w:rsidR="00630A22" w:rsidRPr="000D3AED" w:rsidRDefault="00630A22" w:rsidP="000A0E9F">
            <w:pPr>
              <w:ind w:right="163"/>
              <w:jc w:val="both"/>
              <w:rPr>
                <w:rFonts w:eastAsia="Batang"/>
                <w:sz w:val="26"/>
                <w:szCs w:val="26"/>
              </w:rPr>
            </w:pPr>
            <w:r w:rsidRPr="00A87B32">
              <w:rPr>
                <w:rFonts w:eastAsia="Batang"/>
                <w:szCs w:val="28"/>
              </w:rPr>
              <w:t xml:space="preserve">Администрация </w:t>
            </w:r>
            <w:r w:rsidRPr="00630A22">
              <w:rPr>
                <w:szCs w:val="28"/>
              </w:rPr>
              <w:t>Новобессергеневского</w:t>
            </w:r>
            <w:r w:rsidRPr="00A87B32">
              <w:rPr>
                <w:rFonts w:eastAsia="Batang"/>
                <w:szCs w:val="28"/>
              </w:rPr>
              <w:t xml:space="preserve"> сельского поселения Неклиновского района Ростовской области.</w:t>
            </w:r>
          </w:p>
          <w:p w14:paraId="0AC86253" w14:textId="77777777" w:rsidR="00630A22" w:rsidRPr="000D3AED" w:rsidRDefault="00630A22" w:rsidP="000A0E9F">
            <w:pPr>
              <w:ind w:right="163"/>
              <w:jc w:val="both"/>
              <w:rPr>
                <w:rFonts w:eastAsia="Batang"/>
                <w:sz w:val="26"/>
                <w:szCs w:val="26"/>
              </w:rPr>
            </w:pPr>
          </w:p>
          <w:p w14:paraId="4470C1F9" w14:textId="249AD77B" w:rsidR="00630A22" w:rsidRPr="000D3AED" w:rsidRDefault="00630A22" w:rsidP="000A0E9F">
            <w:pPr>
              <w:ind w:right="163"/>
              <w:jc w:val="both"/>
              <w:rPr>
                <w:rFonts w:eastAsia="Batang"/>
                <w:sz w:val="26"/>
                <w:szCs w:val="26"/>
              </w:rPr>
            </w:pPr>
            <w:r w:rsidRPr="000D3AED">
              <w:rPr>
                <w:sz w:val="26"/>
                <w:szCs w:val="26"/>
              </w:rPr>
              <w:t>1. «</w:t>
            </w:r>
            <w:r w:rsidR="000D3AED" w:rsidRPr="000D3AED">
              <w:rPr>
                <w:bCs/>
                <w:color w:val="000000"/>
                <w:sz w:val="26"/>
                <w:szCs w:val="26"/>
              </w:rPr>
              <w:t>Формирование комплексной системы управления отходами и вторичными материальными ресурсами на территории Новобессергеневского сельского поселения</w:t>
            </w:r>
            <w:r w:rsidRPr="000D3AED">
              <w:rPr>
                <w:sz w:val="26"/>
                <w:szCs w:val="26"/>
              </w:rPr>
              <w:t>»;</w:t>
            </w:r>
          </w:p>
          <w:p w14:paraId="6A6C4AF1" w14:textId="71B639BB" w:rsidR="000A0E9F" w:rsidRPr="000A0E9F" w:rsidRDefault="000A0E9F" w:rsidP="000D3AED">
            <w:pPr>
              <w:snapToGrid w:val="0"/>
              <w:jc w:val="both"/>
              <w:rPr>
                <w:szCs w:val="28"/>
              </w:rPr>
            </w:pPr>
            <w:r w:rsidRPr="000A0E9F">
              <w:rPr>
                <w:szCs w:val="28"/>
              </w:rPr>
              <w:t>2. «</w:t>
            </w:r>
            <w:r w:rsidR="000D3AED" w:rsidRPr="000D3AED">
              <w:rPr>
                <w:szCs w:val="28"/>
              </w:rPr>
              <w:t>Организация благоустройства и озеленения на территории Новобессергеневского сельского поселения</w:t>
            </w:r>
            <w:r w:rsidRPr="000A0E9F">
              <w:rPr>
                <w:szCs w:val="28"/>
              </w:rPr>
              <w:t>».</w:t>
            </w:r>
          </w:p>
          <w:p w14:paraId="5783E381" w14:textId="77777777" w:rsidR="00630A22" w:rsidRPr="000A0E9F" w:rsidRDefault="00630A22" w:rsidP="000A0E9F">
            <w:pPr>
              <w:ind w:right="163"/>
              <w:jc w:val="both"/>
              <w:rPr>
                <w:szCs w:val="28"/>
              </w:rPr>
            </w:pPr>
          </w:p>
          <w:p w14:paraId="79BBB18A" w14:textId="77777777" w:rsidR="00630A22" w:rsidRPr="00A87B32" w:rsidRDefault="00630A22" w:rsidP="000A0E9F">
            <w:pPr>
              <w:ind w:right="163"/>
              <w:jc w:val="both"/>
              <w:rPr>
                <w:szCs w:val="28"/>
              </w:rPr>
            </w:pPr>
          </w:p>
        </w:tc>
      </w:tr>
      <w:tr w:rsidR="00630A22" w:rsidRPr="00A87B32" w14:paraId="09F6EEF5" w14:textId="77777777" w:rsidTr="00630A22">
        <w:tc>
          <w:tcPr>
            <w:tcW w:w="2988" w:type="dxa"/>
            <w:shd w:val="clear" w:color="auto" w:fill="auto"/>
          </w:tcPr>
          <w:p w14:paraId="2840E5EE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Программно-целевые инструменты программы</w:t>
            </w:r>
          </w:p>
        </w:tc>
        <w:tc>
          <w:tcPr>
            <w:tcW w:w="6759" w:type="dxa"/>
            <w:shd w:val="clear" w:color="auto" w:fill="auto"/>
          </w:tcPr>
          <w:p w14:paraId="5CC19827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–</w:t>
            </w:r>
            <w:r w:rsidR="00813439">
              <w:rPr>
                <w:szCs w:val="28"/>
              </w:rPr>
              <w:t xml:space="preserve"> </w:t>
            </w:r>
            <w:r w:rsidRPr="00A87B32">
              <w:rPr>
                <w:szCs w:val="28"/>
              </w:rPr>
              <w:t>отсутствуют</w:t>
            </w:r>
            <w:r>
              <w:rPr>
                <w:szCs w:val="28"/>
              </w:rPr>
              <w:t xml:space="preserve"> </w:t>
            </w:r>
          </w:p>
        </w:tc>
      </w:tr>
      <w:tr w:rsidR="00630A22" w:rsidRPr="00A87B32" w14:paraId="48E38EEE" w14:textId="77777777" w:rsidTr="00630A22">
        <w:tc>
          <w:tcPr>
            <w:tcW w:w="2988" w:type="dxa"/>
            <w:shd w:val="clear" w:color="auto" w:fill="auto"/>
          </w:tcPr>
          <w:p w14:paraId="6139D7DC" w14:textId="77777777" w:rsidR="00630A22" w:rsidRPr="00A87B32" w:rsidRDefault="00630A22" w:rsidP="000A0E9F">
            <w:pPr>
              <w:shd w:val="clear" w:color="auto" w:fill="FFFFFF"/>
              <w:spacing w:before="53"/>
              <w:ind w:right="1"/>
              <w:rPr>
                <w:szCs w:val="28"/>
              </w:rPr>
            </w:pPr>
            <w:r w:rsidRPr="00A87B32">
              <w:rPr>
                <w:szCs w:val="28"/>
              </w:rPr>
              <w:t xml:space="preserve">Цели муниципальной </w:t>
            </w:r>
            <w:r w:rsidRPr="00A87B32">
              <w:rPr>
                <w:szCs w:val="28"/>
              </w:rPr>
              <w:lastRenderedPageBreak/>
              <w:t xml:space="preserve">программы </w:t>
            </w:r>
            <w:r w:rsidR="00BA626B" w:rsidRPr="00630A22">
              <w:rPr>
                <w:szCs w:val="28"/>
              </w:rPr>
              <w:t>Новобессергеневского</w:t>
            </w:r>
            <w:r w:rsidR="00BA626B" w:rsidRPr="00A87B32">
              <w:rPr>
                <w:szCs w:val="28"/>
              </w:rPr>
              <w:t xml:space="preserve"> </w:t>
            </w:r>
            <w:r w:rsidRPr="00A87B32">
              <w:rPr>
                <w:szCs w:val="28"/>
              </w:rPr>
              <w:t>сельского поселения</w:t>
            </w:r>
          </w:p>
          <w:p w14:paraId="031B0F3B" w14:textId="77777777" w:rsidR="00630A22" w:rsidRPr="00A87B32" w:rsidRDefault="00630A22" w:rsidP="000A0E9F">
            <w:pPr>
              <w:rPr>
                <w:szCs w:val="28"/>
              </w:rPr>
            </w:pPr>
          </w:p>
        </w:tc>
        <w:tc>
          <w:tcPr>
            <w:tcW w:w="6759" w:type="dxa"/>
            <w:shd w:val="clear" w:color="auto" w:fill="auto"/>
          </w:tcPr>
          <w:p w14:paraId="40240B06" w14:textId="77777777" w:rsidR="00630A22" w:rsidRPr="00A87B32" w:rsidRDefault="00630A22" w:rsidP="000A0E9F">
            <w:pPr>
              <w:ind w:right="163"/>
              <w:jc w:val="both"/>
              <w:rPr>
                <w:rFonts w:eastAsia="Batang"/>
                <w:szCs w:val="28"/>
              </w:rPr>
            </w:pPr>
            <w:r w:rsidRPr="00A87B32">
              <w:rPr>
                <w:color w:val="000000"/>
                <w:szCs w:val="28"/>
              </w:rPr>
              <w:lastRenderedPageBreak/>
              <w:t>Создание благоприятной окружающей среды</w:t>
            </w:r>
            <w:r w:rsidRPr="00A87B32">
              <w:rPr>
                <w:rFonts w:eastAsia="Batang"/>
                <w:szCs w:val="28"/>
              </w:rPr>
              <w:t xml:space="preserve"> и </w:t>
            </w:r>
            <w:r w:rsidRPr="00A87B32">
              <w:rPr>
                <w:rFonts w:eastAsia="Batang"/>
                <w:szCs w:val="28"/>
              </w:rPr>
              <w:lastRenderedPageBreak/>
              <w:t xml:space="preserve">улучшение экологической обстановки в </w:t>
            </w:r>
            <w:r w:rsidRPr="00630A22">
              <w:rPr>
                <w:szCs w:val="28"/>
              </w:rPr>
              <w:t>Новобессергеневском</w:t>
            </w:r>
            <w:r w:rsidRPr="00630A22">
              <w:rPr>
                <w:rFonts w:eastAsia="Batang"/>
                <w:szCs w:val="28"/>
              </w:rPr>
              <w:t xml:space="preserve"> </w:t>
            </w:r>
            <w:r w:rsidRPr="00A87B32">
              <w:rPr>
                <w:rFonts w:eastAsia="Batang"/>
                <w:szCs w:val="28"/>
              </w:rPr>
              <w:t>сельском поселении;</w:t>
            </w:r>
          </w:p>
          <w:p w14:paraId="41C7AEB0" w14:textId="77777777" w:rsidR="00630A22" w:rsidRPr="00A87B32" w:rsidRDefault="00630A22" w:rsidP="000A0E9F">
            <w:pPr>
              <w:ind w:right="163"/>
              <w:jc w:val="both"/>
              <w:rPr>
                <w:szCs w:val="28"/>
              </w:rPr>
            </w:pPr>
            <w:r w:rsidRPr="00A87B32">
              <w:rPr>
                <w:szCs w:val="28"/>
              </w:rPr>
              <w:t>Повышение защищенности окружающей среды от негативных природных явлений и антропогенного воздействия для обеспечения безопасности жизнедеятельности человека;</w:t>
            </w:r>
          </w:p>
          <w:p w14:paraId="248567B0" w14:textId="20377B8A" w:rsidR="00630A22" w:rsidRDefault="00630A22" w:rsidP="000A0E9F">
            <w:pPr>
              <w:ind w:right="163"/>
              <w:jc w:val="both"/>
              <w:rPr>
                <w:szCs w:val="28"/>
              </w:rPr>
            </w:pPr>
            <w:r w:rsidRPr="00A87B32">
              <w:rPr>
                <w:szCs w:val="28"/>
              </w:rPr>
              <w:t xml:space="preserve">Формирование экологической </w:t>
            </w:r>
            <w:r w:rsidR="00F8161B" w:rsidRPr="00A87B32">
              <w:rPr>
                <w:szCs w:val="28"/>
              </w:rPr>
              <w:t>культуры населения</w:t>
            </w:r>
            <w:r w:rsidRPr="00A87B32">
              <w:rPr>
                <w:szCs w:val="28"/>
              </w:rPr>
              <w:t xml:space="preserve"> </w:t>
            </w:r>
            <w:r w:rsidR="006C7112" w:rsidRPr="00630A22">
              <w:rPr>
                <w:szCs w:val="28"/>
              </w:rPr>
              <w:t>Новобессергеневского</w:t>
            </w:r>
            <w:r w:rsidRPr="00A87B32">
              <w:rPr>
                <w:szCs w:val="28"/>
              </w:rPr>
              <w:t xml:space="preserve"> сельского поселения</w:t>
            </w:r>
            <w:r w:rsidR="000D3AED">
              <w:rPr>
                <w:szCs w:val="28"/>
              </w:rPr>
              <w:t>.</w:t>
            </w:r>
          </w:p>
          <w:p w14:paraId="2CE784EF" w14:textId="77777777" w:rsidR="00630A22" w:rsidRPr="00A87B32" w:rsidRDefault="00630A22" w:rsidP="00630A22">
            <w:pPr>
              <w:ind w:right="163"/>
              <w:jc w:val="both"/>
              <w:rPr>
                <w:szCs w:val="28"/>
              </w:rPr>
            </w:pPr>
          </w:p>
        </w:tc>
      </w:tr>
      <w:tr w:rsidR="00630A22" w:rsidRPr="00A87B32" w14:paraId="2A1F5803" w14:textId="77777777" w:rsidTr="00630A22">
        <w:tc>
          <w:tcPr>
            <w:tcW w:w="2988" w:type="dxa"/>
            <w:shd w:val="clear" w:color="auto" w:fill="auto"/>
          </w:tcPr>
          <w:p w14:paraId="5CEF0C96" w14:textId="77777777" w:rsidR="00630A22" w:rsidRDefault="00630A22" w:rsidP="000A0E9F">
            <w:pPr>
              <w:rPr>
                <w:szCs w:val="28"/>
              </w:rPr>
            </w:pPr>
          </w:p>
          <w:p w14:paraId="59C2C54F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Основные задачи Программы</w:t>
            </w:r>
          </w:p>
          <w:p w14:paraId="20185A57" w14:textId="77777777" w:rsidR="00630A22" w:rsidRPr="00A87B32" w:rsidRDefault="00630A22" w:rsidP="000A0E9F">
            <w:pPr>
              <w:rPr>
                <w:szCs w:val="28"/>
              </w:rPr>
            </w:pPr>
          </w:p>
          <w:p w14:paraId="614E91FF" w14:textId="77777777" w:rsidR="00630A22" w:rsidRPr="00A87B32" w:rsidRDefault="00630A22" w:rsidP="000A0E9F">
            <w:pPr>
              <w:rPr>
                <w:szCs w:val="28"/>
              </w:rPr>
            </w:pPr>
          </w:p>
          <w:p w14:paraId="1E43CE0A" w14:textId="77777777" w:rsidR="00630A22" w:rsidRPr="00A87B32" w:rsidRDefault="00630A22" w:rsidP="000A0E9F">
            <w:pPr>
              <w:rPr>
                <w:szCs w:val="28"/>
              </w:rPr>
            </w:pPr>
          </w:p>
          <w:p w14:paraId="2A44066A" w14:textId="77777777" w:rsidR="00630A22" w:rsidRPr="00A87B32" w:rsidRDefault="00630A22" w:rsidP="000A0E9F">
            <w:pPr>
              <w:rPr>
                <w:szCs w:val="28"/>
              </w:rPr>
            </w:pPr>
          </w:p>
          <w:p w14:paraId="0EB6CD81" w14:textId="77777777" w:rsidR="00630A22" w:rsidRPr="00A87B32" w:rsidRDefault="00630A22" w:rsidP="000A0E9F">
            <w:pPr>
              <w:rPr>
                <w:szCs w:val="28"/>
              </w:rPr>
            </w:pPr>
          </w:p>
          <w:p w14:paraId="15F67BCC" w14:textId="77777777" w:rsidR="00630A22" w:rsidRPr="00A87B32" w:rsidRDefault="00630A22" w:rsidP="000A0E9F">
            <w:pPr>
              <w:rPr>
                <w:szCs w:val="28"/>
              </w:rPr>
            </w:pPr>
          </w:p>
          <w:p w14:paraId="2BF801D9" w14:textId="77777777" w:rsidR="00630A22" w:rsidRPr="00A87B32" w:rsidRDefault="00630A22" w:rsidP="000A0E9F">
            <w:pPr>
              <w:rPr>
                <w:szCs w:val="28"/>
              </w:rPr>
            </w:pPr>
          </w:p>
          <w:p w14:paraId="646BB945" w14:textId="77777777" w:rsidR="00630A22" w:rsidRPr="00A87B32" w:rsidRDefault="00630A22" w:rsidP="000A0E9F">
            <w:pPr>
              <w:rPr>
                <w:szCs w:val="28"/>
              </w:rPr>
            </w:pPr>
          </w:p>
          <w:p w14:paraId="13AF8B4C" w14:textId="77777777" w:rsidR="00630A22" w:rsidRPr="00A87B32" w:rsidRDefault="00630A22" w:rsidP="000A0E9F">
            <w:pPr>
              <w:rPr>
                <w:szCs w:val="28"/>
              </w:rPr>
            </w:pPr>
          </w:p>
          <w:p w14:paraId="507FA66B" w14:textId="77777777" w:rsidR="00630A22" w:rsidRPr="00A87B32" w:rsidRDefault="00630A22" w:rsidP="000A0E9F">
            <w:pPr>
              <w:rPr>
                <w:szCs w:val="28"/>
              </w:rPr>
            </w:pPr>
          </w:p>
          <w:p w14:paraId="4C203F78" w14:textId="77777777" w:rsidR="00630A22" w:rsidRPr="00A87B32" w:rsidRDefault="00630A22" w:rsidP="000A0E9F">
            <w:pPr>
              <w:rPr>
                <w:szCs w:val="28"/>
              </w:rPr>
            </w:pPr>
          </w:p>
          <w:p w14:paraId="0C2FCE51" w14:textId="77777777" w:rsidR="00630A22" w:rsidRPr="00A87B32" w:rsidRDefault="00630A22" w:rsidP="000A0E9F">
            <w:pPr>
              <w:rPr>
                <w:szCs w:val="28"/>
              </w:rPr>
            </w:pPr>
          </w:p>
          <w:p w14:paraId="210AA63C" w14:textId="77777777" w:rsidR="00630A22" w:rsidRPr="00A87B32" w:rsidRDefault="00630A22" w:rsidP="000A0E9F">
            <w:pPr>
              <w:rPr>
                <w:szCs w:val="28"/>
              </w:rPr>
            </w:pPr>
          </w:p>
          <w:p w14:paraId="3098171A" w14:textId="77777777" w:rsidR="00630A22" w:rsidRPr="00A87B32" w:rsidRDefault="00630A22" w:rsidP="000A0E9F">
            <w:pPr>
              <w:rPr>
                <w:szCs w:val="28"/>
              </w:rPr>
            </w:pPr>
          </w:p>
          <w:p w14:paraId="55BB08FA" w14:textId="77777777" w:rsidR="00630A22" w:rsidRPr="00A87B32" w:rsidRDefault="00630A22" w:rsidP="000A0E9F">
            <w:pPr>
              <w:rPr>
                <w:szCs w:val="28"/>
              </w:rPr>
            </w:pPr>
          </w:p>
          <w:p w14:paraId="03543212" w14:textId="77777777" w:rsidR="00630A22" w:rsidRPr="00A87B32" w:rsidRDefault="00630A22" w:rsidP="000A0E9F">
            <w:pPr>
              <w:rPr>
                <w:szCs w:val="28"/>
              </w:rPr>
            </w:pPr>
          </w:p>
          <w:p w14:paraId="50118872" w14:textId="77777777" w:rsidR="00630A22" w:rsidRPr="00A87B32" w:rsidRDefault="00630A22" w:rsidP="000A0E9F">
            <w:pPr>
              <w:rPr>
                <w:szCs w:val="28"/>
              </w:rPr>
            </w:pPr>
          </w:p>
          <w:p w14:paraId="4BAC6830" w14:textId="77777777" w:rsidR="00630A22" w:rsidRDefault="00630A22" w:rsidP="000A0E9F">
            <w:pPr>
              <w:rPr>
                <w:szCs w:val="28"/>
              </w:rPr>
            </w:pPr>
          </w:p>
          <w:p w14:paraId="3025E410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Целевые индикаторы и показатели программы</w:t>
            </w:r>
          </w:p>
          <w:p w14:paraId="38AAFF7F" w14:textId="77777777" w:rsidR="00630A22" w:rsidRPr="00A87B32" w:rsidRDefault="00630A22" w:rsidP="000A0E9F">
            <w:pPr>
              <w:rPr>
                <w:szCs w:val="28"/>
              </w:rPr>
            </w:pPr>
          </w:p>
        </w:tc>
        <w:tc>
          <w:tcPr>
            <w:tcW w:w="6759" w:type="dxa"/>
            <w:shd w:val="clear" w:color="auto" w:fill="auto"/>
          </w:tcPr>
          <w:p w14:paraId="13188222" w14:textId="77777777" w:rsidR="00630A22" w:rsidRDefault="00630A22" w:rsidP="000D3AE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50168" w14:textId="77777777" w:rsidR="00630A22" w:rsidRPr="00A87B32" w:rsidRDefault="00630A22" w:rsidP="000A0E9F">
            <w:pPr>
              <w:pStyle w:val="ConsPlusNonformat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32">
              <w:rPr>
                <w:rFonts w:ascii="Times New Roman" w:hAnsi="Times New Roman" w:cs="Times New Roman"/>
                <w:sz w:val="28"/>
                <w:szCs w:val="28"/>
              </w:rPr>
              <w:t>Обеспечение экологической безопасности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B3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Pr="00630A22">
              <w:rPr>
                <w:rFonts w:ascii="Times New Roman" w:hAnsi="Times New Roman"/>
                <w:sz w:val="28"/>
                <w:szCs w:val="28"/>
              </w:rPr>
              <w:t>Новобессергеневского</w:t>
            </w:r>
            <w:r w:rsidRPr="0063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7B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в том числе:</w:t>
            </w:r>
          </w:p>
          <w:p w14:paraId="2853CF52" w14:textId="77777777" w:rsidR="00630A22" w:rsidRPr="00A87B32" w:rsidRDefault="00630A22" w:rsidP="000A0E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32">
              <w:rPr>
                <w:rFonts w:ascii="Times New Roman" w:hAnsi="Times New Roman" w:cs="Times New Roman"/>
                <w:sz w:val="28"/>
                <w:szCs w:val="28"/>
              </w:rPr>
              <w:t>снижение объемов негативного воздействия на окружающую среду при осуществлении хозяйственной и иной деятельности;</w:t>
            </w:r>
          </w:p>
          <w:p w14:paraId="32453CC7" w14:textId="77777777" w:rsidR="00630A22" w:rsidRPr="00A87B32" w:rsidRDefault="00630A22" w:rsidP="000A0E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32">
              <w:rPr>
                <w:rFonts w:ascii="Times New Roman" w:hAnsi="Times New Roman" w:cs="Times New Roman"/>
                <w:sz w:val="28"/>
                <w:szCs w:val="28"/>
              </w:rPr>
              <w:t>2.Оценка состояния окружающей среды с целью принятия своевременных управленческих решений;</w:t>
            </w:r>
          </w:p>
          <w:p w14:paraId="25397CC8" w14:textId="77777777" w:rsidR="00630A22" w:rsidRPr="00A87B32" w:rsidRDefault="00630A22" w:rsidP="000A0E9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B32">
              <w:rPr>
                <w:rFonts w:ascii="Times New Roman" w:hAnsi="Times New Roman" w:cs="Times New Roman"/>
                <w:sz w:val="28"/>
                <w:szCs w:val="28"/>
              </w:rPr>
              <w:t>предотвращение негативного воздействия на окружающую среду при чрезвычайных ситуациях природного и техногенного характера;</w:t>
            </w:r>
          </w:p>
          <w:p w14:paraId="2974BA02" w14:textId="77777777" w:rsidR="00630A22" w:rsidRPr="00A87B32" w:rsidRDefault="00630A22" w:rsidP="000A0E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A87B32">
              <w:rPr>
                <w:szCs w:val="28"/>
              </w:rPr>
              <w:t xml:space="preserve">.Обеспечение сохранения зеленых насаждений </w:t>
            </w:r>
            <w:r w:rsidR="00BA626B" w:rsidRPr="00630A22">
              <w:rPr>
                <w:szCs w:val="28"/>
              </w:rPr>
              <w:t>Новобессергеневского</w:t>
            </w:r>
            <w:r w:rsidRPr="00A87B32">
              <w:rPr>
                <w:szCs w:val="28"/>
              </w:rPr>
              <w:t xml:space="preserve"> сельского поселения, их охрана и защита, многоцелевого, рационального, непрерывного использования и воспроизводства;</w:t>
            </w:r>
          </w:p>
          <w:p w14:paraId="7E109EC9" w14:textId="77777777" w:rsidR="00630A22" w:rsidRDefault="00630A22" w:rsidP="000A0E9F">
            <w:pPr>
              <w:ind w:right="163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A87B32">
              <w:rPr>
                <w:szCs w:val="28"/>
              </w:rPr>
              <w:t>.Организация системы экологического образования и информирования населения о состоянии окружающей среды, формирование экологической культуры</w:t>
            </w:r>
          </w:p>
          <w:p w14:paraId="5EA890D6" w14:textId="77777777" w:rsidR="00630A22" w:rsidRPr="00A87B32" w:rsidRDefault="00630A22" w:rsidP="000A0E9F">
            <w:pPr>
              <w:tabs>
                <w:tab w:val="left" w:pos="3810"/>
              </w:tabs>
              <w:ind w:right="163"/>
              <w:jc w:val="both"/>
              <w:rPr>
                <w:szCs w:val="28"/>
              </w:rPr>
            </w:pPr>
            <w:r>
              <w:rPr>
                <w:szCs w:val="28"/>
              </w:rPr>
              <w:tab/>
            </w:r>
          </w:p>
          <w:p w14:paraId="59AF186C" w14:textId="77777777" w:rsidR="00630A22" w:rsidRPr="00A87B32" w:rsidRDefault="00630A22" w:rsidP="000A0E9F">
            <w:pPr>
              <w:numPr>
                <w:ilvl w:val="0"/>
                <w:numId w:val="4"/>
              </w:numPr>
              <w:ind w:right="163"/>
              <w:jc w:val="both"/>
              <w:rPr>
                <w:szCs w:val="28"/>
              </w:rPr>
            </w:pPr>
            <w:r w:rsidRPr="00A87B32">
              <w:rPr>
                <w:szCs w:val="28"/>
              </w:rPr>
              <w:t>Ликвидация несанкционированных свалок и объектов размещения отходов;</w:t>
            </w:r>
          </w:p>
          <w:p w14:paraId="2D48C0ED" w14:textId="77777777" w:rsidR="00630A22" w:rsidRPr="00A87B32" w:rsidRDefault="00630A22" w:rsidP="000A0E9F">
            <w:pPr>
              <w:numPr>
                <w:ilvl w:val="0"/>
                <w:numId w:val="4"/>
              </w:numPr>
              <w:ind w:right="163"/>
              <w:jc w:val="both"/>
              <w:rPr>
                <w:szCs w:val="28"/>
              </w:rPr>
            </w:pPr>
            <w:r w:rsidRPr="00A87B32">
              <w:rPr>
                <w:szCs w:val="28"/>
              </w:rPr>
              <w:t xml:space="preserve">Количество саженцев декоративных деревьев, высаженных на территории </w:t>
            </w:r>
            <w:r w:rsidR="00997244" w:rsidRPr="00630A22">
              <w:rPr>
                <w:szCs w:val="28"/>
              </w:rPr>
              <w:t>Новобессергеневского</w:t>
            </w:r>
            <w:r w:rsidRPr="00A87B32">
              <w:rPr>
                <w:szCs w:val="28"/>
              </w:rPr>
              <w:t xml:space="preserve"> сельского поселения;</w:t>
            </w:r>
          </w:p>
          <w:p w14:paraId="5B1E07D5" w14:textId="77777777" w:rsidR="00630A22" w:rsidRPr="00813439" w:rsidRDefault="00630A22" w:rsidP="00813439">
            <w:pPr>
              <w:pStyle w:val="af0"/>
              <w:numPr>
                <w:ilvl w:val="0"/>
                <w:numId w:val="4"/>
              </w:numPr>
              <w:shd w:val="clear" w:color="auto" w:fill="FFFFFF"/>
              <w:spacing w:before="0" w:after="15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7B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участников,  вовлеченных в работу по охране окружающей сред</w:t>
            </w:r>
            <w:r w:rsidR="0081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ы.</w:t>
            </w:r>
          </w:p>
        </w:tc>
      </w:tr>
      <w:tr w:rsidR="00630A22" w:rsidRPr="00A87B32" w14:paraId="0AA14A02" w14:textId="77777777" w:rsidTr="00630A22">
        <w:tc>
          <w:tcPr>
            <w:tcW w:w="2988" w:type="dxa"/>
            <w:shd w:val="clear" w:color="auto" w:fill="auto"/>
          </w:tcPr>
          <w:p w14:paraId="0F803892" w14:textId="77777777" w:rsidR="00630A22" w:rsidRPr="00A87B32" w:rsidRDefault="00630A22" w:rsidP="000A0E9F">
            <w:pPr>
              <w:shd w:val="clear" w:color="auto" w:fill="FFFFFF"/>
              <w:spacing w:line="322" w:lineRule="exact"/>
              <w:ind w:right="1"/>
              <w:rPr>
                <w:szCs w:val="28"/>
              </w:rPr>
            </w:pPr>
            <w:r w:rsidRPr="00A87B32">
              <w:rPr>
                <w:szCs w:val="28"/>
              </w:rPr>
              <w:t xml:space="preserve">Этапы и сроки реализации </w:t>
            </w:r>
            <w:r w:rsidRPr="00A87B32">
              <w:rPr>
                <w:spacing w:val="-2"/>
                <w:szCs w:val="28"/>
              </w:rPr>
              <w:t xml:space="preserve">муниципальной программы  </w:t>
            </w:r>
            <w:r w:rsidR="00997244" w:rsidRPr="00630A22">
              <w:rPr>
                <w:szCs w:val="28"/>
              </w:rPr>
              <w:t>Новобессергеневского</w:t>
            </w:r>
            <w:r w:rsidR="00997244" w:rsidRPr="00A87B32">
              <w:rPr>
                <w:szCs w:val="28"/>
              </w:rPr>
              <w:t xml:space="preserve"> </w:t>
            </w:r>
            <w:r w:rsidRPr="00A87B32">
              <w:rPr>
                <w:szCs w:val="28"/>
              </w:rPr>
              <w:t>сельского поселения</w:t>
            </w:r>
          </w:p>
          <w:p w14:paraId="4506E579" w14:textId="77777777" w:rsidR="00630A22" w:rsidRPr="00A87B32" w:rsidRDefault="00630A22" w:rsidP="000A0E9F">
            <w:pPr>
              <w:rPr>
                <w:szCs w:val="28"/>
              </w:rPr>
            </w:pPr>
          </w:p>
        </w:tc>
        <w:tc>
          <w:tcPr>
            <w:tcW w:w="6759" w:type="dxa"/>
            <w:shd w:val="clear" w:color="auto" w:fill="auto"/>
          </w:tcPr>
          <w:p w14:paraId="349E21C8" w14:textId="77777777" w:rsidR="00630A22" w:rsidRPr="00A87B32" w:rsidRDefault="00630A22" w:rsidP="000A0E9F">
            <w:pPr>
              <w:jc w:val="both"/>
              <w:rPr>
                <w:szCs w:val="28"/>
              </w:rPr>
            </w:pPr>
          </w:p>
          <w:p w14:paraId="3182D2CB" w14:textId="77777777" w:rsidR="00630A22" w:rsidRPr="00A87B32" w:rsidRDefault="00630A22" w:rsidP="000A0E9F">
            <w:pPr>
              <w:jc w:val="both"/>
              <w:rPr>
                <w:szCs w:val="28"/>
              </w:rPr>
            </w:pPr>
          </w:p>
          <w:p w14:paraId="02DD871F" w14:textId="6163A6FF" w:rsidR="00630A22" w:rsidRPr="00A87B32" w:rsidRDefault="00630A22" w:rsidP="000A0E9F">
            <w:pPr>
              <w:jc w:val="both"/>
              <w:rPr>
                <w:szCs w:val="28"/>
              </w:rPr>
            </w:pPr>
            <w:r w:rsidRPr="00A87B32">
              <w:rPr>
                <w:szCs w:val="28"/>
              </w:rPr>
              <w:t>201</w:t>
            </w:r>
            <w:r w:rsidR="007F2F3A">
              <w:rPr>
                <w:szCs w:val="28"/>
              </w:rPr>
              <w:t>4</w:t>
            </w:r>
            <w:r w:rsidR="007571FD">
              <w:rPr>
                <w:szCs w:val="28"/>
              </w:rPr>
              <w:t>-202</w:t>
            </w:r>
            <w:r w:rsidR="000D3AED">
              <w:rPr>
                <w:szCs w:val="28"/>
              </w:rPr>
              <w:t>4</w:t>
            </w:r>
            <w:r w:rsidRPr="00A87B32">
              <w:rPr>
                <w:szCs w:val="28"/>
              </w:rPr>
              <w:t xml:space="preserve"> годы</w:t>
            </w:r>
          </w:p>
          <w:p w14:paraId="07956DC8" w14:textId="77777777" w:rsidR="00630A22" w:rsidRPr="00A87B32" w:rsidRDefault="00630A22" w:rsidP="000A0E9F">
            <w:pPr>
              <w:jc w:val="both"/>
              <w:rPr>
                <w:szCs w:val="28"/>
              </w:rPr>
            </w:pPr>
            <w:r w:rsidRPr="00A87B32">
              <w:rPr>
                <w:szCs w:val="28"/>
              </w:rPr>
              <w:t>Э</w:t>
            </w:r>
            <w:r w:rsidRPr="00A87B32">
              <w:rPr>
                <w:rFonts w:cs="Arial"/>
                <w:szCs w:val="28"/>
              </w:rPr>
              <w:t>тапы реализации государственной программы не выделяются.</w:t>
            </w:r>
          </w:p>
        </w:tc>
      </w:tr>
      <w:tr w:rsidR="00630A22" w:rsidRPr="00A87B32" w14:paraId="2364B1A7" w14:textId="77777777" w:rsidTr="00630A22">
        <w:tc>
          <w:tcPr>
            <w:tcW w:w="2988" w:type="dxa"/>
            <w:shd w:val="clear" w:color="auto" w:fill="auto"/>
          </w:tcPr>
          <w:p w14:paraId="68A0E99C" w14:textId="77777777" w:rsidR="00630A22" w:rsidRPr="00A87B32" w:rsidRDefault="00630A22" w:rsidP="000A0E9F">
            <w:pPr>
              <w:rPr>
                <w:szCs w:val="28"/>
              </w:rPr>
            </w:pPr>
          </w:p>
        </w:tc>
        <w:tc>
          <w:tcPr>
            <w:tcW w:w="6759" w:type="dxa"/>
            <w:shd w:val="clear" w:color="auto" w:fill="auto"/>
          </w:tcPr>
          <w:p w14:paraId="002EEDC8" w14:textId="77777777" w:rsidR="00630A22" w:rsidRPr="00A87B32" w:rsidRDefault="00630A22" w:rsidP="000A0E9F">
            <w:pPr>
              <w:ind w:right="163"/>
              <w:jc w:val="both"/>
              <w:rPr>
                <w:szCs w:val="28"/>
              </w:rPr>
            </w:pPr>
          </w:p>
        </w:tc>
      </w:tr>
      <w:tr w:rsidR="00630A22" w:rsidRPr="00A87B32" w14:paraId="62DCA869" w14:textId="77777777" w:rsidTr="00630A22">
        <w:tc>
          <w:tcPr>
            <w:tcW w:w="2988" w:type="dxa"/>
            <w:shd w:val="clear" w:color="auto" w:fill="auto"/>
          </w:tcPr>
          <w:p w14:paraId="69001CA6" w14:textId="77777777" w:rsidR="00630A22" w:rsidRDefault="00630A22" w:rsidP="000A0E9F">
            <w:pPr>
              <w:rPr>
                <w:szCs w:val="28"/>
              </w:rPr>
            </w:pPr>
          </w:p>
          <w:p w14:paraId="4457F162" w14:textId="77777777" w:rsidR="00997244" w:rsidRDefault="00997244" w:rsidP="000A0E9F">
            <w:pPr>
              <w:rPr>
                <w:szCs w:val="28"/>
              </w:rPr>
            </w:pPr>
          </w:p>
          <w:p w14:paraId="7CD417B6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Ресурсное обеспечение программы</w:t>
            </w:r>
          </w:p>
        </w:tc>
        <w:tc>
          <w:tcPr>
            <w:tcW w:w="6759" w:type="dxa"/>
            <w:shd w:val="clear" w:color="auto" w:fill="auto"/>
          </w:tcPr>
          <w:p w14:paraId="6F9E9C86" w14:textId="77777777" w:rsidR="00630A22" w:rsidRDefault="00630A22" w:rsidP="000A0E9F">
            <w:pPr>
              <w:rPr>
                <w:szCs w:val="28"/>
              </w:rPr>
            </w:pPr>
          </w:p>
          <w:p w14:paraId="32E7A0D0" w14:textId="77777777" w:rsidR="00997244" w:rsidRDefault="00997244" w:rsidP="000A0E9F">
            <w:pPr>
              <w:rPr>
                <w:szCs w:val="28"/>
              </w:rPr>
            </w:pPr>
          </w:p>
          <w:p w14:paraId="7B112732" w14:textId="496A4395" w:rsidR="00630A22" w:rsidRPr="007F2F3A" w:rsidRDefault="00630A22" w:rsidP="007F2F3A">
            <w:pPr>
              <w:rPr>
                <w:szCs w:val="28"/>
              </w:rPr>
            </w:pPr>
            <w:r w:rsidRPr="00A87B32">
              <w:rPr>
                <w:szCs w:val="28"/>
              </w:rPr>
              <w:t xml:space="preserve">Общий объем финансирования </w:t>
            </w:r>
            <w:r w:rsidR="00F8161B" w:rsidRPr="00A87B32">
              <w:rPr>
                <w:szCs w:val="28"/>
              </w:rPr>
              <w:t>Программы за</w:t>
            </w:r>
            <w:r w:rsidRPr="00A87B32">
              <w:rPr>
                <w:szCs w:val="28"/>
              </w:rPr>
              <w:t xml:space="preserve"> счет всех источников финансирования </w:t>
            </w:r>
            <w:r w:rsidR="00F8161B" w:rsidRPr="00A87B32">
              <w:rPr>
                <w:szCs w:val="28"/>
              </w:rPr>
              <w:t>составляет –</w:t>
            </w:r>
            <w:r w:rsidR="00F8161B">
              <w:rPr>
                <w:szCs w:val="28"/>
              </w:rPr>
              <w:t xml:space="preserve"> </w:t>
            </w:r>
            <w:r w:rsidR="00F8161B" w:rsidRPr="00F8161B">
              <w:rPr>
                <w:b/>
                <w:bCs/>
                <w:i/>
                <w:iCs/>
                <w:szCs w:val="28"/>
              </w:rPr>
              <w:t>31496,5</w:t>
            </w:r>
            <w:r w:rsidR="00F8161B">
              <w:rPr>
                <w:szCs w:val="28"/>
              </w:rPr>
              <w:t xml:space="preserve"> </w:t>
            </w:r>
            <w:r w:rsidRPr="009E030A">
              <w:rPr>
                <w:b/>
                <w:bCs/>
                <w:i/>
                <w:iCs/>
                <w:szCs w:val="28"/>
              </w:rPr>
              <w:t>тыс. руб</w:t>
            </w:r>
          </w:p>
          <w:p w14:paraId="5C19AEFC" w14:textId="77777777" w:rsidR="00630A22" w:rsidRPr="007F2F3A" w:rsidRDefault="00630A22" w:rsidP="000A0E9F">
            <w:pPr>
              <w:rPr>
                <w:szCs w:val="28"/>
              </w:rPr>
            </w:pPr>
            <w:r w:rsidRPr="007F2F3A">
              <w:rPr>
                <w:szCs w:val="28"/>
              </w:rPr>
              <w:t>Объем финансирования по годам:</w:t>
            </w:r>
          </w:p>
          <w:p w14:paraId="605AE345" w14:textId="77777777" w:rsidR="007F2F3A" w:rsidRPr="007F2F3A" w:rsidRDefault="007F2F3A" w:rsidP="007F2F3A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2014 год –          </w:t>
            </w:r>
            <w:r w:rsidR="00190677">
              <w:rPr>
                <w:szCs w:val="28"/>
              </w:rPr>
              <w:t>1</w:t>
            </w:r>
            <w:r w:rsidRPr="007F2F3A">
              <w:rPr>
                <w:szCs w:val="28"/>
              </w:rPr>
              <w:t>,4   тыс. руб.</w:t>
            </w:r>
          </w:p>
          <w:p w14:paraId="19CDB339" w14:textId="77777777" w:rsidR="007F2F3A" w:rsidRPr="007F2F3A" w:rsidRDefault="007F2F3A" w:rsidP="007F2F3A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2015 год –          </w:t>
            </w:r>
            <w:r w:rsidR="00F12943">
              <w:rPr>
                <w:szCs w:val="28"/>
              </w:rPr>
              <w:t>833,7</w:t>
            </w:r>
            <w:r w:rsidRPr="007F2F3A">
              <w:rPr>
                <w:szCs w:val="28"/>
              </w:rPr>
              <w:t xml:space="preserve">    тыс. руб.</w:t>
            </w:r>
          </w:p>
          <w:p w14:paraId="03614D6E" w14:textId="77777777" w:rsidR="00630A22" w:rsidRPr="007F2F3A" w:rsidRDefault="00630A22" w:rsidP="000A0E9F">
            <w:pPr>
              <w:jc w:val="both"/>
              <w:rPr>
                <w:szCs w:val="28"/>
              </w:rPr>
            </w:pPr>
            <w:bookmarkStart w:id="0" w:name="OLE_LINK1"/>
            <w:bookmarkStart w:id="1" w:name="OLE_LINK2"/>
            <w:r w:rsidRPr="007F2F3A">
              <w:rPr>
                <w:szCs w:val="28"/>
              </w:rPr>
              <w:t xml:space="preserve">2016 год –          </w:t>
            </w:r>
            <w:r w:rsidR="007F2F3A" w:rsidRPr="007F2F3A">
              <w:rPr>
                <w:szCs w:val="28"/>
              </w:rPr>
              <w:t>1070,3</w:t>
            </w:r>
            <w:r w:rsidRPr="007F2F3A">
              <w:rPr>
                <w:szCs w:val="28"/>
              </w:rPr>
              <w:t xml:space="preserve">   тыс. руб.</w:t>
            </w:r>
          </w:p>
          <w:p w14:paraId="46E41F85" w14:textId="2AF4DD34" w:rsidR="00630A22" w:rsidRPr="007F2F3A" w:rsidRDefault="00630A22" w:rsidP="000A0E9F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2017 год –         </w:t>
            </w:r>
            <w:r w:rsidR="00A73930">
              <w:rPr>
                <w:szCs w:val="28"/>
              </w:rPr>
              <w:t xml:space="preserve"> </w:t>
            </w:r>
            <w:r w:rsidRPr="007F2F3A">
              <w:rPr>
                <w:szCs w:val="28"/>
              </w:rPr>
              <w:t xml:space="preserve"> </w:t>
            </w:r>
            <w:r w:rsidR="00F12943">
              <w:rPr>
                <w:szCs w:val="28"/>
              </w:rPr>
              <w:t>681,0</w:t>
            </w:r>
            <w:r w:rsidRPr="007F2F3A">
              <w:rPr>
                <w:szCs w:val="28"/>
              </w:rPr>
              <w:t xml:space="preserve">    тыс. руб.</w:t>
            </w:r>
          </w:p>
          <w:p w14:paraId="389A11C0" w14:textId="0BE35307" w:rsidR="00630A22" w:rsidRPr="007F2F3A" w:rsidRDefault="00630A22" w:rsidP="000A0E9F">
            <w:pPr>
              <w:rPr>
                <w:szCs w:val="28"/>
              </w:rPr>
            </w:pPr>
            <w:r w:rsidRPr="007F2F3A">
              <w:rPr>
                <w:szCs w:val="28"/>
              </w:rPr>
              <w:t xml:space="preserve">2018 год –           </w:t>
            </w:r>
            <w:r w:rsidR="00D7349C">
              <w:rPr>
                <w:szCs w:val="28"/>
              </w:rPr>
              <w:t xml:space="preserve">1680,7   </w:t>
            </w:r>
            <w:r w:rsidRPr="007F2F3A">
              <w:rPr>
                <w:szCs w:val="28"/>
              </w:rPr>
              <w:t>тыс. руб</w:t>
            </w:r>
            <w:bookmarkEnd w:id="0"/>
            <w:bookmarkEnd w:id="1"/>
            <w:r w:rsidRPr="007F2F3A">
              <w:rPr>
                <w:szCs w:val="28"/>
              </w:rPr>
              <w:t>.</w:t>
            </w:r>
          </w:p>
          <w:p w14:paraId="09A7C3D3" w14:textId="5D93D871" w:rsidR="00630A22" w:rsidRPr="007F2F3A" w:rsidRDefault="00630A22" w:rsidP="000A0E9F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2019 год –          </w:t>
            </w:r>
            <w:r w:rsidR="00A73930">
              <w:rPr>
                <w:szCs w:val="28"/>
              </w:rPr>
              <w:t xml:space="preserve">  </w:t>
            </w:r>
            <w:r w:rsidR="00832CED">
              <w:rPr>
                <w:szCs w:val="28"/>
              </w:rPr>
              <w:t>2741,7</w:t>
            </w:r>
            <w:r w:rsidR="00D7349C">
              <w:rPr>
                <w:szCs w:val="28"/>
              </w:rPr>
              <w:t xml:space="preserve">  </w:t>
            </w:r>
            <w:r w:rsidRPr="007F2F3A">
              <w:rPr>
                <w:szCs w:val="28"/>
              </w:rPr>
              <w:t>тыс. руб.</w:t>
            </w:r>
          </w:p>
          <w:p w14:paraId="04103DAA" w14:textId="77777777" w:rsidR="00630A22" w:rsidRDefault="00630A22" w:rsidP="000A0E9F">
            <w:pPr>
              <w:rPr>
                <w:szCs w:val="28"/>
              </w:rPr>
            </w:pPr>
            <w:r w:rsidRPr="007F2F3A">
              <w:rPr>
                <w:szCs w:val="28"/>
              </w:rPr>
              <w:t xml:space="preserve">2020 год –            </w:t>
            </w:r>
            <w:r w:rsidR="007571FD">
              <w:rPr>
                <w:szCs w:val="28"/>
              </w:rPr>
              <w:t>5135,8</w:t>
            </w:r>
            <w:r w:rsidR="006570B1" w:rsidRPr="007F2F3A">
              <w:rPr>
                <w:szCs w:val="28"/>
              </w:rPr>
              <w:t xml:space="preserve">   </w:t>
            </w:r>
            <w:r w:rsidRPr="007F2F3A">
              <w:rPr>
                <w:szCs w:val="28"/>
              </w:rPr>
              <w:t>тыс. руб.</w:t>
            </w:r>
          </w:p>
          <w:p w14:paraId="7E1A4539" w14:textId="349F9F00" w:rsidR="00D7349C" w:rsidRPr="00A73930" w:rsidRDefault="007571FD" w:rsidP="000A0E9F">
            <w:pPr>
              <w:rPr>
                <w:szCs w:val="28"/>
              </w:rPr>
            </w:pPr>
            <w:r>
              <w:rPr>
                <w:szCs w:val="28"/>
              </w:rPr>
              <w:t xml:space="preserve">2021 год </w:t>
            </w:r>
            <w:r w:rsidRPr="00A73930">
              <w:rPr>
                <w:szCs w:val="28"/>
              </w:rPr>
              <w:t xml:space="preserve">-             </w:t>
            </w:r>
            <w:r w:rsidRPr="009E030A">
              <w:rPr>
                <w:szCs w:val="28"/>
              </w:rPr>
              <w:t>3</w:t>
            </w:r>
            <w:r w:rsidR="009E030A" w:rsidRPr="009E030A">
              <w:rPr>
                <w:szCs w:val="28"/>
              </w:rPr>
              <w:t>365</w:t>
            </w:r>
            <w:r w:rsidR="009E030A">
              <w:rPr>
                <w:szCs w:val="28"/>
              </w:rPr>
              <w:t>,9</w:t>
            </w:r>
            <w:r w:rsidR="00832CED" w:rsidRPr="00A73930">
              <w:rPr>
                <w:szCs w:val="28"/>
              </w:rPr>
              <w:t xml:space="preserve">    тыс.руб.</w:t>
            </w:r>
          </w:p>
          <w:p w14:paraId="50DE8AD3" w14:textId="08DE7B1E" w:rsidR="00832CED" w:rsidRPr="00A73930" w:rsidRDefault="007571FD" w:rsidP="000A0E9F">
            <w:pPr>
              <w:rPr>
                <w:szCs w:val="28"/>
              </w:rPr>
            </w:pPr>
            <w:r w:rsidRPr="00A73930">
              <w:rPr>
                <w:szCs w:val="28"/>
              </w:rPr>
              <w:t xml:space="preserve">2022 год -             </w:t>
            </w:r>
            <w:r w:rsidR="00F8161B">
              <w:rPr>
                <w:szCs w:val="28"/>
              </w:rPr>
              <w:t>13228,8</w:t>
            </w:r>
            <w:r w:rsidR="000D3AED" w:rsidRPr="00A73930">
              <w:rPr>
                <w:color w:val="000000"/>
                <w:szCs w:val="28"/>
              </w:rPr>
              <w:t xml:space="preserve"> </w:t>
            </w:r>
            <w:r w:rsidR="00832CED" w:rsidRPr="00A73930">
              <w:rPr>
                <w:szCs w:val="28"/>
              </w:rPr>
              <w:t>тыс.руб.</w:t>
            </w:r>
          </w:p>
          <w:p w14:paraId="0480A8E2" w14:textId="4B609CBE" w:rsidR="007571FD" w:rsidRPr="00A73930" w:rsidRDefault="007571FD" w:rsidP="000A0E9F">
            <w:pPr>
              <w:rPr>
                <w:szCs w:val="28"/>
              </w:rPr>
            </w:pPr>
            <w:r w:rsidRPr="00A73930">
              <w:rPr>
                <w:szCs w:val="28"/>
              </w:rPr>
              <w:t xml:space="preserve">2023 год -             </w:t>
            </w:r>
            <w:r w:rsidR="000D3AED" w:rsidRPr="00A73930">
              <w:rPr>
                <w:szCs w:val="28"/>
              </w:rPr>
              <w:t>1</w:t>
            </w:r>
            <w:r w:rsidR="000258A5">
              <w:rPr>
                <w:szCs w:val="28"/>
              </w:rPr>
              <w:t>5</w:t>
            </w:r>
            <w:r w:rsidR="000D3AED" w:rsidRPr="00A73930">
              <w:rPr>
                <w:szCs w:val="28"/>
              </w:rPr>
              <w:t xml:space="preserve">59,0 </w:t>
            </w:r>
            <w:r w:rsidRPr="00A73930">
              <w:rPr>
                <w:szCs w:val="28"/>
              </w:rPr>
              <w:t>тыс.руб.</w:t>
            </w:r>
          </w:p>
          <w:p w14:paraId="776F169B" w14:textId="0942E141" w:rsidR="000D3AED" w:rsidRPr="007F2F3A" w:rsidRDefault="000D3AED" w:rsidP="000A0E9F">
            <w:pPr>
              <w:rPr>
                <w:szCs w:val="28"/>
              </w:rPr>
            </w:pPr>
            <w:r w:rsidRPr="00A73930">
              <w:rPr>
                <w:szCs w:val="28"/>
              </w:rPr>
              <w:t xml:space="preserve">2024 год -             </w:t>
            </w:r>
            <w:r w:rsidR="000258A5">
              <w:rPr>
                <w:szCs w:val="28"/>
              </w:rPr>
              <w:t>11</w:t>
            </w:r>
            <w:r w:rsidRPr="00A73930">
              <w:rPr>
                <w:szCs w:val="28"/>
              </w:rPr>
              <w:t>98,2 тыс.руб</w:t>
            </w:r>
            <w:r>
              <w:rPr>
                <w:szCs w:val="28"/>
              </w:rPr>
              <w:t>.</w:t>
            </w:r>
          </w:p>
          <w:p w14:paraId="56DB8C9D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14:paraId="3FAE4AD0" w14:textId="77777777" w:rsidR="00630A22" w:rsidRPr="00A87B32" w:rsidRDefault="00630A22" w:rsidP="000A0E9F">
            <w:pPr>
              <w:rPr>
                <w:szCs w:val="28"/>
              </w:rPr>
            </w:pPr>
          </w:p>
          <w:p w14:paraId="1C78D6FF" w14:textId="77777777" w:rsidR="00630A22" w:rsidRPr="00A87B32" w:rsidRDefault="00630A22" w:rsidP="000A0E9F">
            <w:pPr>
              <w:rPr>
                <w:rFonts w:eastAsia="Batang"/>
                <w:szCs w:val="28"/>
              </w:rPr>
            </w:pPr>
          </w:p>
        </w:tc>
      </w:tr>
      <w:tr w:rsidR="00630A22" w:rsidRPr="00A87B32" w14:paraId="032A692A" w14:textId="77777777" w:rsidTr="00630A22">
        <w:trPr>
          <w:trHeight w:val="141"/>
        </w:trPr>
        <w:tc>
          <w:tcPr>
            <w:tcW w:w="2988" w:type="dxa"/>
            <w:shd w:val="clear" w:color="auto" w:fill="auto"/>
          </w:tcPr>
          <w:p w14:paraId="4635B1B1" w14:textId="77777777" w:rsidR="00630A22" w:rsidRPr="00A87B32" w:rsidRDefault="00630A22" w:rsidP="000A0E9F">
            <w:pPr>
              <w:rPr>
                <w:szCs w:val="28"/>
              </w:rPr>
            </w:pPr>
            <w:r w:rsidRPr="00A87B32">
              <w:rPr>
                <w:szCs w:val="28"/>
              </w:rPr>
              <w:t>Ожидаемые конечные результаты реализации Программы</w:t>
            </w:r>
          </w:p>
          <w:p w14:paraId="14EE9C35" w14:textId="77777777" w:rsidR="00630A22" w:rsidRPr="00A87B32" w:rsidRDefault="00630A22" w:rsidP="000A0E9F">
            <w:pPr>
              <w:rPr>
                <w:szCs w:val="28"/>
              </w:rPr>
            </w:pPr>
          </w:p>
          <w:p w14:paraId="20EB6CFB" w14:textId="77777777" w:rsidR="00630A22" w:rsidRPr="00A87B32" w:rsidRDefault="00630A22" w:rsidP="000A0E9F">
            <w:pPr>
              <w:rPr>
                <w:szCs w:val="28"/>
              </w:rPr>
            </w:pPr>
          </w:p>
          <w:p w14:paraId="02C096DB" w14:textId="77777777" w:rsidR="00630A22" w:rsidRPr="00A87B32" w:rsidRDefault="00630A22" w:rsidP="000A0E9F">
            <w:pPr>
              <w:rPr>
                <w:szCs w:val="28"/>
              </w:rPr>
            </w:pPr>
          </w:p>
          <w:p w14:paraId="3167EF7B" w14:textId="77777777" w:rsidR="00630A22" w:rsidRPr="00A87B32" w:rsidRDefault="00630A22" w:rsidP="000A0E9F">
            <w:pPr>
              <w:rPr>
                <w:szCs w:val="28"/>
              </w:rPr>
            </w:pPr>
          </w:p>
          <w:p w14:paraId="7B5B03B2" w14:textId="77777777" w:rsidR="00630A22" w:rsidRPr="00A87B32" w:rsidRDefault="00630A22" w:rsidP="000A0E9F">
            <w:pPr>
              <w:rPr>
                <w:szCs w:val="28"/>
              </w:rPr>
            </w:pPr>
          </w:p>
          <w:p w14:paraId="6DA9B57A" w14:textId="77777777" w:rsidR="00630A22" w:rsidRPr="00A87B32" w:rsidRDefault="00630A22" w:rsidP="000A0E9F">
            <w:pPr>
              <w:rPr>
                <w:szCs w:val="28"/>
              </w:rPr>
            </w:pPr>
          </w:p>
          <w:p w14:paraId="22A4063A" w14:textId="77777777" w:rsidR="00630A22" w:rsidRPr="00A87B32" w:rsidRDefault="00630A22" w:rsidP="000A0E9F">
            <w:pPr>
              <w:rPr>
                <w:szCs w:val="28"/>
              </w:rPr>
            </w:pPr>
          </w:p>
          <w:p w14:paraId="098FB11F" w14:textId="77777777" w:rsidR="00630A22" w:rsidRPr="00A87B32" w:rsidRDefault="00630A22" w:rsidP="000A0E9F">
            <w:pPr>
              <w:rPr>
                <w:szCs w:val="28"/>
              </w:rPr>
            </w:pPr>
          </w:p>
          <w:p w14:paraId="688AA1C4" w14:textId="77777777" w:rsidR="00630A22" w:rsidRPr="00A87B32" w:rsidRDefault="00630A22" w:rsidP="000A0E9F">
            <w:pPr>
              <w:rPr>
                <w:szCs w:val="28"/>
              </w:rPr>
            </w:pPr>
          </w:p>
          <w:p w14:paraId="296CBC30" w14:textId="77777777" w:rsidR="00630A22" w:rsidRPr="00A87B32" w:rsidRDefault="00630A22" w:rsidP="000A0E9F">
            <w:pPr>
              <w:rPr>
                <w:szCs w:val="28"/>
              </w:rPr>
            </w:pPr>
          </w:p>
          <w:p w14:paraId="4B7C4B10" w14:textId="77777777" w:rsidR="00630A22" w:rsidRPr="00A87B32" w:rsidRDefault="00630A22" w:rsidP="000A0E9F">
            <w:pPr>
              <w:rPr>
                <w:szCs w:val="28"/>
              </w:rPr>
            </w:pPr>
          </w:p>
          <w:p w14:paraId="7A58858B" w14:textId="77777777" w:rsidR="00630A22" w:rsidRPr="00A87B32" w:rsidRDefault="00630A22" w:rsidP="000A0E9F">
            <w:pPr>
              <w:rPr>
                <w:szCs w:val="28"/>
              </w:rPr>
            </w:pPr>
          </w:p>
          <w:p w14:paraId="31081271" w14:textId="77777777" w:rsidR="00630A22" w:rsidRPr="00A87B32" w:rsidRDefault="00630A22" w:rsidP="000A0E9F">
            <w:pPr>
              <w:rPr>
                <w:szCs w:val="28"/>
              </w:rPr>
            </w:pPr>
          </w:p>
        </w:tc>
        <w:tc>
          <w:tcPr>
            <w:tcW w:w="6759" w:type="dxa"/>
            <w:shd w:val="clear" w:color="auto" w:fill="auto"/>
          </w:tcPr>
          <w:p w14:paraId="1DB85717" w14:textId="77777777" w:rsidR="00630A22" w:rsidRPr="00A87B32" w:rsidRDefault="00630A22" w:rsidP="000A0E9F">
            <w:pPr>
              <w:jc w:val="both"/>
              <w:rPr>
                <w:szCs w:val="28"/>
              </w:rPr>
            </w:pPr>
            <w:r w:rsidRPr="00A87B32">
              <w:rPr>
                <w:szCs w:val="28"/>
              </w:rPr>
              <w:t>увеличение объема информаци</w:t>
            </w:r>
            <w:r w:rsidR="00997244">
              <w:rPr>
                <w:szCs w:val="28"/>
              </w:rPr>
              <w:t>и о состоянии окружающей среды</w:t>
            </w:r>
            <w:r w:rsidRPr="00A87B32">
              <w:rPr>
                <w:rFonts w:eastAsia="Batang"/>
                <w:szCs w:val="28"/>
              </w:rPr>
              <w:t>,</w:t>
            </w:r>
            <w:r w:rsidR="00997244">
              <w:rPr>
                <w:szCs w:val="28"/>
              </w:rPr>
              <w:t xml:space="preserve"> </w:t>
            </w:r>
            <w:r w:rsidRPr="00A87B32">
              <w:rPr>
                <w:szCs w:val="28"/>
              </w:rPr>
              <w:t>уменьшение количества несанкционированных свалок и объектов размещения отходов;</w:t>
            </w:r>
          </w:p>
          <w:p w14:paraId="43F1BF42" w14:textId="77777777" w:rsidR="00630A22" w:rsidRPr="00A87B32" w:rsidRDefault="00630A22" w:rsidP="000A0E9F">
            <w:pPr>
              <w:jc w:val="both"/>
              <w:rPr>
                <w:szCs w:val="28"/>
              </w:rPr>
            </w:pPr>
            <w:r w:rsidRPr="00A87B32">
              <w:rPr>
                <w:szCs w:val="28"/>
              </w:rPr>
              <w:t>увеличение объема информации системы учета субъектов хозяйственной и иной деятельности, оказывающих негативное воздействие на окружающую среду;</w:t>
            </w:r>
          </w:p>
          <w:p w14:paraId="2C431FC5" w14:textId="77777777" w:rsidR="00630A22" w:rsidRPr="00A87B32" w:rsidRDefault="00630A22" w:rsidP="000A0E9F">
            <w:pPr>
              <w:jc w:val="both"/>
              <w:rPr>
                <w:szCs w:val="28"/>
              </w:rPr>
            </w:pPr>
            <w:r w:rsidRPr="00A87B32">
              <w:rPr>
                <w:szCs w:val="28"/>
              </w:rPr>
              <w:t xml:space="preserve">формирование экологического сознания и повышение уровня экологической культуры населения </w:t>
            </w:r>
            <w:r>
              <w:rPr>
                <w:szCs w:val="28"/>
              </w:rPr>
              <w:t>поселения</w:t>
            </w:r>
            <w:r w:rsidRPr="00A87B32">
              <w:rPr>
                <w:szCs w:val="28"/>
              </w:rPr>
              <w:t xml:space="preserve">; </w:t>
            </w:r>
          </w:p>
          <w:p w14:paraId="26268569" w14:textId="77777777" w:rsidR="00630A22" w:rsidRPr="00A87B32" w:rsidRDefault="00630A22" w:rsidP="000A0E9F">
            <w:pPr>
              <w:jc w:val="both"/>
              <w:rPr>
                <w:szCs w:val="28"/>
              </w:rPr>
            </w:pPr>
            <w:r w:rsidRPr="00A87B32">
              <w:rPr>
                <w:szCs w:val="28"/>
              </w:rPr>
              <w:t>предотвращение ущерба в результате реализации мероприятий по обеспечению безопасности ГТС;</w:t>
            </w:r>
          </w:p>
          <w:p w14:paraId="2ED8D381" w14:textId="77777777" w:rsidR="00630A22" w:rsidRDefault="007571FD" w:rsidP="000A0E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увеличение к 2023</w:t>
            </w:r>
            <w:r w:rsidR="00630A22" w:rsidRPr="00A87B32">
              <w:rPr>
                <w:szCs w:val="28"/>
              </w:rPr>
              <w:t xml:space="preserve"> году площади ежегодно создаваемых зеленых насаждений в населенных пунктах поселения;</w:t>
            </w:r>
          </w:p>
          <w:p w14:paraId="4F36C4D8" w14:textId="77777777" w:rsidR="00630A22" w:rsidRPr="00A87B32" w:rsidRDefault="00630A22" w:rsidP="000A0E9F">
            <w:pPr>
              <w:jc w:val="both"/>
              <w:rPr>
                <w:rFonts w:eastAsia="Batang"/>
                <w:szCs w:val="28"/>
              </w:rPr>
            </w:pPr>
          </w:p>
        </w:tc>
      </w:tr>
    </w:tbl>
    <w:p w14:paraId="0D1129CE" w14:textId="77777777" w:rsidR="00630A22" w:rsidRPr="00A87B32" w:rsidRDefault="00630A22" w:rsidP="008661D0">
      <w:pPr>
        <w:rPr>
          <w:color w:val="000000"/>
          <w:szCs w:val="28"/>
        </w:rPr>
      </w:pPr>
    </w:p>
    <w:p w14:paraId="667D8A7E" w14:textId="77777777" w:rsidR="00630A22" w:rsidRPr="00171AB4" w:rsidRDefault="00630A22" w:rsidP="00630A22">
      <w:pPr>
        <w:jc w:val="center"/>
        <w:rPr>
          <w:rFonts w:eastAsia="Batang"/>
          <w:b/>
          <w:szCs w:val="28"/>
        </w:rPr>
      </w:pPr>
      <w:r w:rsidRPr="00171AB4">
        <w:rPr>
          <w:b/>
          <w:szCs w:val="28"/>
        </w:rPr>
        <w:t xml:space="preserve">Раздел 1.  Общая характеристика текущего состояния соответствующей сферы социально-экономического развития </w:t>
      </w:r>
      <w:r w:rsidR="00B41C9F" w:rsidRPr="00B41C9F">
        <w:rPr>
          <w:b/>
          <w:szCs w:val="28"/>
        </w:rPr>
        <w:t>Новобессергеневского</w:t>
      </w:r>
      <w:r w:rsidRPr="00171AB4">
        <w:rPr>
          <w:b/>
          <w:szCs w:val="28"/>
        </w:rPr>
        <w:t xml:space="preserve"> сельского поселения</w:t>
      </w:r>
      <w:r w:rsidRPr="00171AB4">
        <w:rPr>
          <w:rFonts w:eastAsia="Batang"/>
          <w:b/>
          <w:szCs w:val="28"/>
        </w:rPr>
        <w:t>.</w:t>
      </w:r>
    </w:p>
    <w:p w14:paraId="7936FF9E" w14:textId="77777777" w:rsidR="00630A22" w:rsidRPr="00A87B32" w:rsidRDefault="00630A22" w:rsidP="00630A22">
      <w:pPr>
        <w:jc w:val="center"/>
        <w:rPr>
          <w:szCs w:val="28"/>
        </w:rPr>
      </w:pPr>
    </w:p>
    <w:p w14:paraId="4DF94AFB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экономики, вопросы охраны окружающей среды приобретают особое значение. Экологическая ситуация в Ростовской области, и в частности в </w:t>
      </w:r>
      <w:r w:rsidR="00B41C9F" w:rsidRPr="00630A22">
        <w:rPr>
          <w:rFonts w:ascii="Times New Roman" w:hAnsi="Times New Roman"/>
          <w:sz w:val="28"/>
          <w:szCs w:val="28"/>
        </w:rPr>
        <w:t>Новобессе</w:t>
      </w:r>
      <w:r w:rsidR="00B41C9F">
        <w:rPr>
          <w:rFonts w:ascii="Times New Roman" w:hAnsi="Times New Roman"/>
          <w:sz w:val="28"/>
          <w:szCs w:val="28"/>
        </w:rPr>
        <w:t>ргеневском</w:t>
      </w:r>
      <w:r w:rsidRPr="00A87B32">
        <w:rPr>
          <w:rFonts w:ascii="Times New Roman" w:hAnsi="Times New Roman" w:cs="Times New Roman"/>
          <w:sz w:val="28"/>
          <w:szCs w:val="28"/>
        </w:rPr>
        <w:t xml:space="preserve"> сельском поселении Неклиновского района, остается напряженной, а уровень загрязнения окружающей среды - высоким.</w:t>
      </w:r>
    </w:p>
    <w:p w14:paraId="6FBE5F50" w14:textId="77777777" w:rsidR="00630A22" w:rsidRPr="00A87B32" w:rsidRDefault="00B41C9F" w:rsidP="00630A22">
      <w:pPr>
        <w:ind w:firstLine="709"/>
        <w:jc w:val="both"/>
        <w:rPr>
          <w:szCs w:val="28"/>
        </w:rPr>
      </w:pPr>
      <w:r w:rsidRPr="00630A22">
        <w:rPr>
          <w:szCs w:val="28"/>
        </w:rPr>
        <w:t>Новобессе</w:t>
      </w:r>
      <w:r>
        <w:rPr>
          <w:szCs w:val="28"/>
        </w:rPr>
        <w:t>ргеневское</w:t>
      </w:r>
      <w:r w:rsidR="00630A22" w:rsidRPr="00A87B32">
        <w:rPr>
          <w:szCs w:val="28"/>
        </w:rPr>
        <w:t xml:space="preserve"> сельское поселение  относится к сельскохозяйственному зональному региону Неклиновского района Ростовской области. Однако обратной стороной развития сельского хозяйства в поселении  является усиление негативного воздействия на окружающую среду. </w:t>
      </w:r>
    </w:p>
    <w:p w14:paraId="755B81FC" w14:textId="77777777" w:rsidR="00630A22" w:rsidRPr="00A87B32" w:rsidRDefault="00630A22" w:rsidP="00630A22">
      <w:pPr>
        <w:ind w:firstLine="709"/>
        <w:jc w:val="both"/>
        <w:rPr>
          <w:szCs w:val="28"/>
        </w:rPr>
      </w:pPr>
      <w:r w:rsidRPr="00A87B32">
        <w:rPr>
          <w:szCs w:val="28"/>
        </w:rPr>
        <w:t xml:space="preserve">Экологические проблемы </w:t>
      </w:r>
      <w:r w:rsidR="00B41C9F" w:rsidRPr="00630A22">
        <w:rPr>
          <w:szCs w:val="28"/>
        </w:rPr>
        <w:t>Новобессергеневского</w:t>
      </w:r>
      <w:r w:rsidR="00B41C9F" w:rsidRPr="00A87B32">
        <w:rPr>
          <w:szCs w:val="28"/>
        </w:rPr>
        <w:t xml:space="preserve"> </w:t>
      </w:r>
      <w:r w:rsidRPr="00A87B32">
        <w:rPr>
          <w:szCs w:val="28"/>
        </w:rPr>
        <w:t>сельского поселения типичны для многих регионов России: загрязнения атмосферного воздуха, нерешенные проблемы утилизации отходов производства и потребления, загрязнение водных объектов неочищенными сточными водами, деградация почвенного покрова (эрозия, засоление почв и др.), неудовлетворительное состояние лесонасаждений.</w:t>
      </w:r>
    </w:p>
    <w:p w14:paraId="52969F8D" w14:textId="77777777" w:rsidR="00630A22" w:rsidRPr="00A87B32" w:rsidRDefault="00630A22" w:rsidP="00630A22">
      <w:pPr>
        <w:ind w:firstLine="709"/>
        <w:jc w:val="both"/>
        <w:rPr>
          <w:szCs w:val="28"/>
        </w:rPr>
      </w:pPr>
      <w:r w:rsidRPr="00A87B32">
        <w:rPr>
          <w:szCs w:val="28"/>
        </w:rPr>
        <w:t xml:space="preserve">Одним из ключевых направлений развития </w:t>
      </w:r>
      <w:r w:rsidR="00B41C9F" w:rsidRPr="00630A22">
        <w:rPr>
          <w:szCs w:val="28"/>
        </w:rPr>
        <w:t>Новобессергеневского</w:t>
      </w:r>
      <w:r w:rsidRPr="00A87B32">
        <w:rPr>
          <w:szCs w:val="28"/>
        </w:rPr>
        <w:t xml:space="preserve"> сельского поселения является повышение уровня и качества жизни населения. Высокое качество жизни и здоровья населения, а также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 </w:t>
      </w:r>
    </w:p>
    <w:p w14:paraId="7773B990" w14:textId="77777777" w:rsidR="00630A22" w:rsidRPr="00A87B32" w:rsidRDefault="00630A22" w:rsidP="00630A22">
      <w:pPr>
        <w:jc w:val="both"/>
        <w:rPr>
          <w:szCs w:val="28"/>
        </w:rPr>
      </w:pPr>
      <w:r w:rsidRPr="00A87B32">
        <w:rPr>
          <w:szCs w:val="28"/>
        </w:rPr>
        <w:t xml:space="preserve">Перспективное решение проблем экологии на территории муниципального образования требует обеспечения непрерывного и комплексного подхода с использованием программно-целевого метода, что обусловило необходимость разработки  муниципальной программа </w:t>
      </w:r>
      <w:r w:rsidR="00B41C9F" w:rsidRPr="00630A22">
        <w:rPr>
          <w:szCs w:val="28"/>
        </w:rPr>
        <w:t>Новобессергеневского</w:t>
      </w:r>
      <w:r w:rsidRPr="00A87B32">
        <w:rPr>
          <w:szCs w:val="28"/>
        </w:rPr>
        <w:t xml:space="preserve"> сельского поселения Неклиновского района Ростовской области «Охрана окружающей среды и рациональное природопользование» (далее – Программа). </w:t>
      </w:r>
      <w:r w:rsidRPr="00A87B32">
        <w:rPr>
          <w:rFonts w:cs="Calibri"/>
          <w:szCs w:val="28"/>
        </w:rPr>
        <w:t xml:space="preserve">Настоящая программа является продолжением усилий Администрации </w:t>
      </w:r>
      <w:r w:rsidR="00B41C9F" w:rsidRPr="00630A22">
        <w:rPr>
          <w:szCs w:val="28"/>
        </w:rPr>
        <w:t>Новобессергеневского</w:t>
      </w:r>
      <w:r w:rsidRPr="00A87B32">
        <w:rPr>
          <w:rFonts w:cs="Calibri"/>
          <w:szCs w:val="28"/>
        </w:rPr>
        <w:t xml:space="preserve"> сельского поселения на коренное улучшение экологической обстановки в поселении.</w:t>
      </w:r>
    </w:p>
    <w:p w14:paraId="2DA2C53F" w14:textId="77777777" w:rsidR="00630A22" w:rsidRDefault="00630A22" w:rsidP="008661D0">
      <w:pPr>
        <w:jc w:val="both"/>
        <w:rPr>
          <w:szCs w:val="28"/>
        </w:rPr>
      </w:pPr>
    </w:p>
    <w:p w14:paraId="5875C625" w14:textId="77777777" w:rsidR="00630A22" w:rsidRDefault="00630A22" w:rsidP="00630A22">
      <w:pPr>
        <w:ind w:firstLine="720"/>
        <w:jc w:val="both"/>
        <w:rPr>
          <w:szCs w:val="28"/>
        </w:rPr>
      </w:pPr>
      <w:r w:rsidRPr="00A87B32">
        <w:rPr>
          <w:szCs w:val="28"/>
        </w:rPr>
        <w:t xml:space="preserve">Программа содержит комплекс мероприятий, направленных на решение приоритетных задач в сфере охраны окружающей среды на территории </w:t>
      </w:r>
      <w:r w:rsidR="00B41C9F" w:rsidRPr="00630A22">
        <w:rPr>
          <w:szCs w:val="28"/>
        </w:rPr>
        <w:t>Новобессергеневского</w:t>
      </w:r>
      <w:r w:rsidRPr="00A87B32">
        <w:rPr>
          <w:szCs w:val="28"/>
        </w:rPr>
        <w:t xml:space="preserve"> сельского поселения, </w:t>
      </w:r>
      <w:r w:rsidRPr="00A87B32">
        <w:rPr>
          <w:rFonts w:cs="Calibri"/>
          <w:szCs w:val="28"/>
        </w:rPr>
        <w:t>улучшение экологической ситуации, обеспечение санитарных норм содержания территории,</w:t>
      </w:r>
      <w:r w:rsidRPr="00A87B32">
        <w:rPr>
          <w:szCs w:val="28"/>
        </w:rPr>
        <w:t xml:space="preserve"> осуществление которых будет способствовать обеспечению экологической безопасности населения, устойчивому функционированию естественных экологических систем, защите территорий и населения от негативного воздействия вод, обеспечению безопасности гидротехнических сооружений, расположенных на</w:t>
      </w:r>
      <w:r>
        <w:rPr>
          <w:szCs w:val="28"/>
        </w:rPr>
        <w:t xml:space="preserve"> территории </w:t>
      </w:r>
      <w:r w:rsidR="00B41C9F" w:rsidRPr="00630A22">
        <w:rPr>
          <w:szCs w:val="28"/>
        </w:rPr>
        <w:t>Новобессергеневского</w:t>
      </w:r>
      <w:r>
        <w:rPr>
          <w:szCs w:val="28"/>
        </w:rPr>
        <w:t xml:space="preserve"> поселения</w:t>
      </w:r>
      <w:r w:rsidRPr="00A87B32">
        <w:rPr>
          <w:szCs w:val="28"/>
        </w:rPr>
        <w:t xml:space="preserve">, оздоровлению экологической обстановки на водных объектах, повышению уровня озеленения территории района. </w:t>
      </w:r>
    </w:p>
    <w:p w14:paraId="393F657D" w14:textId="77777777" w:rsidR="00630A22" w:rsidRPr="00A87B32" w:rsidRDefault="00630A22" w:rsidP="00630A22">
      <w:pPr>
        <w:ind w:firstLine="720"/>
        <w:jc w:val="both"/>
        <w:rPr>
          <w:szCs w:val="28"/>
        </w:rPr>
      </w:pPr>
      <w:r w:rsidRPr="00A87B32">
        <w:rPr>
          <w:szCs w:val="28"/>
        </w:rPr>
        <w:t xml:space="preserve">Статьей 72 Конституции Российской Федерации определено, что обеспечение экологической безопасности находится в совместном ведении Российской Федерации и субъектов Российской Федерации. </w:t>
      </w:r>
    </w:p>
    <w:p w14:paraId="50254367" w14:textId="77777777" w:rsidR="00630A22" w:rsidRPr="00A87B32" w:rsidRDefault="00630A22" w:rsidP="00630A22">
      <w:pPr>
        <w:ind w:firstLine="720"/>
        <w:jc w:val="both"/>
        <w:rPr>
          <w:szCs w:val="28"/>
        </w:rPr>
      </w:pPr>
      <w:r w:rsidRPr="00A87B32">
        <w:rPr>
          <w:szCs w:val="28"/>
        </w:rPr>
        <w:t>Федеральный закон от 10.01.2002 № 7-ФЗ «Об охране окружающей среды»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14:paraId="40979BD6" w14:textId="77777777" w:rsidR="00630A22" w:rsidRPr="00A87B32" w:rsidRDefault="00630A22" w:rsidP="00630A22">
      <w:pPr>
        <w:ind w:firstLine="720"/>
        <w:jc w:val="both"/>
        <w:rPr>
          <w:szCs w:val="28"/>
        </w:rPr>
      </w:pPr>
      <w:r w:rsidRPr="00A87B32">
        <w:rPr>
          <w:szCs w:val="28"/>
        </w:rPr>
        <w:t xml:space="preserve">Обеспечение экологической безопасности на территории </w:t>
      </w:r>
      <w:r>
        <w:rPr>
          <w:szCs w:val="28"/>
        </w:rPr>
        <w:t xml:space="preserve">поселения </w:t>
      </w:r>
      <w:r w:rsidRPr="00A87B32">
        <w:rPr>
          <w:szCs w:val="28"/>
        </w:rPr>
        <w:t>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14:paraId="13423D48" w14:textId="4C921EA2" w:rsidR="00630A22" w:rsidRPr="00A87B32" w:rsidRDefault="00630A22" w:rsidP="00630A22">
      <w:pPr>
        <w:ind w:firstLine="720"/>
        <w:jc w:val="both"/>
        <w:rPr>
          <w:szCs w:val="28"/>
        </w:rPr>
      </w:pPr>
      <w:r w:rsidRPr="00A87B32">
        <w:rPr>
          <w:szCs w:val="28"/>
        </w:rPr>
        <w:t xml:space="preserve">Настоящая Программа является основным базовым документом для разработки планов, программ и проектов обеспечения экологической </w:t>
      </w:r>
      <w:r w:rsidR="00F8161B" w:rsidRPr="00A87B32">
        <w:rPr>
          <w:szCs w:val="28"/>
        </w:rPr>
        <w:t>бе</w:t>
      </w:r>
      <w:r w:rsidR="00F8161B">
        <w:rPr>
          <w:szCs w:val="28"/>
        </w:rPr>
        <w:t>зопасности Новобессергеневского</w:t>
      </w:r>
      <w:r>
        <w:rPr>
          <w:szCs w:val="28"/>
        </w:rPr>
        <w:t xml:space="preserve"> сельского поселения</w:t>
      </w:r>
      <w:r w:rsidRPr="00A87B32">
        <w:rPr>
          <w:szCs w:val="28"/>
        </w:rPr>
        <w:t xml:space="preserve"> в целом в области природопользования и охраны окружающей среды на период 201</w:t>
      </w:r>
      <w:r>
        <w:rPr>
          <w:szCs w:val="28"/>
        </w:rPr>
        <w:t>6-20</w:t>
      </w:r>
      <w:r w:rsidR="007571FD">
        <w:rPr>
          <w:szCs w:val="28"/>
        </w:rPr>
        <w:t>2</w:t>
      </w:r>
      <w:r w:rsidR="00CE5F6B">
        <w:rPr>
          <w:szCs w:val="28"/>
        </w:rPr>
        <w:t>4</w:t>
      </w:r>
      <w:r w:rsidRPr="00A87B32">
        <w:rPr>
          <w:szCs w:val="28"/>
        </w:rPr>
        <w:t xml:space="preserve"> годов. </w:t>
      </w:r>
    </w:p>
    <w:p w14:paraId="6F35B324" w14:textId="77777777" w:rsidR="00630A22" w:rsidRPr="00A87B32" w:rsidRDefault="00630A22" w:rsidP="00630A22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состоит из 5</w:t>
      </w:r>
      <w:r w:rsidRPr="00A87B32">
        <w:rPr>
          <w:rFonts w:ascii="Times New Roman" w:hAnsi="Times New Roman"/>
          <w:sz w:val="28"/>
          <w:szCs w:val="28"/>
        </w:rPr>
        <w:t xml:space="preserve"> направлений, сформированных по основным проблемам, существующим в области </w:t>
      </w:r>
      <w:r>
        <w:rPr>
          <w:rFonts w:ascii="Times New Roman" w:hAnsi="Times New Roman"/>
          <w:sz w:val="28"/>
          <w:szCs w:val="28"/>
        </w:rPr>
        <w:t xml:space="preserve">окружающей среды на территории </w:t>
      </w:r>
      <w:r w:rsidR="00BA626B" w:rsidRPr="00630A22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87B32">
        <w:rPr>
          <w:rFonts w:ascii="Times New Roman" w:hAnsi="Times New Roman"/>
          <w:sz w:val="28"/>
          <w:szCs w:val="28"/>
        </w:rPr>
        <w:t xml:space="preserve">: </w:t>
      </w:r>
    </w:p>
    <w:p w14:paraId="7A2670EC" w14:textId="77777777" w:rsidR="00630A22" w:rsidRPr="00A87B32" w:rsidRDefault="00630A22" w:rsidP="00630A22">
      <w:pPr>
        <w:pStyle w:val="af1"/>
        <w:spacing w:after="0" w:line="240" w:lineRule="auto"/>
        <w:ind w:left="0" w:firstLine="720"/>
        <w:jc w:val="both"/>
        <w:rPr>
          <w:rFonts w:ascii="Times New Roman" w:eastAsia="Batang" w:hAnsi="Times New Roman"/>
          <w:sz w:val="28"/>
          <w:szCs w:val="28"/>
        </w:rPr>
      </w:pPr>
      <w:r w:rsidRPr="00A87B32">
        <w:rPr>
          <w:rFonts w:ascii="Times New Roman" w:eastAsia="Batang" w:hAnsi="Times New Roman"/>
          <w:sz w:val="28"/>
          <w:szCs w:val="28"/>
        </w:rPr>
        <w:t>охрана атмосферного воздуха;</w:t>
      </w:r>
    </w:p>
    <w:p w14:paraId="2FC70FE3" w14:textId="77777777" w:rsidR="00630A22" w:rsidRPr="00A87B32" w:rsidRDefault="00630A22" w:rsidP="00630A22">
      <w:pPr>
        <w:pStyle w:val="af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87B32">
        <w:rPr>
          <w:rFonts w:ascii="Times New Roman" w:eastAsia="Batang" w:hAnsi="Times New Roman"/>
          <w:sz w:val="28"/>
          <w:szCs w:val="28"/>
        </w:rPr>
        <w:t xml:space="preserve"> </w:t>
      </w:r>
      <w:r w:rsidRPr="00A87B32">
        <w:rPr>
          <w:rFonts w:ascii="Times New Roman" w:hAnsi="Times New Roman"/>
          <w:sz w:val="28"/>
          <w:szCs w:val="28"/>
        </w:rPr>
        <w:t>улучшение водоснабжения населения;</w:t>
      </w:r>
    </w:p>
    <w:p w14:paraId="02B93E93" w14:textId="77777777" w:rsidR="00630A22" w:rsidRPr="00A87B32" w:rsidRDefault="00630A22" w:rsidP="00630A22">
      <w:pPr>
        <w:pStyle w:val="af1"/>
        <w:spacing w:after="0" w:line="240" w:lineRule="auto"/>
        <w:ind w:left="0" w:firstLine="720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очистка территорий поселения</w:t>
      </w:r>
      <w:r w:rsidRPr="00A87B32">
        <w:rPr>
          <w:rFonts w:ascii="Times New Roman" w:eastAsia="Batang" w:hAnsi="Times New Roman"/>
          <w:sz w:val="28"/>
          <w:szCs w:val="28"/>
        </w:rPr>
        <w:t>, формирование системы обращения с отходами;</w:t>
      </w:r>
    </w:p>
    <w:p w14:paraId="17A24F58" w14:textId="77777777" w:rsidR="00630A22" w:rsidRPr="00A87B32" w:rsidRDefault="00630A22" w:rsidP="00630A22">
      <w:pPr>
        <w:pStyle w:val="af1"/>
        <w:spacing w:after="0" w:line="240" w:lineRule="auto"/>
        <w:ind w:left="0" w:firstLine="720"/>
        <w:jc w:val="both"/>
        <w:rPr>
          <w:rFonts w:ascii="Times New Roman" w:eastAsia="Batang" w:hAnsi="Times New Roman"/>
          <w:sz w:val="28"/>
          <w:szCs w:val="28"/>
        </w:rPr>
      </w:pPr>
      <w:r w:rsidRPr="00A87B32">
        <w:rPr>
          <w:rFonts w:ascii="Times New Roman" w:eastAsia="Batang" w:hAnsi="Times New Roman"/>
          <w:sz w:val="28"/>
          <w:szCs w:val="28"/>
        </w:rPr>
        <w:t>озеленение территорий;</w:t>
      </w:r>
    </w:p>
    <w:p w14:paraId="48CA9074" w14:textId="77777777" w:rsidR="00630A22" w:rsidRPr="00A87B32" w:rsidRDefault="00630A22" w:rsidP="00630A22">
      <w:pPr>
        <w:pStyle w:val="af1"/>
        <w:spacing w:after="0" w:line="240" w:lineRule="auto"/>
        <w:ind w:left="0" w:firstLine="720"/>
        <w:jc w:val="both"/>
        <w:rPr>
          <w:rFonts w:ascii="Times New Roman" w:eastAsia="Batang" w:hAnsi="Times New Roman"/>
          <w:sz w:val="28"/>
          <w:szCs w:val="28"/>
        </w:rPr>
      </w:pPr>
      <w:r w:rsidRPr="00A87B32">
        <w:rPr>
          <w:rFonts w:ascii="Times New Roman" w:eastAsia="Batang" w:hAnsi="Times New Roman"/>
          <w:sz w:val="28"/>
          <w:szCs w:val="28"/>
        </w:rPr>
        <w:t>экологическое образование и просвещение.</w:t>
      </w:r>
    </w:p>
    <w:p w14:paraId="1E148670" w14:textId="77777777" w:rsidR="00630A22" w:rsidRPr="00A87B32" w:rsidRDefault="00630A22" w:rsidP="00630A22">
      <w:pPr>
        <w:pStyle w:val="af1"/>
        <w:spacing w:after="0" w:line="240" w:lineRule="auto"/>
        <w:ind w:left="0" w:firstLine="540"/>
        <w:jc w:val="center"/>
        <w:rPr>
          <w:rFonts w:ascii="Times New Roman" w:hAnsi="Times New Roman"/>
          <w:sz w:val="28"/>
          <w:szCs w:val="28"/>
        </w:rPr>
      </w:pPr>
    </w:p>
    <w:p w14:paraId="1476376E" w14:textId="77777777" w:rsidR="00630A22" w:rsidRPr="00010A62" w:rsidRDefault="00630A22" w:rsidP="00630A22">
      <w:pPr>
        <w:pStyle w:val="af1"/>
        <w:spacing w:after="0" w:line="240" w:lineRule="auto"/>
        <w:ind w:left="0" w:firstLine="540"/>
        <w:jc w:val="center"/>
        <w:rPr>
          <w:rFonts w:ascii="Times New Roman" w:eastAsia="Batang" w:hAnsi="Times New Roman"/>
          <w:sz w:val="28"/>
          <w:szCs w:val="28"/>
        </w:rPr>
      </w:pPr>
      <w:r w:rsidRPr="00010A62">
        <w:rPr>
          <w:rFonts w:ascii="Times New Roman" w:hAnsi="Times New Roman"/>
          <w:sz w:val="28"/>
          <w:szCs w:val="28"/>
        </w:rPr>
        <w:t xml:space="preserve">1.1. Охрана окружающей среды в </w:t>
      </w:r>
      <w:r w:rsidR="00B41C9F" w:rsidRPr="00630A22">
        <w:rPr>
          <w:rFonts w:ascii="Times New Roman" w:hAnsi="Times New Roman"/>
          <w:sz w:val="28"/>
          <w:szCs w:val="28"/>
        </w:rPr>
        <w:t>Новобессергеневского</w:t>
      </w:r>
      <w:r w:rsidRPr="00010A62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14:paraId="1639280B" w14:textId="77777777" w:rsidR="00630A22" w:rsidRPr="00A87B32" w:rsidRDefault="00630A22" w:rsidP="00630A22">
      <w:pPr>
        <w:shd w:val="clear" w:color="auto" w:fill="FFFFFF"/>
        <w:spacing w:before="326" w:line="317" w:lineRule="exact"/>
        <w:ind w:left="5" w:right="19" w:firstLine="704"/>
        <w:jc w:val="both"/>
        <w:rPr>
          <w:szCs w:val="28"/>
        </w:rPr>
      </w:pPr>
      <w:r>
        <w:rPr>
          <w:color w:val="000000"/>
          <w:szCs w:val="28"/>
        </w:rPr>
        <w:t xml:space="preserve">В </w:t>
      </w:r>
      <w:r w:rsidR="00B41C9F" w:rsidRPr="00630A22">
        <w:rPr>
          <w:szCs w:val="28"/>
        </w:rPr>
        <w:t>Новобессе</w:t>
      </w:r>
      <w:r w:rsidR="00B41C9F">
        <w:rPr>
          <w:szCs w:val="28"/>
        </w:rPr>
        <w:t>ргеневском</w:t>
      </w:r>
      <w:r>
        <w:rPr>
          <w:color w:val="000000"/>
          <w:szCs w:val="28"/>
        </w:rPr>
        <w:t xml:space="preserve"> сельском поселении</w:t>
      </w:r>
      <w:r w:rsidRPr="00A87B32">
        <w:rPr>
          <w:color w:val="000000"/>
          <w:szCs w:val="28"/>
        </w:rPr>
        <w:t xml:space="preserve"> мониторинг состояния атмосферного воздуха не </w:t>
      </w:r>
      <w:r w:rsidRPr="00A87B32">
        <w:rPr>
          <w:color w:val="000000"/>
          <w:spacing w:val="-1"/>
          <w:szCs w:val="28"/>
        </w:rPr>
        <w:t xml:space="preserve">проводится в надлежащем виде ввиду отсутствия на территории станций по гидрометеорологии и </w:t>
      </w:r>
      <w:r w:rsidRPr="00A87B32">
        <w:rPr>
          <w:color w:val="000000"/>
          <w:spacing w:val="8"/>
          <w:szCs w:val="28"/>
        </w:rPr>
        <w:t xml:space="preserve">мониторингу окружающей среды. Уровень загрязнения атмосферного </w:t>
      </w:r>
      <w:r w:rsidRPr="00A87B32">
        <w:rPr>
          <w:color w:val="000000"/>
          <w:spacing w:val="-1"/>
          <w:szCs w:val="28"/>
        </w:rPr>
        <w:t>воздуха (ИЗА) не определен.</w:t>
      </w:r>
    </w:p>
    <w:p w14:paraId="29C1E080" w14:textId="77777777" w:rsidR="00630A22" w:rsidRPr="00A87B32" w:rsidRDefault="00BA626B" w:rsidP="00630A22">
      <w:pPr>
        <w:shd w:val="clear" w:color="auto" w:fill="FFFFFF"/>
        <w:spacing w:before="5" w:line="317" w:lineRule="exact"/>
        <w:ind w:right="14" w:firstLine="704"/>
        <w:jc w:val="both"/>
        <w:rPr>
          <w:szCs w:val="28"/>
        </w:rPr>
      </w:pPr>
      <w:r w:rsidRPr="00630A22">
        <w:rPr>
          <w:szCs w:val="28"/>
        </w:rPr>
        <w:t>Новобессе</w:t>
      </w:r>
      <w:r>
        <w:rPr>
          <w:szCs w:val="28"/>
        </w:rPr>
        <w:t>ргеневское</w:t>
      </w:r>
      <w:r w:rsidR="00630A22">
        <w:rPr>
          <w:color w:val="000000"/>
          <w:spacing w:val="8"/>
          <w:szCs w:val="28"/>
        </w:rPr>
        <w:t xml:space="preserve"> сельское поселение </w:t>
      </w:r>
      <w:r w:rsidR="00630A22" w:rsidRPr="00A87B32">
        <w:rPr>
          <w:color w:val="000000"/>
          <w:spacing w:val="8"/>
          <w:szCs w:val="28"/>
        </w:rPr>
        <w:t xml:space="preserve"> является сельскохозяйственным</w:t>
      </w:r>
      <w:r w:rsidR="00630A22" w:rsidRPr="00A87B32">
        <w:rPr>
          <w:color w:val="000000"/>
          <w:spacing w:val="-1"/>
          <w:szCs w:val="28"/>
        </w:rPr>
        <w:t>. Так, основными</w:t>
      </w:r>
      <w:r w:rsidR="00630A22">
        <w:rPr>
          <w:color w:val="000000"/>
          <w:spacing w:val="-1"/>
          <w:szCs w:val="28"/>
        </w:rPr>
        <w:t xml:space="preserve"> источниками загрязнения атмосферы </w:t>
      </w:r>
      <w:r w:rsidR="00630A22" w:rsidRPr="00A87B32">
        <w:rPr>
          <w:color w:val="000000"/>
          <w:szCs w:val="28"/>
        </w:rPr>
        <w:t xml:space="preserve"> </w:t>
      </w:r>
      <w:r w:rsidR="00630A22">
        <w:rPr>
          <w:color w:val="000000"/>
          <w:szCs w:val="28"/>
        </w:rPr>
        <w:t>является автотранспорт.</w:t>
      </w:r>
    </w:p>
    <w:p w14:paraId="0DCE5250" w14:textId="77777777" w:rsidR="00630A22" w:rsidRPr="00A87B32" w:rsidRDefault="00630A22" w:rsidP="00630A22">
      <w:pPr>
        <w:shd w:val="clear" w:color="auto" w:fill="FFFFFF"/>
        <w:jc w:val="both"/>
        <w:rPr>
          <w:spacing w:val="-1"/>
          <w:szCs w:val="28"/>
        </w:rPr>
      </w:pPr>
      <w:r>
        <w:rPr>
          <w:szCs w:val="28"/>
        </w:rPr>
        <w:t xml:space="preserve">        </w:t>
      </w:r>
      <w:r w:rsidRPr="00A87B32">
        <w:rPr>
          <w:szCs w:val="28"/>
        </w:rPr>
        <w:t xml:space="preserve">  Доля выброса загрязняющих веществ передвижными источниками загрязнения составляет 70% от общего количества выбросов. </w:t>
      </w:r>
      <w:r w:rsidRPr="00A87B32">
        <w:rPr>
          <w:spacing w:val="6"/>
          <w:szCs w:val="28"/>
        </w:rPr>
        <w:t xml:space="preserve">Основным загрязняющим веществом, выбрасываемым в атмосферу </w:t>
      </w:r>
      <w:r w:rsidRPr="00A87B32">
        <w:rPr>
          <w:szCs w:val="28"/>
        </w:rPr>
        <w:t>передвижными источниками, является углерода оксид (более 500 тонн/год - 70%).</w:t>
      </w:r>
      <w:r w:rsidRPr="00A87B32">
        <w:rPr>
          <w:spacing w:val="7"/>
          <w:szCs w:val="28"/>
        </w:rPr>
        <w:t xml:space="preserve"> выбросы стационарными источниками </w:t>
      </w:r>
      <w:r w:rsidRPr="00A87B32">
        <w:rPr>
          <w:szCs w:val="28"/>
        </w:rPr>
        <w:t xml:space="preserve">загрязнения имеют тенденцию к снижению, что не скажешь о передвижных источниках. </w:t>
      </w:r>
    </w:p>
    <w:p w14:paraId="3F38894D" w14:textId="77777777" w:rsidR="00630A22" w:rsidRDefault="00630A22" w:rsidP="00630A22">
      <w:pPr>
        <w:ind w:firstLine="372"/>
        <w:jc w:val="center"/>
        <w:rPr>
          <w:szCs w:val="28"/>
        </w:rPr>
      </w:pPr>
    </w:p>
    <w:p w14:paraId="76F81853" w14:textId="77777777" w:rsidR="00630A22" w:rsidRPr="00010A62" w:rsidRDefault="00630A22" w:rsidP="008661D0">
      <w:pPr>
        <w:jc w:val="center"/>
        <w:rPr>
          <w:rFonts w:eastAsia="Batang"/>
          <w:szCs w:val="28"/>
        </w:rPr>
      </w:pPr>
      <w:r w:rsidRPr="00010A62">
        <w:rPr>
          <w:szCs w:val="28"/>
        </w:rPr>
        <w:t>1.1.2.</w:t>
      </w:r>
      <w:r w:rsidRPr="00010A62">
        <w:rPr>
          <w:rFonts w:eastAsia="Batang"/>
          <w:szCs w:val="28"/>
        </w:rPr>
        <w:t xml:space="preserve"> Озеленение территории  </w:t>
      </w:r>
      <w:r w:rsidR="00B41C9F" w:rsidRPr="00630A22">
        <w:rPr>
          <w:szCs w:val="28"/>
        </w:rPr>
        <w:t>Новобессергеневского</w:t>
      </w:r>
      <w:r w:rsidRPr="00010A62">
        <w:rPr>
          <w:rFonts w:eastAsia="Batang"/>
          <w:szCs w:val="28"/>
        </w:rPr>
        <w:t xml:space="preserve"> сельского поселения</w:t>
      </w:r>
    </w:p>
    <w:p w14:paraId="26CA21B0" w14:textId="77777777" w:rsidR="00630A22" w:rsidRPr="00A87B32" w:rsidRDefault="00630A22" w:rsidP="00630A22">
      <w:pPr>
        <w:ind w:firstLine="372"/>
        <w:jc w:val="center"/>
        <w:rPr>
          <w:rFonts w:eastAsia="Batang"/>
          <w:szCs w:val="28"/>
        </w:rPr>
      </w:pPr>
    </w:p>
    <w:p w14:paraId="337B2864" w14:textId="77777777" w:rsidR="00630A22" w:rsidRPr="00C83459" w:rsidRDefault="00630A22" w:rsidP="00630A22">
      <w:pPr>
        <w:pStyle w:val="31"/>
        <w:ind w:firstLine="708"/>
        <w:jc w:val="both"/>
        <w:rPr>
          <w:b/>
          <w:sz w:val="28"/>
          <w:szCs w:val="28"/>
        </w:rPr>
      </w:pPr>
      <w:r w:rsidRPr="00A87B32">
        <w:rPr>
          <w:sz w:val="28"/>
          <w:szCs w:val="28"/>
        </w:rPr>
        <w:t xml:space="preserve">Особая роль в улучшении состояния окружающей среды принадлежит зеленым насаждениям. Зеленные </w:t>
      </w:r>
      <w:r>
        <w:rPr>
          <w:sz w:val="28"/>
          <w:szCs w:val="28"/>
        </w:rPr>
        <w:t xml:space="preserve">насаждения </w:t>
      </w:r>
      <w:r w:rsidR="00B41C9F" w:rsidRPr="00630A22">
        <w:rPr>
          <w:sz w:val="28"/>
          <w:szCs w:val="28"/>
        </w:rPr>
        <w:t>Новобессергеневского</w:t>
      </w:r>
      <w:r>
        <w:rPr>
          <w:sz w:val="28"/>
          <w:szCs w:val="28"/>
        </w:rPr>
        <w:t xml:space="preserve"> сельского поселения </w:t>
      </w:r>
      <w:r w:rsidRPr="00A87B32">
        <w:rPr>
          <w:sz w:val="28"/>
          <w:szCs w:val="28"/>
        </w:rPr>
        <w:t>находятся в неблагоприятных природных условиях Ростовской области и требуют повышенного внимания. Содержание и сохранность зеленых насаждений  является составной частью природного комплекса  и должна включить в себя</w:t>
      </w:r>
      <w:r>
        <w:rPr>
          <w:sz w:val="28"/>
          <w:szCs w:val="28"/>
        </w:rPr>
        <w:t xml:space="preserve"> ежегодное озеленения территории сельского поселения. </w:t>
      </w:r>
    </w:p>
    <w:p w14:paraId="16C95ACC" w14:textId="77777777" w:rsidR="00630A22" w:rsidRDefault="00630A22" w:rsidP="00630A22">
      <w:pPr>
        <w:pStyle w:val="31"/>
        <w:ind w:firstLine="708"/>
        <w:jc w:val="both"/>
        <w:rPr>
          <w:sz w:val="28"/>
          <w:szCs w:val="28"/>
        </w:rPr>
      </w:pPr>
      <w:r w:rsidRPr="00A87B32">
        <w:rPr>
          <w:sz w:val="28"/>
          <w:szCs w:val="28"/>
        </w:rPr>
        <w:t>К сожалению, значительная часть деревьев представлена старыми посадками, а качество молодых посадок оставляет желать лучшее. Анализ состояния зеленых насаждений показывает, что происходит более раннее старение и износ деревьев. На данный период 80% зеленого фонда достигло предельного возраста 40-</w:t>
      </w:r>
      <w:r>
        <w:rPr>
          <w:sz w:val="28"/>
          <w:szCs w:val="28"/>
        </w:rPr>
        <w:t>50</w:t>
      </w:r>
      <w:r w:rsidRPr="00A87B32">
        <w:rPr>
          <w:sz w:val="28"/>
          <w:szCs w:val="28"/>
        </w:rPr>
        <w:t xml:space="preserve"> лет и </w:t>
      </w:r>
      <w:r w:rsidRPr="00235EF1">
        <w:rPr>
          <w:sz w:val="28"/>
          <w:szCs w:val="28"/>
        </w:rPr>
        <w:t>требуют реконструкции 27% зеленых насаждений парков</w:t>
      </w:r>
      <w:r w:rsidRPr="00A87B32">
        <w:rPr>
          <w:sz w:val="28"/>
          <w:szCs w:val="28"/>
        </w:rPr>
        <w:t xml:space="preserve">. Особое внимание необходимо уделять созданию и ремонту газонов, цветочных клумб, как одного из важнейших компонентов озеленения. Неэффективно поставлена система планомерного воспроизводства зеленого фонда, организации работ по содержанию и высадкам зеленых насаждений. </w:t>
      </w:r>
    </w:p>
    <w:p w14:paraId="45AD0F1D" w14:textId="77777777" w:rsidR="00630A22" w:rsidRPr="00A87B32" w:rsidRDefault="00630A22" w:rsidP="00630A22">
      <w:pPr>
        <w:pStyle w:val="31"/>
        <w:ind w:firstLine="708"/>
        <w:jc w:val="both"/>
        <w:rPr>
          <w:sz w:val="28"/>
          <w:szCs w:val="28"/>
        </w:rPr>
      </w:pPr>
      <w:r w:rsidRPr="00A87B32">
        <w:rPr>
          <w:sz w:val="28"/>
          <w:szCs w:val="28"/>
        </w:rPr>
        <w:t xml:space="preserve">Вопросы использования, охраны, защиты и воспроизводства, а также содержания зеленных насаждений, сегодня являются полномочиями органов местного самоуправления сельских поселений. </w:t>
      </w:r>
      <w:r>
        <w:rPr>
          <w:sz w:val="28"/>
          <w:szCs w:val="28"/>
        </w:rPr>
        <w:t xml:space="preserve">Так Администрацией </w:t>
      </w:r>
      <w:r w:rsidR="00B41C9F" w:rsidRPr="00630A22">
        <w:rPr>
          <w:sz w:val="28"/>
          <w:szCs w:val="28"/>
        </w:rPr>
        <w:t>Новобессергеневского</w:t>
      </w:r>
      <w:r>
        <w:rPr>
          <w:sz w:val="28"/>
          <w:szCs w:val="28"/>
        </w:rPr>
        <w:t xml:space="preserve"> сельского поселения </w:t>
      </w:r>
      <w:r w:rsidRPr="00CE5F6B">
        <w:rPr>
          <w:bCs/>
          <w:sz w:val="28"/>
          <w:szCs w:val="28"/>
        </w:rPr>
        <w:t xml:space="preserve">Утвержден «Правилами благоустройства </w:t>
      </w:r>
      <w:r w:rsidR="006C7112" w:rsidRPr="00CE5F6B">
        <w:rPr>
          <w:bCs/>
          <w:sz w:val="28"/>
          <w:szCs w:val="28"/>
        </w:rPr>
        <w:t>Новобессергеневского</w:t>
      </w:r>
      <w:r w:rsidRPr="00CE5F6B">
        <w:rPr>
          <w:bCs/>
          <w:sz w:val="28"/>
          <w:szCs w:val="28"/>
        </w:rPr>
        <w:t xml:space="preserve"> сельского поселения»</w:t>
      </w:r>
      <w:r w:rsidR="006C7112">
        <w:rPr>
          <w:color w:val="FF0000"/>
          <w:sz w:val="28"/>
          <w:szCs w:val="28"/>
        </w:rPr>
        <w:t xml:space="preserve"> </w:t>
      </w:r>
      <w:r w:rsidR="006C7112" w:rsidRPr="006C7112">
        <w:rPr>
          <w:sz w:val="28"/>
          <w:szCs w:val="28"/>
        </w:rPr>
        <w:t>от 26.10.2017</w:t>
      </w:r>
      <w:r w:rsidRPr="006C7112">
        <w:rPr>
          <w:sz w:val="28"/>
          <w:szCs w:val="28"/>
        </w:rPr>
        <w:t>г №22.</w:t>
      </w:r>
      <w:r>
        <w:rPr>
          <w:sz w:val="28"/>
          <w:szCs w:val="28"/>
        </w:rPr>
        <w:t xml:space="preserve"> </w:t>
      </w:r>
      <w:r w:rsidRPr="00A87B32">
        <w:rPr>
          <w:color w:val="000000"/>
          <w:spacing w:val="-12"/>
          <w:w w:val="108"/>
          <w:sz w:val="28"/>
          <w:szCs w:val="28"/>
        </w:rPr>
        <w:t xml:space="preserve">Большое внимание будет уделено защитным посадкам лесных насаждений на землях сельскохозяйственных формирований с целью защиты почв от эрозии и борьбы с опустыниванием. </w:t>
      </w:r>
      <w:r w:rsidRPr="00A87B32">
        <w:rPr>
          <w:sz w:val="28"/>
          <w:szCs w:val="28"/>
        </w:rPr>
        <w:t>Важнейшее значение для предотвращения эрозии почв имеют агролесомелиоративные мероприятия, обладающие такими преимуществами перед другими методами защиты земель как долговременность, относительно малая капиталоемкость, экологичность, простота создания и эксплуатационная окупаемость.</w:t>
      </w:r>
    </w:p>
    <w:p w14:paraId="1B299E8F" w14:textId="77777777" w:rsidR="00630A22" w:rsidRPr="00A87B32" w:rsidRDefault="00630A22" w:rsidP="00630A22">
      <w:pPr>
        <w:pStyle w:val="31"/>
        <w:ind w:firstLine="709"/>
        <w:jc w:val="both"/>
        <w:rPr>
          <w:color w:val="000000"/>
          <w:spacing w:val="-12"/>
          <w:w w:val="108"/>
          <w:sz w:val="28"/>
          <w:szCs w:val="28"/>
        </w:rPr>
      </w:pPr>
      <w:r w:rsidRPr="00A87B32">
        <w:rPr>
          <w:color w:val="000000"/>
          <w:spacing w:val="-12"/>
          <w:w w:val="108"/>
          <w:sz w:val="28"/>
          <w:szCs w:val="28"/>
        </w:rPr>
        <w:t xml:space="preserve">Реализация мероприятий программы позволит увеличить количество зеленых насаждений, улучшить состояние существующих деревьев и </w:t>
      </w:r>
      <w:r>
        <w:rPr>
          <w:color w:val="000000"/>
          <w:spacing w:val="-12"/>
          <w:w w:val="108"/>
          <w:sz w:val="28"/>
          <w:szCs w:val="28"/>
        </w:rPr>
        <w:t>кустарников на территории поселения</w:t>
      </w:r>
      <w:r w:rsidRPr="00A87B32">
        <w:rPr>
          <w:color w:val="000000"/>
          <w:spacing w:val="-12"/>
          <w:w w:val="108"/>
          <w:sz w:val="28"/>
          <w:szCs w:val="28"/>
        </w:rPr>
        <w:t xml:space="preserve">. </w:t>
      </w:r>
    </w:p>
    <w:p w14:paraId="26B49151" w14:textId="77777777" w:rsidR="00630A22" w:rsidRPr="00010A62" w:rsidRDefault="00630A22" w:rsidP="00630A22">
      <w:pPr>
        <w:pStyle w:val="a3"/>
        <w:ind w:right="-5"/>
        <w:jc w:val="center"/>
        <w:rPr>
          <w:bCs/>
          <w:szCs w:val="28"/>
        </w:rPr>
      </w:pPr>
      <w:r w:rsidRPr="00010A62">
        <w:rPr>
          <w:bCs/>
          <w:szCs w:val="28"/>
        </w:rPr>
        <w:t>1.1.3. Экологическое образование и  просвещение</w:t>
      </w:r>
    </w:p>
    <w:p w14:paraId="7837A132" w14:textId="77777777" w:rsidR="00630A22" w:rsidRPr="00A87B32" w:rsidRDefault="00630A22" w:rsidP="00630A22">
      <w:pPr>
        <w:pStyle w:val="a3"/>
        <w:ind w:right="-5"/>
        <w:jc w:val="center"/>
        <w:rPr>
          <w:szCs w:val="28"/>
        </w:rPr>
      </w:pPr>
    </w:p>
    <w:p w14:paraId="092FF407" w14:textId="77777777" w:rsidR="00630A22" w:rsidRPr="00A87B32" w:rsidRDefault="00630A22" w:rsidP="00630A22">
      <w:pPr>
        <w:autoSpaceDE w:val="0"/>
        <w:autoSpaceDN w:val="0"/>
        <w:adjustRightInd w:val="0"/>
        <w:ind w:firstLine="540"/>
        <w:jc w:val="both"/>
        <w:rPr>
          <w:rFonts w:cs="Calibri"/>
          <w:szCs w:val="28"/>
        </w:rPr>
      </w:pPr>
      <w:r w:rsidRPr="00A87B32">
        <w:rPr>
          <w:szCs w:val="28"/>
        </w:rPr>
        <w:t xml:space="preserve">Уровень экологической культуры и экологического сознания части населения района,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 </w:t>
      </w:r>
      <w:r w:rsidRPr="00A87B32">
        <w:rPr>
          <w:rFonts w:cs="Calibri"/>
          <w:szCs w:val="28"/>
        </w:rPr>
        <w:t>Слабо организована переподготовка руководящих работников промышленных предприятий, других организаций и учреждений района по вопросам охраны окружающей среды.</w:t>
      </w:r>
    </w:p>
    <w:p w14:paraId="0FB16393" w14:textId="77777777" w:rsidR="00630A22" w:rsidRPr="00A87B32" w:rsidRDefault="00630A22" w:rsidP="00630A22">
      <w:pPr>
        <w:ind w:firstLine="720"/>
        <w:jc w:val="both"/>
        <w:rPr>
          <w:szCs w:val="28"/>
        </w:rPr>
      </w:pPr>
      <w:r w:rsidRPr="00A87B32">
        <w:rPr>
          <w:szCs w:val="28"/>
        </w:rPr>
        <w:t xml:space="preserve">Для решения указанной проблемы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14:paraId="2345A644" w14:textId="77777777" w:rsidR="00630A22" w:rsidRPr="00A87B32" w:rsidRDefault="00630A22" w:rsidP="00630A22">
      <w:pPr>
        <w:spacing w:line="235" w:lineRule="auto"/>
        <w:ind w:firstLine="720"/>
        <w:jc w:val="both"/>
        <w:rPr>
          <w:szCs w:val="28"/>
        </w:rPr>
      </w:pPr>
      <w:r w:rsidRPr="00A87B32">
        <w:rPr>
          <w:szCs w:val="28"/>
        </w:rPr>
        <w:t>На</w:t>
      </w:r>
      <w:r>
        <w:rPr>
          <w:szCs w:val="28"/>
        </w:rPr>
        <w:t xml:space="preserve"> территории </w:t>
      </w:r>
      <w:r w:rsidR="00B41C9F" w:rsidRPr="00630A22">
        <w:rPr>
          <w:szCs w:val="28"/>
        </w:rPr>
        <w:t>Новобессергеневского</w:t>
      </w:r>
      <w:r w:rsidR="00B41C9F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B41C9F">
        <w:rPr>
          <w:szCs w:val="28"/>
        </w:rPr>
        <w:t xml:space="preserve"> ежегодно  </w:t>
      </w:r>
      <w:r w:rsidRPr="00A87B32">
        <w:rPr>
          <w:szCs w:val="28"/>
        </w:rPr>
        <w:t xml:space="preserve"> проходят Дни защиты от экологической опасности «Экология – Безопасность – Жизнь». Основной задачей Дней является объединение усилий всех  муниципальных и общественных организаций в решении проблем охраны окружающей среды, вовлечение широких слоев населения в природоохранные мероприятия. В рамках Дней проводятся субботники, лекции, рейды и т.д.  </w:t>
      </w:r>
    </w:p>
    <w:p w14:paraId="42084A75" w14:textId="77777777" w:rsidR="00630A22" w:rsidRPr="00A87B32" w:rsidRDefault="00630A22" w:rsidP="00630A22">
      <w:pPr>
        <w:ind w:firstLine="708"/>
        <w:jc w:val="both"/>
        <w:rPr>
          <w:szCs w:val="28"/>
        </w:rPr>
      </w:pPr>
      <w:r w:rsidRPr="00A87B32">
        <w:rPr>
          <w:szCs w:val="28"/>
        </w:rPr>
        <w:t>Главную роль в глобальном решении экологических проблем, играет не только работа специалистов по охране окружающей среды, но и специальная система экологического образования. Непрерывность, преемственность экологического воспитания и образования детей в детском саду, школе необходимо для формирования целостного восприятия среды, бережного отношения к природе. Школьный возраст детей является наиболее естественным временем приобщения к экологическому образованию. Учитывая это, педагоги проводят занятия в де</w:t>
      </w:r>
      <w:r>
        <w:rPr>
          <w:szCs w:val="28"/>
        </w:rPr>
        <w:t>тских садах поселения</w:t>
      </w:r>
      <w:r w:rsidRPr="00A87B32">
        <w:rPr>
          <w:szCs w:val="28"/>
        </w:rPr>
        <w:t xml:space="preserve">. Далее в начальных классах продолжаются занятия на экологические темы. В среднем звене общеобразовательной школы экологическое образование носит междисциплинарный характер и рассматривается под углом зрения специфики содержания многих предметов, проводятся предметные недели, тематические вечера, беседы на экологические темы. Работают экологические кружки задачи которых формирование экологической культуры детей, приобщение обучающихся к учебно-исследовательской работе по изучению экологической обстановки окружающей среды, воспитание патриотизма и гражданственности. </w:t>
      </w:r>
    </w:p>
    <w:p w14:paraId="531D367B" w14:textId="77777777" w:rsidR="00630A22" w:rsidRPr="00A87B32" w:rsidRDefault="00630A22" w:rsidP="00630A22">
      <w:pPr>
        <w:spacing w:line="235" w:lineRule="auto"/>
        <w:ind w:firstLine="720"/>
        <w:jc w:val="both"/>
        <w:rPr>
          <w:szCs w:val="28"/>
        </w:rPr>
      </w:pPr>
      <w:r w:rsidRPr="00A87B32">
        <w:rPr>
          <w:szCs w:val="28"/>
        </w:rPr>
        <w:t>Формирование экологической культ</w:t>
      </w:r>
      <w:r>
        <w:rPr>
          <w:szCs w:val="28"/>
        </w:rPr>
        <w:t xml:space="preserve">уры жителей </w:t>
      </w:r>
      <w:r w:rsidR="00B76C71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A87B32">
        <w:rPr>
          <w:szCs w:val="28"/>
        </w:rPr>
        <w:t xml:space="preserve"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их сознании. Средствам массовой информации и органам местного самоуправления необходимо больше уделять внимание по предоставлению населению объективной информации о состоянии окружающей среды и проводимых мероприятиях. </w:t>
      </w:r>
    </w:p>
    <w:p w14:paraId="22BFED91" w14:textId="77777777" w:rsidR="00630A22" w:rsidRPr="00A87B32" w:rsidRDefault="00630A22" w:rsidP="00630A22">
      <w:pPr>
        <w:rPr>
          <w:szCs w:val="28"/>
        </w:rPr>
      </w:pPr>
    </w:p>
    <w:p w14:paraId="3809A832" w14:textId="77777777" w:rsidR="00630A22" w:rsidRPr="00A87B32" w:rsidRDefault="00630A22" w:rsidP="00630A22">
      <w:pPr>
        <w:spacing w:line="235" w:lineRule="auto"/>
        <w:ind w:firstLine="720"/>
        <w:jc w:val="both"/>
        <w:rPr>
          <w:szCs w:val="28"/>
        </w:rPr>
      </w:pPr>
    </w:p>
    <w:p w14:paraId="65865BCE" w14:textId="77777777" w:rsidR="00630A22" w:rsidRPr="00650831" w:rsidRDefault="00630A22" w:rsidP="00630A22">
      <w:pPr>
        <w:ind w:right="175"/>
        <w:jc w:val="center"/>
        <w:rPr>
          <w:rFonts w:eastAsia="Batang"/>
          <w:b/>
          <w:szCs w:val="28"/>
        </w:rPr>
      </w:pPr>
      <w:r w:rsidRPr="00650831">
        <w:rPr>
          <w:b/>
          <w:szCs w:val="28"/>
        </w:rPr>
        <w:t>Раздел 2. Цели, задачи и показатели (индикаторы), основные ожидаемые  конечные результаты, сроки и этапы реализации муниципальной программы</w:t>
      </w:r>
    </w:p>
    <w:p w14:paraId="6E7CDF46" w14:textId="77777777" w:rsidR="00630A22" w:rsidRPr="00A87B32" w:rsidRDefault="00630A22" w:rsidP="00630A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78E80C8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14:paraId="40EF5857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повышение эффективности охраны окружающей среды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A626B" w:rsidRPr="00630A22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7B32">
        <w:rPr>
          <w:rFonts w:ascii="Times New Roman" w:hAnsi="Times New Roman" w:cs="Times New Roman"/>
          <w:sz w:val="28"/>
          <w:szCs w:val="28"/>
        </w:rPr>
        <w:t>;</w:t>
      </w:r>
    </w:p>
    <w:p w14:paraId="391CD9B9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экологической культуры населения.</w:t>
      </w:r>
    </w:p>
    <w:p w14:paraId="22D95910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Для достижения целей программы необходимо решение следующих задач:</w:t>
      </w:r>
    </w:p>
    <w:p w14:paraId="073A7FE6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снижение объемов негативного воздействия на окружающую среду при осуществлении хозяйственной и иной деятельности;</w:t>
      </w:r>
    </w:p>
    <w:p w14:paraId="6A496029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оценка состояния окружающей среды с целью принятия своевременных управленческих решений;</w:t>
      </w:r>
    </w:p>
    <w:p w14:paraId="1BFAFB49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на окружающую среду при чрезвычайных ситуациях природного и техногенного характера;</w:t>
      </w:r>
    </w:p>
    <w:p w14:paraId="0686D2B3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обеспечение сохранения зеленых</w:t>
      </w:r>
      <w:r>
        <w:rPr>
          <w:rFonts w:ascii="Times New Roman" w:hAnsi="Times New Roman" w:cs="Times New Roman"/>
          <w:sz w:val="28"/>
          <w:szCs w:val="28"/>
        </w:rPr>
        <w:t xml:space="preserve"> насаждений </w:t>
      </w:r>
      <w:r w:rsidR="00F26D29" w:rsidRPr="00630A22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7B32">
        <w:rPr>
          <w:rFonts w:ascii="Times New Roman" w:hAnsi="Times New Roman" w:cs="Times New Roman"/>
          <w:sz w:val="28"/>
          <w:szCs w:val="28"/>
        </w:rPr>
        <w:t>, их охрана и защита, многоцелевого, рационального, непрерывного использования и воспроизводства;</w:t>
      </w:r>
    </w:p>
    <w:p w14:paraId="7D4DD2D3" w14:textId="77777777" w:rsidR="00630A2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организация системы экологического образования и информирования населения о состоянии окружающей среды, формирование экологической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9DD287" w14:textId="21113F16" w:rsidR="00630A22" w:rsidRPr="00A87B32" w:rsidRDefault="00630A22" w:rsidP="00630A22">
      <w:pPr>
        <w:ind w:firstLine="709"/>
        <w:jc w:val="both"/>
        <w:rPr>
          <w:szCs w:val="28"/>
        </w:rPr>
      </w:pPr>
      <w:r w:rsidRPr="00A87B32">
        <w:rPr>
          <w:szCs w:val="28"/>
        </w:rPr>
        <w:t>В соответствии с поставленными задачами предполагается достижение целевых индикаторов и показателей Программы согласно приложению № 1 к Программе. Реализация Программы предусмотрена на период с 201</w:t>
      </w:r>
      <w:r>
        <w:rPr>
          <w:szCs w:val="28"/>
        </w:rPr>
        <w:t>6</w:t>
      </w:r>
      <w:r w:rsidR="00832CED">
        <w:rPr>
          <w:szCs w:val="28"/>
        </w:rPr>
        <w:t xml:space="preserve"> по</w:t>
      </w:r>
      <w:r w:rsidR="007571FD">
        <w:rPr>
          <w:szCs w:val="28"/>
        </w:rPr>
        <w:t xml:space="preserve"> 202</w:t>
      </w:r>
      <w:r w:rsidR="00CE5F6B">
        <w:rPr>
          <w:szCs w:val="28"/>
        </w:rPr>
        <w:t>4</w:t>
      </w:r>
      <w:r w:rsidR="00832CED">
        <w:rPr>
          <w:szCs w:val="28"/>
        </w:rPr>
        <w:t xml:space="preserve"> </w:t>
      </w:r>
      <w:r w:rsidRPr="00A87B32">
        <w:rPr>
          <w:szCs w:val="28"/>
        </w:rPr>
        <w:t>годы.</w:t>
      </w:r>
    </w:p>
    <w:p w14:paraId="1AA251D9" w14:textId="77777777" w:rsidR="00630A22" w:rsidRPr="00A87B32" w:rsidRDefault="00630A22" w:rsidP="00630A22">
      <w:pPr>
        <w:ind w:firstLine="709"/>
        <w:jc w:val="both"/>
        <w:rPr>
          <w:szCs w:val="28"/>
        </w:rPr>
      </w:pPr>
    </w:p>
    <w:p w14:paraId="602AAC46" w14:textId="77777777" w:rsidR="00630A22" w:rsidRPr="002D023E" w:rsidRDefault="00630A22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2D023E">
        <w:rPr>
          <w:b/>
          <w:szCs w:val="28"/>
        </w:rPr>
        <w:t xml:space="preserve">Раздел 3. Обоснование выделения подпрограмм государственной программы, обобщенная характеристика основных мероприятий </w:t>
      </w:r>
    </w:p>
    <w:p w14:paraId="601FED58" w14:textId="77777777" w:rsidR="00630A22" w:rsidRPr="002D023E" w:rsidRDefault="00630A22" w:rsidP="00630A22">
      <w:pPr>
        <w:autoSpaceDE w:val="0"/>
        <w:autoSpaceDN w:val="0"/>
        <w:adjustRightInd w:val="0"/>
        <w:jc w:val="both"/>
        <w:rPr>
          <w:b/>
          <w:szCs w:val="28"/>
        </w:rPr>
      </w:pPr>
    </w:p>
    <w:p w14:paraId="43E122BC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Состав подпрограмм Программы определен на основе перечня актуальных проблем в сфере реализации Программы, в соответствии с целями и задачами Программы.</w:t>
      </w:r>
    </w:p>
    <w:p w14:paraId="2EFE5100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Подпрограммы в составе Программы выделены по следующим принципам:</w:t>
      </w:r>
    </w:p>
    <w:p w14:paraId="6D764A82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специфика отдельных сфер реализации Программы;</w:t>
      </w:r>
    </w:p>
    <w:p w14:paraId="6E155170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приоритетность задач Программы.</w:t>
      </w:r>
    </w:p>
    <w:p w14:paraId="42E22B66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В соответствии с указанными принципами выделены следующие подпрограммы:</w:t>
      </w:r>
    </w:p>
    <w:p w14:paraId="79A7CFAD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 xml:space="preserve">Охрана окружающей среды в </w:t>
      </w:r>
      <w:r w:rsidR="00F26D29" w:rsidRPr="00630A22">
        <w:rPr>
          <w:szCs w:val="28"/>
        </w:rPr>
        <w:t>Новобессе</w:t>
      </w:r>
      <w:r w:rsidR="00F26D29">
        <w:rPr>
          <w:szCs w:val="28"/>
        </w:rPr>
        <w:t>ргеневском</w:t>
      </w:r>
      <w:r>
        <w:rPr>
          <w:szCs w:val="28"/>
        </w:rPr>
        <w:t xml:space="preserve"> сельском поселении</w:t>
      </w:r>
      <w:r w:rsidRPr="00A87B32">
        <w:rPr>
          <w:szCs w:val="28"/>
        </w:rPr>
        <w:t>;</w:t>
      </w:r>
    </w:p>
    <w:p w14:paraId="35D72811" w14:textId="77777777" w:rsidR="00630A22" w:rsidRPr="00A87B32" w:rsidRDefault="00630A22" w:rsidP="00630A22">
      <w:pPr>
        <w:autoSpaceDE w:val="0"/>
        <w:autoSpaceDN w:val="0"/>
        <w:adjustRightInd w:val="0"/>
        <w:jc w:val="both"/>
        <w:rPr>
          <w:szCs w:val="28"/>
        </w:rPr>
      </w:pPr>
      <w:r w:rsidRPr="00A87B32">
        <w:rPr>
          <w:szCs w:val="28"/>
        </w:rPr>
        <w:t xml:space="preserve">         Развитие водохозяйственног</w:t>
      </w:r>
      <w:r>
        <w:rPr>
          <w:szCs w:val="28"/>
        </w:rPr>
        <w:t xml:space="preserve">о комплекса </w:t>
      </w:r>
      <w:r w:rsidR="00F26D29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A87B32">
        <w:rPr>
          <w:szCs w:val="28"/>
        </w:rPr>
        <w:t>;</w:t>
      </w:r>
    </w:p>
    <w:p w14:paraId="1A28F6B6" w14:textId="77777777" w:rsidR="00630A22" w:rsidRPr="00A87B32" w:rsidRDefault="00630A22" w:rsidP="00630A22">
      <w:pPr>
        <w:widowControl w:val="0"/>
        <w:autoSpaceDE w:val="0"/>
        <w:autoSpaceDN w:val="0"/>
        <w:adjustRightInd w:val="0"/>
        <w:rPr>
          <w:szCs w:val="28"/>
        </w:rPr>
      </w:pPr>
      <w:r w:rsidRPr="00A87B32">
        <w:rPr>
          <w:szCs w:val="28"/>
        </w:rPr>
        <w:t xml:space="preserve">         Формирование комплексной системы управления отходами и вторичными материальными ресурсами на</w:t>
      </w:r>
      <w:r>
        <w:rPr>
          <w:szCs w:val="28"/>
        </w:rPr>
        <w:t xml:space="preserve"> территории </w:t>
      </w:r>
      <w:r w:rsidR="00F26D29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A87B32">
        <w:rPr>
          <w:szCs w:val="28"/>
        </w:rPr>
        <w:t>».</w:t>
      </w:r>
    </w:p>
    <w:p w14:paraId="308D5220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 xml:space="preserve">Подпрограмма «Охрана окружающей среды в </w:t>
      </w:r>
      <w:r w:rsidR="00F26D29" w:rsidRPr="00630A22">
        <w:rPr>
          <w:szCs w:val="28"/>
        </w:rPr>
        <w:t>Новобессе</w:t>
      </w:r>
      <w:r w:rsidR="00F26D29">
        <w:rPr>
          <w:szCs w:val="28"/>
        </w:rPr>
        <w:t>ргеневском</w:t>
      </w:r>
      <w:r>
        <w:rPr>
          <w:szCs w:val="28"/>
        </w:rPr>
        <w:t xml:space="preserve"> сельском поселении</w:t>
      </w:r>
      <w:r w:rsidRPr="00A87B32">
        <w:rPr>
          <w:szCs w:val="28"/>
        </w:rPr>
        <w:t>» охватывает следующие направления:</w:t>
      </w:r>
    </w:p>
    <w:p w14:paraId="38945D55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обеспечение экологической безопасности;</w:t>
      </w:r>
    </w:p>
    <w:p w14:paraId="2ECD5933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экологическое образование, формирование экологической культуры населения.</w:t>
      </w:r>
    </w:p>
    <w:p w14:paraId="16E3D2C5" w14:textId="77777777" w:rsidR="00630A22" w:rsidRPr="00A87B3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 xml:space="preserve">Основными мероприятиями направления по обеспечению экологической безопасности являются: </w:t>
      </w:r>
    </w:p>
    <w:p w14:paraId="3D198FDB" w14:textId="77777777" w:rsidR="00630A22" w:rsidRPr="00A87B32" w:rsidRDefault="00630A22" w:rsidP="00630A2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87B32">
        <w:rPr>
          <w:szCs w:val="28"/>
        </w:rPr>
        <w:t>деятельность по снижению загрязнения атмосферного воздуха;</w:t>
      </w:r>
    </w:p>
    <w:p w14:paraId="18B0988E" w14:textId="77777777" w:rsidR="00630A22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 xml:space="preserve">Основными мероприятиями направления по сохранению биологического разнообразия и природных комплексов </w:t>
      </w:r>
      <w:r>
        <w:rPr>
          <w:szCs w:val="28"/>
        </w:rPr>
        <w:t xml:space="preserve">в </w:t>
      </w:r>
      <w:r w:rsidR="00F26D29" w:rsidRPr="00630A22">
        <w:rPr>
          <w:szCs w:val="28"/>
        </w:rPr>
        <w:t>Новобессе</w:t>
      </w:r>
      <w:r w:rsidR="00F26D29">
        <w:rPr>
          <w:szCs w:val="28"/>
        </w:rPr>
        <w:t>ргеневском</w:t>
      </w:r>
      <w:r>
        <w:rPr>
          <w:szCs w:val="28"/>
        </w:rPr>
        <w:t xml:space="preserve"> сельском поселении </w:t>
      </w:r>
      <w:r w:rsidRPr="00A87B32">
        <w:rPr>
          <w:szCs w:val="28"/>
        </w:rPr>
        <w:t>являются:</w:t>
      </w:r>
    </w:p>
    <w:p w14:paraId="49D94AD0" w14:textId="77777777" w:rsidR="00630A22" w:rsidRPr="00A87B32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>Основными мероприятиями направления по экологическому образованию, формированию экологической культуры населения являются:</w:t>
      </w:r>
    </w:p>
    <w:p w14:paraId="3017F57D" w14:textId="77777777" w:rsidR="00630A22" w:rsidRPr="00A87B32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 xml:space="preserve">экологическое просвещение и формирование экологической культуры, обеспечение информацией о состоянии окружающей среды; </w:t>
      </w:r>
    </w:p>
    <w:p w14:paraId="223193C7" w14:textId="77777777" w:rsidR="00630A22" w:rsidRPr="00A87B32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B32">
        <w:rPr>
          <w:szCs w:val="28"/>
        </w:rPr>
        <w:t xml:space="preserve">организация детско-юношеского экологического движения. </w:t>
      </w:r>
    </w:p>
    <w:p w14:paraId="62FF0B30" w14:textId="77777777" w:rsidR="00630A22" w:rsidRPr="00A87B32" w:rsidRDefault="00630A22" w:rsidP="00630A22">
      <w:pPr>
        <w:jc w:val="both"/>
        <w:rPr>
          <w:szCs w:val="28"/>
        </w:rPr>
      </w:pPr>
    </w:p>
    <w:p w14:paraId="6D5D1EBB" w14:textId="77777777" w:rsidR="00630A22" w:rsidRPr="00650831" w:rsidRDefault="00630A22" w:rsidP="008661D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0831">
        <w:rPr>
          <w:rFonts w:ascii="Times New Roman" w:hAnsi="Times New Roman" w:cs="Times New Roman"/>
          <w:b/>
          <w:sz w:val="28"/>
          <w:szCs w:val="28"/>
        </w:rPr>
        <w:t>Раздел 4. Информация по ресурсному обеспечению муниципальной программы</w:t>
      </w:r>
      <w:r w:rsidRPr="00650831">
        <w:rPr>
          <w:rFonts w:eastAsia="Batang"/>
          <w:b/>
          <w:sz w:val="28"/>
          <w:szCs w:val="28"/>
        </w:rPr>
        <w:t>.</w:t>
      </w:r>
    </w:p>
    <w:p w14:paraId="2870D429" w14:textId="77777777" w:rsidR="00630A22" w:rsidRPr="00A87B32" w:rsidRDefault="00630A22" w:rsidP="00630A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0B87F5D9" w14:textId="77777777" w:rsidR="00630A22" w:rsidRPr="00A87B32" w:rsidRDefault="00630A22" w:rsidP="00630A2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мероприятий, предлагаемых к реализации и направленных на решение задач Программы, с указанием финансовых ресурсов и сроков, необходимых для их реализации, приведен в приложении № 2 к Программе. </w:t>
      </w:r>
    </w:p>
    <w:p w14:paraId="79EF4E36" w14:textId="77777777" w:rsidR="00630A22" w:rsidRPr="00A87B32" w:rsidRDefault="00630A22" w:rsidP="00630A2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Ресурсное обеспечение Программы ос</w:t>
      </w:r>
      <w:r>
        <w:rPr>
          <w:rFonts w:ascii="Times New Roman" w:hAnsi="Times New Roman" w:cs="Times New Roman"/>
          <w:sz w:val="28"/>
          <w:szCs w:val="28"/>
        </w:rPr>
        <w:t>уществляется за счет средств бюджета сельского поселения</w:t>
      </w:r>
      <w:r w:rsidRPr="00A87B32">
        <w:rPr>
          <w:rFonts w:ascii="Times New Roman" w:hAnsi="Times New Roman" w:cs="Times New Roman"/>
          <w:sz w:val="28"/>
          <w:szCs w:val="28"/>
        </w:rPr>
        <w:t>.</w:t>
      </w:r>
    </w:p>
    <w:p w14:paraId="6C985949" w14:textId="7EFFB2C4" w:rsidR="00630A22" w:rsidRPr="00313470" w:rsidRDefault="00630A22" w:rsidP="00630A2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1E5F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313470" w:rsidRPr="000C1E5F">
        <w:rPr>
          <w:rFonts w:ascii="Times New Roman" w:hAnsi="Times New Roman" w:cs="Times New Roman"/>
          <w:sz w:val="28"/>
          <w:szCs w:val="28"/>
        </w:rPr>
        <w:t xml:space="preserve">ания Программы составляет – </w:t>
      </w:r>
      <w:r w:rsidR="009E030A" w:rsidRPr="009E030A">
        <w:rPr>
          <w:rFonts w:ascii="Times New Roman" w:hAnsi="Times New Roman" w:cs="Times New Roman"/>
          <w:sz w:val="28"/>
          <w:szCs w:val="28"/>
        </w:rPr>
        <w:t>2</w:t>
      </w:r>
      <w:r w:rsidR="000258A5">
        <w:rPr>
          <w:rFonts w:ascii="Times New Roman" w:hAnsi="Times New Roman" w:cs="Times New Roman"/>
          <w:sz w:val="28"/>
          <w:szCs w:val="28"/>
        </w:rPr>
        <w:t>50</w:t>
      </w:r>
      <w:r w:rsidR="009E030A" w:rsidRPr="009E030A">
        <w:rPr>
          <w:rFonts w:ascii="Times New Roman" w:hAnsi="Times New Roman" w:cs="Times New Roman"/>
          <w:sz w:val="28"/>
          <w:szCs w:val="28"/>
        </w:rPr>
        <w:t>83,4</w:t>
      </w:r>
      <w:r w:rsidR="00832CED" w:rsidRPr="009E030A">
        <w:rPr>
          <w:rFonts w:ascii="Times New Roman" w:hAnsi="Times New Roman" w:cs="Times New Roman"/>
          <w:sz w:val="28"/>
          <w:szCs w:val="28"/>
        </w:rPr>
        <w:t xml:space="preserve"> </w:t>
      </w:r>
      <w:r w:rsidRPr="009E030A">
        <w:rPr>
          <w:rFonts w:ascii="Times New Roman" w:hAnsi="Times New Roman" w:cs="Times New Roman"/>
          <w:sz w:val="28"/>
          <w:szCs w:val="28"/>
        </w:rPr>
        <w:t>тыс.</w:t>
      </w:r>
      <w:r w:rsidRPr="000C1E5F">
        <w:rPr>
          <w:rFonts w:ascii="Times New Roman" w:hAnsi="Times New Roman" w:cs="Times New Roman"/>
          <w:sz w:val="28"/>
          <w:szCs w:val="28"/>
        </w:rPr>
        <w:t xml:space="preserve"> руб., из них по годам реализации (Приложение3)</w:t>
      </w:r>
      <w:r w:rsidR="008661D0">
        <w:rPr>
          <w:rFonts w:ascii="Times New Roman" w:hAnsi="Times New Roman" w:cs="Times New Roman"/>
          <w:sz w:val="28"/>
          <w:szCs w:val="28"/>
        </w:rPr>
        <w:t>.</w:t>
      </w:r>
    </w:p>
    <w:p w14:paraId="2BA64679" w14:textId="77777777" w:rsidR="00630A22" w:rsidRPr="00A87B32" w:rsidRDefault="00630A22" w:rsidP="00630A2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.</w:t>
      </w:r>
    </w:p>
    <w:p w14:paraId="24EA5AAA" w14:textId="77777777" w:rsidR="00630A22" w:rsidRPr="00A87B32" w:rsidRDefault="00630A22" w:rsidP="008661D0">
      <w:pPr>
        <w:widowControl w:val="0"/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>Средства из бюджета сельского поселения</w:t>
      </w:r>
      <w:r w:rsidRPr="00A87B32">
        <w:rPr>
          <w:szCs w:val="28"/>
        </w:rPr>
        <w:t xml:space="preserve"> на реализацию Программы подлежат ежегодному уточнению в соответствии с установленными решениями о бюджете на соответствующий финансовый год.  </w:t>
      </w:r>
    </w:p>
    <w:p w14:paraId="4DA4E2E8" w14:textId="77777777" w:rsidR="00630A22" w:rsidRPr="00A87B32" w:rsidRDefault="00630A22" w:rsidP="00630A22">
      <w:pPr>
        <w:ind w:firstLine="720"/>
        <w:jc w:val="both"/>
        <w:rPr>
          <w:szCs w:val="28"/>
        </w:rPr>
      </w:pPr>
      <w:r w:rsidRPr="00A87B32">
        <w:rPr>
          <w:szCs w:val="28"/>
        </w:rPr>
        <w:t>Объемы финансирования Программы носят прогнозный характер</w:t>
      </w:r>
      <w:r w:rsidRPr="00A87B32">
        <w:rPr>
          <w:szCs w:val="28"/>
        </w:rPr>
        <w:br/>
        <w:t>и подлежат уточнению в установленном порядке.</w:t>
      </w:r>
    </w:p>
    <w:p w14:paraId="49A1AC22" w14:textId="77777777" w:rsidR="00630A22" w:rsidRPr="00A87B32" w:rsidRDefault="00630A22" w:rsidP="00630A22">
      <w:pPr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14:paraId="5A5563A0" w14:textId="77777777" w:rsidR="00630A22" w:rsidRPr="00F85EE3" w:rsidRDefault="00630A22" w:rsidP="00630A2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85EE3">
        <w:rPr>
          <w:rFonts w:ascii="Times New Roman" w:hAnsi="Times New Roman" w:cs="Times New Roman"/>
          <w:b/>
          <w:sz w:val="28"/>
          <w:szCs w:val="28"/>
        </w:rPr>
        <w:t>Раздел 5. Методика оценки эффективности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8DBD1B6" w14:textId="77777777" w:rsidR="00630A22" w:rsidRPr="00A87B32" w:rsidRDefault="00630A22" w:rsidP="00630A2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4408EBC3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Программа оценивается по результатам ее реализации в экономической, экологической и социальной сферах.</w:t>
      </w:r>
    </w:p>
    <w:p w14:paraId="25497DF8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14:paraId="0F725CAD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уменьшение количества несанкционированных свалок и объектов разме</w:t>
      </w:r>
      <w:r>
        <w:rPr>
          <w:rFonts w:ascii="Times New Roman" w:hAnsi="Times New Roman" w:cs="Times New Roman"/>
          <w:sz w:val="28"/>
          <w:szCs w:val="28"/>
        </w:rPr>
        <w:t>щения отходов</w:t>
      </w:r>
      <w:r w:rsidRPr="00A87B32">
        <w:rPr>
          <w:rFonts w:ascii="Times New Roman" w:hAnsi="Times New Roman" w:cs="Times New Roman"/>
          <w:sz w:val="28"/>
          <w:szCs w:val="28"/>
        </w:rPr>
        <w:t>;</w:t>
      </w:r>
    </w:p>
    <w:p w14:paraId="315A1A90" w14:textId="77777777" w:rsidR="00630A22" w:rsidRPr="00A87B32" w:rsidRDefault="00630A22" w:rsidP="00630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32">
        <w:rPr>
          <w:rFonts w:ascii="Times New Roman" w:hAnsi="Times New Roman" w:cs="Times New Roman"/>
          <w:sz w:val="28"/>
          <w:szCs w:val="28"/>
        </w:rPr>
        <w:t>решение в значительной степени проблемы восстановления экологического состояния водных объектов, существенное снижение последствия негативного воздействия вод, что в конечном итоге обеспечит поэтапное достижение устойчивого и рационального водоп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на территории </w:t>
      </w:r>
      <w:r w:rsidR="00F26D29" w:rsidRPr="00630A22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8B9C540" w14:textId="77777777" w:rsidR="00630A22" w:rsidRPr="00A87B32" w:rsidRDefault="00630A22" w:rsidP="00630A22">
      <w:pPr>
        <w:ind w:firstLine="540"/>
        <w:jc w:val="both"/>
        <w:rPr>
          <w:szCs w:val="28"/>
        </w:rPr>
      </w:pPr>
      <w:r w:rsidRPr="00A87B32">
        <w:rPr>
          <w:szCs w:val="28"/>
        </w:rPr>
        <w:t xml:space="preserve">улучшение качества и увеличение ресурсного потенциала подземных вод для обеспечения защищенными от загрязнения и засорения источниками питьевого водоснабжения   </w:t>
      </w:r>
      <w:r w:rsidR="00387980">
        <w:rPr>
          <w:szCs w:val="28"/>
        </w:rPr>
        <w:t xml:space="preserve">на территории </w:t>
      </w:r>
      <w:r w:rsidR="00C21D41">
        <w:rPr>
          <w:szCs w:val="28"/>
        </w:rPr>
        <w:t>Новобессергеневского сельского поселения</w:t>
      </w:r>
      <w:r w:rsidRPr="00A87B32">
        <w:rPr>
          <w:szCs w:val="28"/>
        </w:rPr>
        <w:t>;</w:t>
      </w:r>
    </w:p>
    <w:p w14:paraId="39D11845" w14:textId="77777777" w:rsidR="00630A22" w:rsidRPr="00A87B32" w:rsidRDefault="00630A22" w:rsidP="00630A22">
      <w:pPr>
        <w:ind w:firstLine="540"/>
        <w:jc w:val="both"/>
        <w:rPr>
          <w:szCs w:val="28"/>
        </w:rPr>
      </w:pPr>
      <w:r w:rsidRPr="00A87B32">
        <w:rPr>
          <w:szCs w:val="28"/>
        </w:rPr>
        <w:t>обеспечение населения объективной информацией о состоянии окружающей среды;</w:t>
      </w:r>
    </w:p>
    <w:p w14:paraId="259CD7C0" w14:textId="77777777" w:rsidR="00630A22" w:rsidRPr="00A87B32" w:rsidRDefault="00630A22" w:rsidP="00630A22">
      <w:pPr>
        <w:ind w:firstLine="540"/>
        <w:jc w:val="both"/>
        <w:rPr>
          <w:szCs w:val="28"/>
        </w:rPr>
      </w:pPr>
      <w:r w:rsidRPr="00A87B32">
        <w:rPr>
          <w:szCs w:val="28"/>
        </w:rPr>
        <w:t>формирование экологического сознания и повышение уровня экологической культуры населения путем его привлечения к участию в мероприятиях, направленных на охрану окружающей среды, на бережное отношение к природе Донского края;</w:t>
      </w:r>
    </w:p>
    <w:p w14:paraId="0D0D9B92" w14:textId="77777777" w:rsidR="00630A22" w:rsidRPr="00A87B32" w:rsidRDefault="00630A22" w:rsidP="00630A22">
      <w:pPr>
        <w:ind w:firstLine="540"/>
        <w:jc w:val="both"/>
        <w:rPr>
          <w:szCs w:val="28"/>
        </w:rPr>
      </w:pPr>
      <w:r w:rsidRPr="00A87B32">
        <w:rPr>
          <w:szCs w:val="28"/>
        </w:rPr>
        <w:t xml:space="preserve">создание благоприятной экологической обстановки на территории </w:t>
      </w:r>
      <w:r w:rsidR="00F26D29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A87B32">
        <w:rPr>
          <w:szCs w:val="28"/>
        </w:rPr>
        <w:t xml:space="preserve"> за счет сохранения лесополос как целостной экологической системы и уменьшение негативного воздействия ветровой эрозии, предотвращение деградации и сохранение плодородия почв;</w:t>
      </w:r>
    </w:p>
    <w:p w14:paraId="5E15FA11" w14:textId="77777777" w:rsidR="00630A22" w:rsidRPr="00A87B32" w:rsidRDefault="00630A22" w:rsidP="00630A22">
      <w:pPr>
        <w:ind w:firstLine="540"/>
        <w:jc w:val="both"/>
        <w:rPr>
          <w:szCs w:val="28"/>
        </w:rPr>
      </w:pPr>
      <w:r w:rsidRPr="00A87B32">
        <w:rPr>
          <w:szCs w:val="28"/>
        </w:rPr>
        <w:t>выполнение мероприятий по агролесомелиорации.</w:t>
      </w:r>
    </w:p>
    <w:p w14:paraId="0C2749B4" w14:textId="77777777" w:rsidR="00630A22" w:rsidRPr="00A87B32" w:rsidRDefault="00630A22" w:rsidP="00630A22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</w:p>
    <w:p w14:paraId="5A43249A" w14:textId="77777777" w:rsidR="00630A22" w:rsidRPr="008661D0" w:rsidRDefault="00630A22" w:rsidP="00630A22">
      <w:pPr>
        <w:autoSpaceDE w:val="0"/>
        <w:autoSpaceDN w:val="0"/>
        <w:adjustRightInd w:val="0"/>
        <w:rPr>
          <w:rFonts w:cs="Courier New"/>
          <w:szCs w:val="28"/>
        </w:rPr>
      </w:pPr>
      <w:r>
        <w:rPr>
          <w:rFonts w:cs="Courier New"/>
          <w:szCs w:val="28"/>
        </w:rPr>
        <w:t xml:space="preserve">                                                        </w:t>
      </w:r>
    </w:p>
    <w:p w14:paraId="5CE01A36" w14:textId="77777777" w:rsidR="00630A22" w:rsidRPr="00650831" w:rsidRDefault="00630A22" w:rsidP="00630A22">
      <w:pPr>
        <w:autoSpaceDE w:val="0"/>
        <w:autoSpaceDN w:val="0"/>
        <w:adjustRightInd w:val="0"/>
        <w:jc w:val="center"/>
        <w:rPr>
          <w:b/>
          <w:szCs w:val="28"/>
        </w:rPr>
      </w:pPr>
      <w:r w:rsidRPr="00650831">
        <w:rPr>
          <w:b/>
          <w:szCs w:val="28"/>
        </w:rPr>
        <w:t>Подпрограмма 1</w:t>
      </w:r>
    </w:p>
    <w:p w14:paraId="1C5A6389" w14:textId="77777777" w:rsidR="00630A22" w:rsidRPr="00B25F63" w:rsidRDefault="00630A22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B25F63">
        <w:rPr>
          <w:b/>
          <w:szCs w:val="28"/>
        </w:rPr>
        <w:t>«</w:t>
      </w:r>
      <w:r w:rsidR="00B25F63" w:rsidRPr="00B25F63">
        <w:rPr>
          <w:b/>
          <w:szCs w:val="28"/>
        </w:rPr>
        <w:t>Организация благоустройства и озеленения на территории Новобессергеневского сельского поселения</w:t>
      </w:r>
      <w:r w:rsidRPr="00B25F63">
        <w:rPr>
          <w:b/>
          <w:szCs w:val="28"/>
        </w:rPr>
        <w:t xml:space="preserve">» </w:t>
      </w:r>
    </w:p>
    <w:p w14:paraId="52A9310C" w14:textId="77777777" w:rsidR="00630A22" w:rsidRPr="00650831" w:rsidRDefault="00630A22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</w:p>
    <w:p w14:paraId="3FCB6EA1" w14:textId="77777777" w:rsidR="00630A22" w:rsidRPr="00F85EE3" w:rsidRDefault="00630A22" w:rsidP="00630A22">
      <w:pPr>
        <w:autoSpaceDE w:val="0"/>
        <w:autoSpaceDN w:val="0"/>
        <w:adjustRightInd w:val="0"/>
        <w:ind w:left="360"/>
        <w:jc w:val="center"/>
        <w:rPr>
          <w:szCs w:val="28"/>
        </w:rPr>
      </w:pPr>
      <w:r w:rsidRPr="00F85EE3">
        <w:rPr>
          <w:szCs w:val="28"/>
        </w:rPr>
        <w:t xml:space="preserve">ПАСПОРТ </w:t>
      </w:r>
    </w:p>
    <w:p w14:paraId="7A5FE516" w14:textId="77777777" w:rsidR="00630A22" w:rsidRPr="00B25F63" w:rsidRDefault="00630A22" w:rsidP="00630A22">
      <w:pPr>
        <w:autoSpaceDE w:val="0"/>
        <w:autoSpaceDN w:val="0"/>
        <w:adjustRightInd w:val="0"/>
        <w:ind w:left="360"/>
        <w:jc w:val="center"/>
        <w:rPr>
          <w:szCs w:val="28"/>
        </w:rPr>
      </w:pPr>
      <w:r w:rsidRPr="00F85EE3">
        <w:rPr>
          <w:szCs w:val="28"/>
        </w:rPr>
        <w:t xml:space="preserve">подпрограммы </w:t>
      </w:r>
      <w:r w:rsidR="00B25F63" w:rsidRPr="00B25F63">
        <w:rPr>
          <w:szCs w:val="28"/>
        </w:rPr>
        <w:t>«Организация благоустройства и озеленения на территории Новобессергеневского сельского поселения»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6120"/>
      </w:tblGrid>
      <w:tr w:rsidR="00630A22" w:rsidRPr="00975056" w14:paraId="5DD7EECD" w14:textId="77777777" w:rsidTr="000A0E9F">
        <w:trPr>
          <w:trHeight w:val="948"/>
        </w:trPr>
        <w:tc>
          <w:tcPr>
            <w:tcW w:w="3108" w:type="dxa"/>
          </w:tcPr>
          <w:p w14:paraId="4BE46B96" w14:textId="77777777" w:rsidR="00630A22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Наименование подпрограммы государственной программы </w:t>
            </w:r>
          </w:p>
          <w:p w14:paraId="1500373B" w14:textId="77777777" w:rsidR="00630A22" w:rsidRPr="00975056" w:rsidRDefault="00630A22" w:rsidP="000A0E9F">
            <w:pPr>
              <w:rPr>
                <w:szCs w:val="28"/>
              </w:rPr>
            </w:pPr>
          </w:p>
        </w:tc>
        <w:tc>
          <w:tcPr>
            <w:tcW w:w="600" w:type="dxa"/>
          </w:tcPr>
          <w:p w14:paraId="44538ED3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</w:tcPr>
          <w:p w14:paraId="549B1DED" w14:textId="77777777" w:rsidR="00630A22" w:rsidRPr="00975056" w:rsidRDefault="00630A22" w:rsidP="000A0E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B25F63" w:rsidRPr="00B25F63">
              <w:rPr>
                <w:szCs w:val="28"/>
              </w:rPr>
              <w:t>Организация благоустройства и озеленения на территории Новобессергеневского сельского поселения</w:t>
            </w:r>
            <w:r>
              <w:rPr>
                <w:szCs w:val="28"/>
              </w:rPr>
              <w:t>» (далее – подпрограмма)</w:t>
            </w:r>
          </w:p>
        </w:tc>
      </w:tr>
      <w:tr w:rsidR="00630A22" w:rsidRPr="00975056" w14:paraId="64E6725E" w14:textId="77777777" w:rsidTr="000A0E9F">
        <w:tc>
          <w:tcPr>
            <w:tcW w:w="3108" w:type="dxa"/>
          </w:tcPr>
          <w:p w14:paraId="3FF12948" w14:textId="77777777" w:rsidR="00630A22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Ответственный исполнитель  подпрограммы </w:t>
            </w:r>
          </w:p>
          <w:p w14:paraId="21C97DD5" w14:textId="77777777" w:rsidR="00630A22" w:rsidRPr="00975056" w:rsidRDefault="00630A22" w:rsidP="000A0E9F">
            <w:pPr>
              <w:rPr>
                <w:szCs w:val="28"/>
              </w:rPr>
            </w:pPr>
          </w:p>
        </w:tc>
        <w:tc>
          <w:tcPr>
            <w:tcW w:w="600" w:type="dxa"/>
          </w:tcPr>
          <w:p w14:paraId="49ED2394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</w:tcPr>
          <w:p w14:paraId="297ABE62" w14:textId="77777777" w:rsidR="00630A22" w:rsidRPr="00975056" w:rsidRDefault="00630A22" w:rsidP="000A0E9F">
            <w:pPr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Администрация </w:t>
            </w:r>
            <w:r w:rsidR="00F26D29" w:rsidRPr="00630A22">
              <w:rPr>
                <w:szCs w:val="28"/>
              </w:rPr>
              <w:t>Новобессергеневского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630A22" w:rsidRPr="00975056" w14:paraId="7B3CBECE" w14:textId="77777777" w:rsidTr="000A0E9F">
        <w:tc>
          <w:tcPr>
            <w:tcW w:w="3108" w:type="dxa"/>
          </w:tcPr>
          <w:p w14:paraId="77BE65E6" w14:textId="77777777" w:rsidR="00630A22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Участники </w:t>
            </w:r>
            <w:r>
              <w:rPr>
                <w:szCs w:val="28"/>
              </w:rPr>
              <w:t>подпрограммы</w:t>
            </w:r>
            <w:r w:rsidRPr="00975056">
              <w:rPr>
                <w:szCs w:val="28"/>
              </w:rPr>
              <w:t xml:space="preserve"> </w:t>
            </w:r>
          </w:p>
          <w:p w14:paraId="5E581C05" w14:textId="77777777" w:rsidR="00630A22" w:rsidRPr="00975056" w:rsidRDefault="00630A22" w:rsidP="000A0E9F">
            <w:pPr>
              <w:rPr>
                <w:szCs w:val="28"/>
              </w:rPr>
            </w:pPr>
          </w:p>
        </w:tc>
        <w:tc>
          <w:tcPr>
            <w:tcW w:w="600" w:type="dxa"/>
          </w:tcPr>
          <w:p w14:paraId="7537C235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</w:tcPr>
          <w:p w14:paraId="772255A6" w14:textId="77777777" w:rsidR="00630A22" w:rsidRPr="00975056" w:rsidRDefault="00630A22" w:rsidP="000A0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отсутствуют</w:t>
            </w:r>
          </w:p>
        </w:tc>
      </w:tr>
      <w:tr w:rsidR="00630A22" w:rsidRPr="00975056" w14:paraId="769E514B" w14:textId="77777777" w:rsidTr="000A0E9F">
        <w:tc>
          <w:tcPr>
            <w:tcW w:w="3108" w:type="dxa"/>
          </w:tcPr>
          <w:p w14:paraId="6470EEA1" w14:textId="77777777" w:rsidR="00630A22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Программно-целевые инструменты подпрограммы </w:t>
            </w:r>
          </w:p>
          <w:p w14:paraId="5B7F71D3" w14:textId="77777777" w:rsidR="00630A22" w:rsidRPr="00975056" w:rsidRDefault="00630A22" w:rsidP="000A0E9F">
            <w:pPr>
              <w:rPr>
                <w:szCs w:val="28"/>
              </w:rPr>
            </w:pPr>
          </w:p>
        </w:tc>
        <w:tc>
          <w:tcPr>
            <w:tcW w:w="600" w:type="dxa"/>
          </w:tcPr>
          <w:p w14:paraId="433E959A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</w:tcPr>
          <w:p w14:paraId="52FE08A4" w14:textId="77777777" w:rsidR="00630A22" w:rsidRPr="00975056" w:rsidRDefault="00630A22" w:rsidP="000A0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отсутствуют</w:t>
            </w:r>
          </w:p>
        </w:tc>
      </w:tr>
      <w:tr w:rsidR="00630A22" w:rsidRPr="00975056" w14:paraId="23BF4D28" w14:textId="77777777" w:rsidTr="000A0E9F">
        <w:tc>
          <w:tcPr>
            <w:tcW w:w="3108" w:type="dxa"/>
            <w:noWrap/>
          </w:tcPr>
          <w:p w14:paraId="32A1A2A8" w14:textId="77777777" w:rsidR="00630A22" w:rsidRPr="00975056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>Цел</w:t>
            </w:r>
            <w:r>
              <w:rPr>
                <w:szCs w:val="28"/>
              </w:rPr>
              <w:t>ь</w:t>
            </w:r>
            <w:r w:rsidRPr="00975056">
              <w:rPr>
                <w:szCs w:val="28"/>
              </w:rPr>
              <w:t xml:space="preserve">  подпрограммы </w:t>
            </w:r>
          </w:p>
        </w:tc>
        <w:tc>
          <w:tcPr>
            <w:tcW w:w="600" w:type="dxa"/>
          </w:tcPr>
          <w:p w14:paraId="7DE9DCF8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  <w:noWrap/>
          </w:tcPr>
          <w:p w14:paraId="0FCF2369" w14:textId="77777777" w:rsidR="00630A22" w:rsidRPr="00975056" w:rsidRDefault="00630A22" w:rsidP="000A0E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повышение уровня экологической безопасности и сохранение природных экосистем</w:t>
            </w:r>
            <w:r w:rsidRPr="00975056">
              <w:rPr>
                <w:szCs w:val="28"/>
              </w:rPr>
              <w:tab/>
            </w:r>
          </w:p>
          <w:p w14:paraId="188E3CCD" w14:textId="77777777" w:rsidR="00630A22" w:rsidRPr="00975056" w:rsidRDefault="00630A22" w:rsidP="000A0E9F">
            <w:pPr>
              <w:pStyle w:val="a5"/>
              <w:rPr>
                <w:szCs w:val="28"/>
              </w:rPr>
            </w:pPr>
          </w:p>
        </w:tc>
      </w:tr>
      <w:tr w:rsidR="00630A22" w:rsidRPr="00975056" w14:paraId="2D043AC8" w14:textId="77777777" w:rsidTr="000A0E9F">
        <w:tc>
          <w:tcPr>
            <w:tcW w:w="3108" w:type="dxa"/>
            <w:noWrap/>
          </w:tcPr>
          <w:p w14:paraId="7CFFB259" w14:textId="77777777" w:rsidR="00630A22" w:rsidRPr="00975056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Задачи подпрограммы </w:t>
            </w:r>
          </w:p>
        </w:tc>
        <w:tc>
          <w:tcPr>
            <w:tcW w:w="600" w:type="dxa"/>
          </w:tcPr>
          <w:p w14:paraId="7869F0B9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  <w:noWrap/>
          </w:tcPr>
          <w:p w14:paraId="1344D4BB" w14:textId="77777777" w:rsidR="00630A22" w:rsidRPr="00975056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деятельности;</w:t>
            </w:r>
          </w:p>
          <w:p w14:paraId="52A1D696" w14:textId="77777777" w:rsidR="00630A22" w:rsidRPr="00975056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оценка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и иной деятельно</w:t>
            </w:r>
            <w:r>
              <w:rPr>
                <w:szCs w:val="28"/>
              </w:rPr>
              <w:t xml:space="preserve">сти, </w:t>
            </w:r>
            <w:r w:rsidRPr="00975056">
              <w:rPr>
                <w:szCs w:val="28"/>
              </w:rPr>
              <w:t xml:space="preserve">а также при чрезвычайных ситуациях природного и техногенного характера; </w:t>
            </w:r>
          </w:p>
          <w:p w14:paraId="25B20B5D" w14:textId="77777777" w:rsidR="00630A22" w:rsidRDefault="00630A22" w:rsidP="000A0E9F">
            <w:pPr>
              <w:pStyle w:val="a5"/>
              <w:rPr>
                <w:bCs/>
                <w:szCs w:val="28"/>
              </w:rPr>
            </w:pPr>
            <w:r w:rsidRPr="00975056">
              <w:rPr>
                <w:bCs/>
                <w:szCs w:val="28"/>
              </w:rPr>
              <w:t>повышение экологической культуры населения, обеспечение его объективной информацией о состоянии окружающей среды</w:t>
            </w:r>
          </w:p>
          <w:p w14:paraId="3A6AC494" w14:textId="77777777" w:rsidR="00630A22" w:rsidRPr="00975056" w:rsidRDefault="00630A22" w:rsidP="00F26D29">
            <w:pPr>
              <w:pStyle w:val="a5"/>
              <w:rPr>
                <w:szCs w:val="28"/>
              </w:rPr>
            </w:pPr>
          </w:p>
        </w:tc>
      </w:tr>
      <w:tr w:rsidR="00630A22" w:rsidRPr="00975056" w14:paraId="334D88AF" w14:textId="77777777" w:rsidTr="000A0E9F">
        <w:tc>
          <w:tcPr>
            <w:tcW w:w="3108" w:type="dxa"/>
            <w:noWrap/>
          </w:tcPr>
          <w:p w14:paraId="164FDC68" w14:textId="77777777" w:rsidR="00630A22" w:rsidRPr="00975056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00" w:type="dxa"/>
          </w:tcPr>
          <w:p w14:paraId="10C73BC7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  <w:noWrap/>
          </w:tcPr>
          <w:p w14:paraId="464D0B66" w14:textId="77777777" w:rsidR="00630A22" w:rsidRPr="00AA0AB4" w:rsidRDefault="00630A22" w:rsidP="000A0E9F">
            <w:pPr>
              <w:numPr>
                <w:ilvl w:val="0"/>
                <w:numId w:val="5"/>
              </w:numPr>
              <w:ind w:right="163"/>
              <w:jc w:val="both"/>
              <w:rPr>
                <w:szCs w:val="28"/>
              </w:rPr>
            </w:pPr>
            <w:r w:rsidRPr="00AA0AB4">
              <w:rPr>
                <w:szCs w:val="28"/>
              </w:rPr>
              <w:t xml:space="preserve">Количество саженцев декоративных деревьев, </w:t>
            </w:r>
            <w:r>
              <w:rPr>
                <w:szCs w:val="28"/>
              </w:rPr>
              <w:t xml:space="preserve">высаженных на территории </w:t>
            </w:r>
            <w:r w:rsidR="00F26D29" w:rsidRPr="00630A22">
              <w:rPr>
                <w:szCs w:val="28"/>
              </w:rPr>
              <w:t>Новобессергеневского</w:t>
            </w:r>
            <w:r>
              <w:rPr>
                <w:szCs w:val="28"/>
              </w:rPr>
              <w:t xml:space="preserve"> сельского поселения</w:t>
            </w:r>
            <w:r w:rsidRPr="00AA0AB4">
              <w:rPr>
                <w:szCs w:val="28"/>
              </w:rPr>
              <w:t>;</w:t>
            </w:r>
          </w:p>
          <w:p w14:paraId="14BB142F" w14:textId="77777777" w:rsidR="00630A22" w:rsidRDefault="00630A22" w:rsidP="000A0E9F">
            <w:pPr>
              <w:pStyle w:val="af0"/>
              <w:numPr>
                <w:ilvl w:val="0"/>
                <w:numId w:val="5"/>
              </w:numPr>
              <w:shd w:val="clear" w:color="auto" w:fill="FFFFFF"/>
              <w:spacing w:before="0" w:after="15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учас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тников, привлеченных в </w:t>
            </w:r>
            <w:r w:rsidRPr="00AA0A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экологические праздники и вовлеченных в работу по охране окружающей среды</w:t>
            </w:r>
          </w:p>
          <w:p w14:paraId="68021787" w14:textId="77777777" w:rsidR="00630A22" w:rsidRPr="00975056" w:rsidRDefault="00630A22" w:rsidP="00F26D29">
            <w:pPr>
              <w:pStyle w:val="af0"/>
              <w:shd w:val="clear" w:color="auto" w:fill="FFFFFF"/>
              <w:spacing w:before="0" w:after="150" w:line="300" w:lineRule="atLeast"/>
              <w:ind w:left="720"/>
              <w:jc w:val="both"/>
              <w:textAlignment w:val="baseline"/>
              <w:rPr>
                <w:szCs w:val="28"/>
              </w:rPr>
            </w:pPr>
          </w:p>
        </w:tc>
      </w:tr>
      <w:tr w:rsidR="00630A22" w:rsidRPr="00975056" w14:paraId="440B0343" w14:textId="77777777" w:rsidTr="000A0E9F">
        <w:trPr>
          <w:trHeight w:val="810"/>
        </w:trPr>
        <w:tc>
          <w:tcPr>
            <w:tcW w:w="3108" w:type="dxa"/>
          </w:tcPr>
          <w:p w14:paraId="408177F8" w14:textId="77777777" w:rsidR="00630A22" w:rsidRPr="00975056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00" w:type="dxa"/>
          </w:tcPr>
          <w:p w14:paraId="41E42921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</w:tcPr>
          <w:p w14:paraId="690AAE21" w14:textId="040F5286" w:rsidR="00630A22" w:rsidRPr="00975056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201</w:t>
            </w:r>
            <w:r w:rsidR="00313470">
              <w:rPr>
                <w:szCs w:val="28"/>
              </w:rPr>
              <w:t>4</w:t>
            </w:r>
            <w:r w:rsidR="009C3AA6">
              <w:rPr>
                <w:szCs w:val="28"/>
              </w:rPr>
              <w:t xml:space="preserve"> – 202</w:t>
            </w:r>
            <w:r w:rsidR="00CE5F6B">
              <w:rPr>
                <w:szCs w:val="28"/>
              </w:rPr>
              <w:t>4</w:t>
            </w:r>
            <w:r w:rsidRPr="00975056">
              <w:rPr>
                <w:szCs w:val="28"/>
              </w:rPr>
              <w:t xml:space="preserve"> годы</w:t>
            </w:r>
          </w:p>
          <w:p w14:paraId="59C70B58" w14:textId="77777777" w:rsidR="00630A22" w:rsidRPr="00975056" w:rsidRDefault="00630A22" w:rsidP="000A0E9F">
            <w:pPr>
              <w:jc w:val="both"/>
              <w:rPr>
                <w:rFonts w:cs="Arial"/>
                <w:szCs w:val="28"/>
              </w:rPr>
            </w:pPr>
            <w:r w:rsidRPr="00975056">
              <w:rPr>
                <w:szCs w:val="28"/>
              </w:rPr>
              <w:t>Этапы реализации подпрограммы не выделяются</w:t>
            </w:r>
          </w:p>
        </w:tc>
      </w:tr>
      <w:tr w:rsidR="00630A22" w:rsidRPr="00975056" w14:paraId="1D47BFCF" w14:textId="77777777" w:rsidTr="000A0E9F">
        <w:tc>
          <w:tcPr>
            <w:tcW w:w="3108" w:type="dxa"/>
          </w:tcPr>
          <w:p w14:paraId="75890870" w14:textId="77777777" w:rsidR="00630A22" w:rsidRPr="00975056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Ресурсное обеспечение подпрограммы </w:t>
            </w:r>
          </w:p>
        </w:tc>
        <w:tc>
          <w:tcPr>
            <w:tcW w:w="600" w:type="dxa"/>
          </w:tcPr>
          <w:p w14:paraId="2515AE7E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</w:tcPr>
          <w:p w14:paraId="4BD3F0B7" w14:textId="4622F675" w:rsidR="00630A22" w:rsidRPr="00313470" w:rsidRDefault="00630A22" w:rsidP="000A0E9F">
            <w:pPr>
              <w:jc w:val="both"/>
              <w:rPr>
                <w:szCs w:val="28"/>
              </w:rPr>
            </w:pPr>
            <w:r w:rsidRPr="00313470">
              <w:rPr>
                <w:szCs w:val="28"/>
              </w:rPr>
              <w:t>объем финансирования подпрограммы в 201</w:t>
            </w:r>
            <w:r w:rsidR="009C3AA6">
              <w:rPr>
                <w:szCs w:val="28"/>
              </w:rPr>
              <w:t>4 – 202</w:t>
            </w:r>
            <w:r w:rsidR="00CE5F6B">
              <w:rPr>
                <w:szCs w:val="28"/>
              </w:rPr>
              <w:t>4</w:t>
            </w:r>
            <w:r w:rsidR="00313470" w:rsidRPr="00313470">
              <w:rPr>
                <w:szCs w:val="28"/>
              </w:rPr>
              <w:t xml:space="preserve"> годах </w:t>
            </w:r>
            <w:r w:rsidRPr="00313470">
              <w:rPr>
                <w:szCs w:val="28"/>
              </w:rPr>
              <w:t xml:space="preserve"> </w:t>
            </w:r>
            <w:r w:rsidR="00313470" w:rsidRPr="00313470">
              <w:rPr>
                <w:szCs w:val="28"/>
              </w:rPr>
              <w:t xml:space="preserve">– </w:t>
            </w:r>
            <w:r w:rsidR="00F8161B">
              <w:rPr>
                <w:szCs w:val="28"/>
              </w:rPr>
              <w:t xml:space="preserve">25497,6 </w:t>
            </w:r>
            <w:r w:rsidRPr="00313470">
              <w:rPr>
                <w:szCs w:val="28"/>
              </w:rPr>
              <w:t>тыс. рублей,</w:t>
            </w:r>
            <w:r w:rsidRPr="00313470" w:rsidDel="006F47F2">
              <w:rPr>
                <w:szCs w:val="28"/>
              </w:rPr>
              <w:t xml:space="preserve"> </w:t>
            </w:r>
          </w:p>
          <w:p w14:paraId="1CC66743" w14:textId="77777777" w:rsidR="00630A22" w:rsidRPr="00313470" w:rsidRDefault="00630A22" w:rsidP="000A0E9F">
            <w:pPr>
              <w:jc w:val="both"/>
              <w:rPr>
                <w:szCs w:val="28"/>
              </w:rPr>
            </w:pPr>
            <w:r w:rsidRPr="00313470">
              <w:rPr>
                <w:szCs w:val="28"/>
              </w:rPr>
              <w:t xml:space="preserve">за счет средств бюджета сельских поселений: </w:t>
            </w:r>
          </w:p>
          <w:p w14:paraId="02743376" w14:textId="77777777" w:rsidR="00313470" w:rsidRPr="007F2F3A" w:rsidRDefault="00313470" w:rsidP="00313470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2014 год –          </w:t>
            </w:r>
            <w:r w:rsidR="00B25F63">
              <w:rPr>
                <w:szCs w:val="28"/>
              </w:rPr>
              <w:t>0,0</w:t>
            </w:r>
            <w:r w:rsidRPr="007F2F3A">
              <w:rPr>
                <w:szCs w:val="28"/>
              </w:rPr>
              <w:t xml:space="preserve">   тыс. руб.</w:t>
            </w:r>
          </w:p>
          <w:p w14:paraId="3EE6D93C" w14:textId="77777777" w:rsidR="00313470" w:rsidRPr="007F2F3A" w:rsidRDefault="00313470" w:rsidP="00313470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2015 год –          </w:t>
            </w:r>
            <w:r w:rsidR="009E075D">
              <w:rPr>
                <w:szCs w:val="28"/>
              </w:rPr>
              <w:t>324,0</w:t>
            </w:r>
            <w:r w:rsidRPr="007F2F3A">
              <w:rPr>
                <w:szCs w:val="28"/>
              </w:rPr>
              <w:t xml:space="preserve">    тыс. руб.</w:t>
            </w:r>
          </w:p>
          <w:p w14:paraId="3928A273" w14:textId="77777777" w:rsidR="00313470" w:rsidRPr="007F2F3A" w:rsidRDefault="001E1C33" w:rsidP="003134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           144,6</w:t>
            </w:r>
            <w:r w:rsidR="00313470" w:rsidRPr="007F2F3A">
              <w:rPr>
                <w:szCs w:val="28"/>
              </w:rPr>
              <w:t xml:space="preserve">   тыс. руб.</w:t>
            </w:r>
          </w:p>
          <w:p w14:paraId="66ECE37A" w14:textId="77777777" w:rsidR="00313470" w:rsidRPr="007F2F3A" w:rsidRDefault="00313470" w:rsidP="00313470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2017 год –          </w:t>
            </w:r>
            <w:r w:rsidR="00053D54">
              <w:rPr>
                <w:szCs w:val="28"/>
              </w:rPr>
              <w:t>460,1</w:t>
            </w:r>
            <w:r w:rsidRPr="007F2F3A">
              <w:rPr>
                <w:szCs w:val="28"/>
              </w:rPr>
              <w:t xml:space="preserve">    тыс. руб.</w:t>
            </w:r>
          </w:p>
          <w:p w14:paraId="28DFA706" w14:textId="77777777" w:rsidR="00313470" w:rsidRPr="007F2F3A" w:rsidRDefault="00313470" w:rsidP="00313470">
            <w:pPr>
              <w:rPr>
                <w:szCs w:val="28"/>
              </w:rPr>
            </w:pPr>
            <w:r w:rsidRPr="007F2F3A">
              <w:rPr>
                <w:szCs w:val="28"/>
              </w:rPr>
              <w:t xml:space="preserve">2018 год –            </w:t>
            </w:r>
            <w:r w:rsidR="00C2743C">
              <w:rPr>
                <w:szCs w:val="28"/>
              </w:rPr>
              <w:t>280,0</w:t>
            </w:r>
            <w:r w:rsidRPr="007F2F3A">
              <w:rPr>
                <w:szCs w:val="28"/>
              </w:rPr>
              <w:t xml:space="preserve">     тыс. руб.</w:t>
            </w:r>
          </w:p>
          <w:p w14:paraId="271753A5" w14:textId="77777777" w:rsidR="00313470" w:rsidRPr="007F2F3A" w:rsidRDefault="00313470" w:rsidP="00313470">
            <w:pPr>
              <w:jc w:val="both"/>
              <w:rPr>
                <w:szCs w:val="28"/>
              </w:rPr>
            </w:pPr>
            <w:r w:rsidRPr="007F2F3A">
              <w:rPr>
                <w:szCs w:val="28"/>
              </w:rPr>
              <w:t xml:space="preserve">2019 год –          </w:t>
            </w:r>
            <w:r w:rsidR="00832CED">
              <w:rPr>
                <w:szCs w:val="28"/>
              </w:rPr>
              <w:t>2041,7</w:t>
            </w:r>
            <w:r w:rsidRPr="007F2F3A">
              <w:rPr>
                <w:szCs w:val="28"/>
              </w:rPr>
              <w:t xml:space="preserve">    тыс. руб.</w:t>
            </w:r>
          </w:p>
          <w:p w14:paraId="44F098D7" w14:textId="77777777" w:rsidR="00313470" w:rsidRDefault="00313470" w:rsidP="00313470">
            <w:pPr>
              <w:rPr>
                <w:szCs w:val="28"/>
              </w:rPr>
            </w:pPr>
            <w:r w:rsidRPr="007F2F3A">
              <w:rPr>
                <w:szCs w:val="28"/>
              </w:rPr>
              <w:t xml:space="preserve">2020 год –            </w:t>
            </w:r>
            <w:r w:rsidR="009C3AA6">
              <w:rPr>
                <w:szCs w:val="28"/>
              </w:rPr>
              <w:t>4640,4</w:t>
            </w:r>
            <w:r w:rsidRPr="007F2F3A">
              <w:rPr>
                <w:szCs w:val="28"/>
              </w:rPr>
              <w:t xml:space="preserve">   тыс. руб.</w:t>
            </w:r>
          </w:p>
          <w:p w14:paraId="5D2436E9" w14:textId="3CAE00DB" w:rsidR="00242EA4" w:rsidRDefault="00242EA4" w:rsidP="00242EA4">
            <w:pPr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7F2F3A">
              <w:rPr>
                <w:szCs w:val="28"/>
              </w:rPr>
              <w:t xml:space="preserve"> год –            </w:t>
            </w:r>
            <w:r w:rsidR="009C3AA6">
              <w:rPr>
                <w:szCs w:val="28"/>
              </w:rPr>
              <w:t>2</w:t>
            </w:r>
            <w:r w:rsidR="009565E5">
              <w:rPr>
                <w:szCs w:val="28"/>
              </w:rPr>
              <w:t>665</w:t>
            </w:r>
            <w:r w:rsidR="009C3AA6">
              <w:rPr>
                <w:szCs w:val="28"/>
              </w:rPr>
              <w:t>,</w:t>
            </w:r>
            <w:r w:rsidR="009565E5">
              <w:rPr>
                <w:szCs w:val="28"/>
              </w:rPr>
              <w:t>9</w:t>
            </w:r>
            <w:r w:rsidRPr="007F2F3A">
              <w:rPr>
                <w:szCs w:val="28"/>
              </w:rPr>
              <w:t xml:space="preserve">    тыс. руб.</w:t>
            </w:r>
          </w:p>
          <w:p w14:paraId="515B7B6F" w14:textId="2E68ED2F" w:rsidR="00832CED" w:rsidRDefault="009C3AA6" w:rsidP="00242EA4">
            <w:pPr>
              <w:rPr>
                <w:szCs w:val="28"/>
              </w:rPr>
            </w:pPr>
            <w:r>
              <w:rPr>
                <w:szCs w:val="28"/>
              </w:rPr>
              <w:t xml:space="preserve">2022 год -            </w:t>
            </w:r>
            <w:r w:rsidR="00F8161B">
              <w:rPr>
                <w:szCs w:val="28"/>
              </w:rPr>
              <w:t>12186,8</w:t>
            </w:r>
            <w:r w:rsidR="00832CED">
              <w:rPr>
                <w:szCs w:val="28"/>
              </w:rPr>
              <w:t xml:space="preserve">    тыс.руб.</w:t>
            </w:r>
          </w:p>
          <w:p w14:paraId="3D9B35A7" w14:textId="54B691EC" w:rsidR="009C3AA6" w:rsidRDefault="009C3AA6" w:rsidP="00242EA4">
            <w:pPr>
              <w:rPr>
                <w:szCs w:val="28"/>
              </w:rPr>
            </w:pPr>
            <w:r>
              <w:rPr>
                <w:szCs w:val="28"/>
              </w:rPr>
              <w:t xml:space="preserve">2023 год -             </w:t>
            </w:r>
            <w:r w:rsidR="009565E5">
              <w:rPr>
                <w:szCs w:val="28"/>
              </w:rPr>
              <w:t>1555,9</w:t>
            </w:r>
            <w:r>
              <w:rPr>
                <w:szCs w:val="28"/>
              </w:rPr>
              <w:t xml:space="preserve">   тыс.руб.</w:t>
            </w:r>
          </w:p>
          <w:p w14:paraId="626DA9B6" w14:textId="32B13830" w:rsidR="009E030A" w:rsidRDefault="009E030A" w:rsidP="00242EA4">
            <w:pPr>
              <w:rPr>
                <w:szCs w:val="28"/>
              </w:rPr>
            </w:pPr>
            <w:r>
              <w:rPr>
                <w:szCs w:val="28"/>
              </w:rPr>
              <w:t xml:space="preserve">2024 год -             </w:t>
            </w:r>
            <w:r w:rsidR="009565E5">
              <w:rPr>
                <w:szCs w:val="28"/>
              </w:rPr>
              <w:t xml:space="preserve">1198,2  </w:t>
            </w:r>
            <w:r>
              <w:rPr>
                <w:szCs w:val="28"/>
              </w:rPr>
              <w:t xml:space="preserve"> тыс.руб.</w:t>
            </w:r>
          </w:p>
          <w:p w14:paraId="066629D4" w14:textId="77777777" w:rsidR="00242EA4" w:rsidRPr="007F2F3A" w:rsidRDefault="00242EA4" w:rsidP="00313470">
            <w:pPr>
              <w:rPr>
                <w:szCs w:val="28"/>
              </w:rPr>
            </w:pPr>
          </w:p>
          <w:p w14:paraId="185F5B8C" w14:textId="77777777" w:rsidR="00630A22" w:rsidRPr="00975056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Объемы финансирования подпрограммы носят прогнозный характер и подлежат уточнению в установленном порядке</w:t>
            </w:r>
          </w:p>
        </w:tc>
      </w:tr>
      <w:tr w:rsidR="00630A22" w:rsidRPr="00975056" w14:paraId="4A1F64B6" w14:textId="77777777" w:rsidTr="000A0E9F">
        <w:tc>
          <w:tcPr>
            <w:tcW w:w="3108" w:type="dxa"/>
          </w:tcPr>
          <w:p w14:paraId="649639A5" w14:textId="77777777" w:rsidR="00630A22" w:rsidRPr="00975056" w:rsidRDefault="00630A22" w:rsidP="000A0E9F">
            <w:pPr>
              <w:rPr>
                <w:szCs w:val="28"/>
              </w:rPr>
            </w:pPr>
            <w:r w:rsidRPr="00975056">
              <w:rPr>
                <w:szCs w:val="28"/>
              </w:rPr>
              <w:t xml:space="preserve">Ожидаемые  результаты реализации подпрограммы </w:t>
            </w:r>
          </w:p>
        </w:tc>
        <w:tc>
          <w:tcPr>
            <w:tcW w:w="600" w:type="dxa"/>
          </w:tcPr>
          <w:p w14:paraId="722E59C9" w14:textId="77777777" w:rsidR="00630A22" w:rsidRPr="00975056" w:rsidRDefault="00630A22" w:rsidP="000A0E9F">
            <w:pPr>
              <w:jc w:val="center"/>
            </w:pPr>
            <w:r w:rsidRPr="00975056">
              <w:rPr>
                <w:szCs w:val="28"/>
              </w:rPr>
              <w:t>–</w:t>
            </w:r>
          </w:p>
        </w:tc>
        <w:tc>
          <w:tcPr>
            <w:tcW w:w="6120" w:type="dxa"/>
          </w:tcPr>
          <w:p w14:paraId="773774F8" w14:textId="77777777" w:rsidR="00630A22" w:rsidRPr="00B81B03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По итогам реализации подпрограммы планируется достижение следующих результатов:</w:t>
            </w:r>
          </w:p>
          <w:p w14:paraId="258F3F2A" w14:textId="77777777" w:rsidR="00630A22" w:rsidRPr="00975056" w:rsidRDefault="00630A22" w:rsidP="000A0E9F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8"/>
              </w:rPr>
            </w:pPr>
            <w:r w:rsidRPr="00975056">
              <w:rPr>
                <w:rFonts w:cs="Courier New"/>
                <w:szCs w:val="28"/>
              </w:rPr>
              <w:t>снижение количества нарушений в области охраны окружающей среды;</w:t>
            </w:r>
          </w:p>
          <w:p w14:paraId="0376E57C" w14:textId="77777777" w:rsidR="00630A22" w:rsidRPr="00975056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rFonts w:cs="Courier New"/>
                <w:szCs w:val="28"/>
              </w:rPr>
              <w:t>обеспечение потребност</w:t>
            </w:r>
            <w:r>
              <w:rPr>
                <w:rFonts w:cs="Courier New"/>
                <w:szCs w:val="28"/>
              </w:rPr>
              <w:t xml:space="preserve">ей населения, </w:t>
            </w:r>
            <w:r w:rsidRPr="00975056">
              <w:rPr>
                <w:rFonts w:cs="Courier New"/>
                <w:szCs w:val="28"/>
              </w:rPr>
              <w:t xml:space="preserve"> в информации о состоянии окружающей среды, ее загрязнении;</w:t>
            </w:r>
            <w:r w:rsidRPr="00975056">
              <w:rPr>
                <w:szCs w:val="28"/>
              </w:rPr>
              <w:t xml:space="preserve"> </w:t>
            </w:r>
          </w:p>
          <w:p w14:paraId="034E7482" w14:textId="77777777" w:rsidR="00630A22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формирование экологического сознания и повышение уровня экологической культуры населения области</w:t>
            </w:r>
            <w:r>
              <w:rPr>
                <w:szCs w:val="28"/>
              </w:rPr>
              <w:t>;</w:t>
            </w:r>
            <w:r w:rsidRPr="00975056">
              <w:rPr>
                <w:szCs w:val="28"/>
              </w:rPr>
              <w:t xml:space="preserve"> </w:t>
            </w:r>
          </w:p>
          <w:p w14:paraId="73D84403" w14:textId="77777777" w:rsidR="00630A22" w:rsidRPr="00975056" w:rsidRDefault="00630A22" w:rsidP="000A0E9F">
            <w:pPr>
              <w:jc w:val="both"/>
              <w:rPr>
                <w:szCs w:val="28"/>
              </w:rPr>
            </w:pPr>
            <w:r w:rsidRPr="00975056">
              <w:rPr>
                <w:szCs w:val="28"/>
              </w:rPr>
              <w:t>уменьшение количества несанкционированных свалок</w:t>
            </w:r>
            <w:r>
              <w:rPr>
                <w:szCs w:val="28"/>
              </w:rPr>
              <w:t>.</w:t>
            </w:r>
          </w:p>
          <w:p w14:paraId="4AB62E6A" w14:textId="77777777" w:rsidR="00630A22" w:rsidRPr="00975056" w:rsidRDefault="00630A22" w:rsidP="000A0E9F">
            <w:pPr>
              <w:jc w:val="both"/>
              <w:rPr>
                <w:szCs w:val="28"/>
              </w:rPr>
            </w:pPr>
          </w:p>
        </w:tc>
      </w:tr>
    </w:tbl>
    <w:p w14:paraId="3167698B" w14:textId="77777777" w:rsidR="00630A22" w:rsidRPr="00975056" w:rsidRDefault="00630A22" w:rsidP="00630A22">
      <w:pPr>
        <w:autoSpaceDE w:val="0"/>
        <w:autoSpaceDN w:val="0"/>
        <w:adjustRightInd w:val="0"/>
        <w:jc w:val="center"/>
        <w:rPr>
          <w:szCs w:val="28"/>
        </w:rPr>
      </w:pPr>
    </w:p>
    <w:p w14:paraId="6748C1A6" w14:textId="77777777" w:rsidR="00F26D29" w:rsidRDefault="00F26D29" w:rsidP="009C3AA6">
      <w:pPr>
        <w:autoSpaceDE w:val="0"/>
        <w:autoSpaceDN w:val="0"/>
        <w:adjustRightInd w:val="0"/>
        <w:rPr>
          <w:szCs w:val="28"/>
        </w:rPr>
      </w:pPr>
    </w:p>
    <w:p w14:paraId="6D39FA6F" w14:textId="77777777" w:rsidR="00630A22" w:rsidRPr="00650831" w:rsidRDefault="00F26D29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>
        <w:rPr>
          <w:szCs w:val="28"/>
        </w:rPr>
        <w:t>1</w:t>
      </w:r>
      <w:r w:rsidR="00630A22" w:rsidRPr="00650831">
        <w:rPr>
          <w:b/>
          <w:szCs w:val="28"/>
        </w:rPr>
        <w:t xml:space="preserve">. Характеристика сферы реализации подпрограммы </w:t>
      </w:r>
      <w:r w:rsidR="00630A22" w:rsidRPr="00650831">
        <w:rPr>
          <w:b/>
          <w:sz w:val="26"/>
          <w:szCs w:val="26"/>
        </w:rPr>
        <w:t>муниципальной программы.</w:t>
      </w:r>
    </w:p>
    <w:p w14:paraId="64495B33" w14:textId="77777777" w:rsidR="00630A22" w:rsidRDefault="00630A22" w:rsidP="00630A22">
      <w:pPr>
        <w:ind w:firstLine="709"/>
        <w:jc w:val="both"/>
        <w:rPr>
          <w:szCs w:val="28"/>
        </w:rPr>
      </w:pPr>
      <w:r w:rsidRPr="004A197D">
        <w:rPr>
          <w:szCs w:val="28"/>
        </w:rPr>
        <w:t xml:space="preserve">В соответствии со статьей 42 Конституции Российской Федерации каждый имеет право на благоприятную окружающую среду. В то же время Федеральный закон от 10.01.2002 № 7-ФЗ «Об охране окружающей среды» допускает возможность негативного воздействия на окружающую среду хозяйствующими субъектами при обеспечении ими требований природоохранного законодательства. </w:t>
      </w:r>
    </w:p>
    <w:p w14:paraId="6D3C9C80" w14:textId="77777777" w:rsidR="00630A22" w:rsidRPr="004A197D" w:rsidRDefault="00630A22" w:rsidP="00630A22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В </w:t>
      </w:r>
      <w:r w:rsidR="006004D9" w:rsidRPr="00630A22">
        <w:rPr>
          <w:szCs w:val="28"/>
        </w:rPr>
        <w:t>Новобессе</w:t>
      </w:r>
      <w:r w:rsidR="006004D9">
        <w:rPr>
          <w:szCs w:val="28"/>
        </w:rPr>
        <w:t>ргеневском</w:t>
      </w:r>
      <w:r>
        <w:rPr>
          <w:color w:val="000000"/>
          <w:szCs w:val="28"/>
        </w:rPr>
        <w:t xml:space="preserve"> сельском поселении </w:t>
      </w:r>
      <w:r w:rsidRPr="004A197D">
        <w:rPr>
          <w:color w:val="000000"/>
          <w:szCs w:val="28"/>
        </w:rPr>
        <w:t xml:space="preserve"> мониторинг состояния атмосферного воздуха не </w:t>
      </w:r>
      <w:r w:rsidRPr="004A197D">
        <w:rPr>
          <w:color w:val="000000"/>
          <w:spacing w:val="-1"/>
          <w:szCs w:val="28"/>
        </w:rPr>
        <w:t xml:space="preserve">проводится в надлежащем виде ввиду отсутствия на территории станций по гидрометеорологии и </w:t>
      </w:r>
      <w:r w:rsidRPr="004A197D">
        <w:rPr>
          <w:color w:val="000000"/>
          <w:spacing w:val="8"/>
          <w:szCs w:val="28"/>
        </w:rPr>
        <w:t xml:space="preserve">мониторингу окружающей среды. Уровень загрязнения атмосферного </w:t>
      </w:r>
      <w:r w:rsidRPr="004A197D">
        <w:rPr>
          <w:color w:val="000000"/>
          <w:spacing w:val="-1"/>
          <w:szCs w:val="28"/>
        </w:rPr>
        <w:t>воздуха (ИЗА) не определен.</w:t>
      </w:r>
    </w:p>
    <w:p w14:paraId="494CC6B2" w14:textId="77777777" w:rsidR="00630A22" w:rsidRPr="004A197D" w:rsidRDefault="006C7112" w:rsidP="00630A22">
      <w:pPr>
        <w:shd w:val="clear" w:color="auto" w:fill="FFFFFF"/>
        <w:spacing w:before="5" w:line="317" w:lineRule="exact"/>
        <w:ind w:right="14" w:firstLine="704"/>
        <w:jc w:val="both"/>
        <w:rPr>
          <w:szCs w:val="28"/>
        </w:rPr>
      </w:pPr>
      <w:r w:rsidRPr="00630A22">
        <w:rPr>
          <w:szCs w:val="28"/>
        </w:rPr>
        <w:t>Новобессе</w:t>
      </w:r>
      <w:r>
        <w:rPr>
          <w:szCs w:val="28"/>
        </w:rPr>
        <w:t>ргеневское</w:t>
      </w:r>
      <w:r w:rsidR="00630A22">
        <w:rPr>
          <w:color w:val="000000"/>
          <w:spacing w:val="8"/>
          <w:szCs w:val="28"/>
        </w:rPr>
        <w:t xml:space="preserve"> сельское поселение </w:t>
      </w:r>
      <w:r w:rsidR="00630A22" w:rsidRPr="004A197D">
        <w:rPr>
          <w:color w:val="000000"/>
          <w:spacing w:val="8"/>
          <w:szCs w:val="28"/>
        </w:rPr>
        <w:t xml:space="preserve"> является сельскохозяйственным, </w:t>
      </w:r>
    </w:p>
    <w:p w14:paraId="216F7F98" w14:textId="77777777" w:rsidR="00630A22" w:rsidRPr="004A197D" w:rsidRDefault="00630A22" w:rsidP="00630A22">
      <w:pPr>
        <w:shd w:val="clear" w:color="auto" w:fill="FFFFFF"/>
        <w:spacing w:line="317" w:lineRule="exact"/>
        <w:ind w:left="14" w:right="10" w:firstLine="704"/>
        <w:jc w:val="both"/>
        <w:rPr>
          <w:szCs w:val="28"/>
        </w:rPr>
      </w:pPr>
      <w:r w:rsidRPr="004A197D">
        <w:rPr>
          <w:color w:val="000000"/>
          <w:spacing w:val="2"/>
          <w:szCs w:val="28"/>
        </w:rPr>
        <w:t xml:space="preserve">Общее количество выбросов загрязняющих веществ в атмосферу на </w:t>
      </w:r>
      <w:r w:rsidRPr="004A197D">
        <w:rPr>
          <w:color w:val="000000"/>
          <w:szCs w:val="28"/>
        </w:rPr>
        <w:t xml:space="preserve">территории Неклиновского района составляет более 1050 тонн/год загрязняющих </w:t>
      </w:r>
      <w:r w:rsidRPr="004A197D">
        <w:rPr>
          <w:color w:val="000000"/>
          <w:spacing w:val="-3"/>
          <w:szCs w:val="28"/>
        </w:rPr>
        <w:t>веществ.</w:t>
      </w:r>
      <w:r w:rsidRPr="004A197D">
        <w:rPr>
          <w:szCs w:val="28"/>
        </w:rPr>
        <w:t xml:space="preserve"> Но эти данные не отражают истинной картины загрязнения атмосферы, т.к. многие предприятия не имеют нормативной документации (проектов ПДВ).</w:t>
      </w:r>
    </w:p>
    <w:p w14:paraId="4D7EB765" w14:textId="77777777" w:rsidR="00630A22" w:rsidRPr="004A197D" w:rsidRDefault="00630A22" w:rsidP="00630A22">
      <w:pPr>
        <w:pStyle w:val="af1"/>
        <w:spacing w:after="0" w:line="240" w:lineRule="auto"/>
        <w:ind w:left="0" w:firstLine="704"/>
        <w:jc w:val="both"/>
        <w:rPr>
          <w:rFonts w:ascii="Times New Roman" w:hAnsi="Times New Roman"/>
          <w:sz w:val="28"/>
          <w:szCs w:val="28"/>
        </w:rPr>
      </w:pPr>
      <w:r w:rsidRPr="004A197D">
        <w:rPr>
          <w:rFonts w:ascii="Times New Roman" w:hAnsi="Times New Roman"/>
          <w:sz w:val="28"/>
          <w:szCs w:val="28"/>
        </w:rPr>
        <w:t>Ита</w:t>
      </w:r>
      <w:r>
        <w:rPr>
          <w:rFonts w:ascii="Times New Roman" w:hAnsi="Times New Roman"/>
          <w:sz w:val="28"/>
          <w:szCs w:val="28"/>
        </w:rPr>
        <w:t xml:space="preserve">к, проблемы </w:t>
      </w:r>
      <w:r w:rsidR="006004D9" w:rsidRPr="00630A22">
        <w:rPr>
          <w:rFonts w:ascii="Times New Roman" w:hAnsi="Times New Roman"/>
          <w:sz w:val="28"/>
          <w:szCs w:val="28"/>
        </w:rPr>
        <w:t>Новобессергеневского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A197D">
        <w:rPr>
          <w:rFonts w:ascii="Times New Roman" w:hAnsi="Times New Roman"/>
          <w:sz w:val="28"/>
          <w:szCs w:val="28"/>
        </w:rPr>
        <w:t xml:space="preserve"> в области охраны атмосферного воздуха и состояния воздушного бассейна связаны: </w:t>
      </w:r>
    </w:p>
    <w:p w14:paraId="114E7AFB" w14:textId="77777777" w:rsidR="00630A22" w:rsidRPr="004A197D" w:rsidRDefault="00630A22" w:rsidP="00630A22">
      <w:pPr>
        <w:pStyle w:val="af1"/>
        <w:spacing w:after="0" w:line="240" w:lineRule="auto"/>
        <w:ind w:left="0" w:firstLine="70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A197D">
        <w:rPr>
          <w:rFonts w:ascii="Times New Roman" w:hAnsi="Times New Roman"/>
          <w:sz w:val="28"/>
          <w:szCs w:val="28"/>
        </w:rPr>
        <w:t>отсутствием постоянного и эффективного контроля за выбросами загрязняющих веществ;</w:t>
      </w:r>
    </w:p>
    <w:p w14:paraId="0AD0A822" w14:textId="77777777" w:rsidR="00630A22" w:rsidRPr="004A197D" w:rsidRDefault="00630A22" w:rsidP="00630A22">
      <w:pPr>
        <w:ind w:firstLine="704"/>
        <w:jc w:val="both"/>
        <w:rPr>
          <w:szCs w:val="28"/>
        </w:rPr>
      </w:pPr>
      <w:r w:rsidRPr="004A197D">
        <w:rPr>
          <w:szCs w:val="28"/>
        </w:rPr>
        <w:t>выжиганием сухой растительности,</w:t>
      </w:r>
    </w:p>
    <w:p w14:paraId="01CED5A1" w14:textId="77777777" w:rsidR="00630A22" w:rsidRPr="004A197D" w:rsidRDefault="00630A22" w:rsidP="00630A22">
      <w:pPr>
        <w:ind w:firstLine="704"/>
        <w:jc w:val="both"/>
        <w:rPr>
          <w:szCs w:val="28"/>
        </w:rPr>
      </w:pPr>
      <w:r w:rsidRPr="004A197D">
        <w:rPr>
          <w:szCs w:val="28"/>
        </w:rPr>
        <w:t>сжигание ТБО</w:t>
      </w:r>
      <w:r w:rsidR="006004D9">
        <w:rPr>
          <w:szCs w:val="28"/>
        </w:rPr>
        <w:t xml:space="preserve"> </w:t>
      </w:r>
      <w:r w:rsidRPr="004A197D">
        <w:rPr>
          <w:szCs w:val="28"/>
        </w:rPr>
        <w:t>(мусора).</w:t>
      </w:r>
    </w:p>
    <w:p w14:paraId="76E63A95" w14:textId="77777777" w:rsidR="00630A22" w:rsidRPr="004A197D" w:rsidRDefault="00630A22" w:rsidP="00630A22">
      <w:pPr>
        <w:widowControl w:val="0"/>
        <w:shd w:val="clear" w:color="auto" w:fill="FFFFFF"/>
        <w:ind w:firstLine="704"/>
        <w:jc w:val="both"/>
        <w:rPr>
          <w:szCs w:val="28"/>
        </w:rPr>
      </w:pPr>
      <w:r w:rsidRPr="004A197D">
        <w:rPr>
          <w:szCs w:val="28"/>
        </w:rPr>
        <w:t>Приоритетным направлениями в области охраны атмосферного воздуха являются дальнейшее совершенствование систем контроля, наблюдений, анализа, прогнозирования, снижение выбросов в атмосферу и уменьшение уровня загрязнения приземного слоя воздуха до санитарных норм.</w:t>
      </w:r>
    </w:p>
    <w:p w14:paraId="79624FB4" w14:textId="77777777" w:rsidR="00630A22" w:rsidRPr="004A197D" w:rsidRDefault="00630A22" w:rsidP="00630A22">
      <w:pPr>
        <w:ind w:firstLine="704"/>
        <w:jc w:val="both"/>
        <w:rPr>
          <w:szCs w:val="28"/>
        </w:rPr>
      </w:pPr>
      <w:r w:rsidRPr="004A197D">
        <w:rPr>
          <w:szCs w:val="28"/>
        </w:rPr>
        <w:t xml:space="preserve">Мероприятия по контролю недопущения сжигание ТБО(мусора) и выжигания сухой растительности, позволят сократить количество вредных веществ, выбрасываемых в атмосферный воздух. </w:t>
      </w:r>
    </w:p>
    <w:p w14:paraId="4B989A9C" w14:textId="77777777" w:rsidR="00630A22" w:rsidRPr="004A197D" w:rsidRDefault="00630A22" w:rsidP="00630A22">
      <w:pPr>
        <w:ind w:firstLine="704"/>
        <w:jc w:val="both"/>
        <w:rPr>
          <w:szCs w:val="28"/>
        </w:rPr>
      </w:pPr>
    </w:p>
    <w:p w14:paraId="38703401" w14:textId="77777777" w:rsidR="00630A22" w:rsidRDefault="00630A22" w:rsidP="00630A22">
      <w:pPr>
        <w:ind w:firstLine="372"/>
        <w:jc w:val="center"/>
        <w:rPr>
          <w:szCs w:val="28"/>
        </w:rPr>
      </w:pPr>
    </w:p>
    <w:p w14:paraId="4387E254" w14:textId="77777777" w:rsidR="00630A22" w:rsidRPr="00650831" w:rsidRDefault="00630A22" w:rsidP="00630A22">
      <w:pPr>
        <w:ind w:firstLine="372"/>
        <w:jc w:val="center"/>
        <w:rPr>
          <w:rFonts w:eastAsia="Batang"/>
          <w:b/>
          <w:szCs w:val="28"/>
        </w:rPr>
      </w:pPr>
      <w:r w:rsidRPr="00650831">
        <w:rPr>
          <w:b/>
          <w:szCs w:val="28"/>
        </w:rPr>
        <w:t>1.1.2.</w:t>
      </w:r>
      <w:r>
        <w:rPr>
          <w:rFonts w:eastAsia="Batang"/>
          <w:b/>
          <w:szCs w:val="28"/>
        </w:rPr>
        <w:t xml:space="preserve"> Озеленение территорий</w:t>
      </w:r>
      <w:r w:rsidRPr="00650831">
        <w:rPr>
          <w:rFonts w:eastAsia="Batang"/>
          <w:b/>
          <w:szCs w:val="28"/>
        </w:rPr>
        <w:t xml:space="preserve"> </w:t>
      </w:r>
      <w:r w:rsidR="006C7112" w:rsidRPr="006C7112">
        <w:rPr>
          <w:b/>
          <w:szCs w:val="28"/>
        </w:rPr>
        <w:t>Новобессергеневского</w:t>
      </w:r>
      <w:r w:rsidR="006C7112">
        <w:rPr>
          <w:szCs w:val="28"/>
        </w:rPr>
        <w:t xml:space="preserve"> </w:t>
      </w:r>
      <w:r>
        <w:rPr>
          <w:rFonts w:eastAsia="Batang"/>
          <w:b/>
          <w:szCs w:val="28"/>
        </w:rPr>
        <w:t xml:space="preserve"> сельского поселения.</w:t>
      </w:r>
    </w:p>
    <w:p w14:paraId="4F0293CC" w14:textId="77777777" w:rsidR="00630A22" w:rsidRPr="004A197D" w:rsidRDefault="00630A22" w:rsidP="00630A22">
      <w:pPr>
        <w:ind w:firstLine="372"/>
        <w:jc w:val="center"/>
        <w:rPr>
          <w:rFonts w:eastAsia="Batang"/>
          <w:szCs w:val="28"/>
        </w:rPr>
      </w:pPr>
    </w:p>
    <w:p w14:paraId="30ECC670" w14:textId="77777777" w:rsidR="006004D9" w:rsidRDefault="00630A22" w:rsidP="00630A22">
      <w:pPr>
        <w:pStyle w:val="31"/>
        <w:ind w:firstLine="708"/>
        <w:jc w:val="both"/>
        <w:rPr>
          <w:sz w:val="28"/>
          <w:szCs w:val="28"/>
        </w:rPr>
      </w:pPr>
      <w:r w:rsidRPr="004A197D">
        <w:rPr>
          <w:sz w:val="28"/>
          <w:szCs w:val="28"/>
        </w:rPr>
        <w:t>Особая роль в улучшении состояния окружающей среды принадлежит зеленым насаждениям. Зеленные</w:t>
      </w:r>
      <w:r>
        <w:rPr>
          <w:sz w:val="28"/>
          <w:szCs w:val="28"/>
        </w:rPr>
        <w:t xml:space="preserve"> насаждения </w:t>
      </w:r>
      <w:r w:rsidR="006004D9" w:rsidRPr="00630A22">
        <w:rPr>
          <w:sz w:val="28"/>
          <w:szCs w:val="28"/>
        </w:rPr>
        <w:t>Новобессергеневского</w:t>
      </w:r>
      <w:r w:rsidR="006004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4A197D">
        <w:rPr>
          <w:sz w:val="28"/>
          <w:szCs w:val="28"/>
        </w:rPr>
        <w:t xml:space="preserve"> находятся в неблагоприятных природных условиях Ростовской области и требуют повышенного внимания. </w:t>
      </w:r>
    </w:p>
    <w:p w14:paraId="06857B8D" w14:textId="77777777" w:rsidR="00630A22" w:rsidRPr="004A197D" w:rsidRDefault="00630A22" w:rsidP="00630A22">
      <w:pPr>
        <w:pStyle w:val="31"/>
        <w:ind w:firstLine="708"/>
        <w:jc w:val="both"/>
        <w:rPr>
          <w:sz w:val="28"/>
          <w:szCs w:val="28"/>
        </w:rPr>
      </w:pPr>
      <w:r w:rsidRPr="004A197D">
        <w:rPr>
          <w:sz w:val="28"/>
          <w:szCs w:val="28"/>
        </w:rPr>
        <w:t>К сожалению, значительная часть деревьев представлена старыми посадками, а качество молодых посадок оставляет желать лучшее. Анализ состояния зеленых насаждений показывает, что происходит более раннее старение и износ деревьев. На данный период 80% зеленого фонда достигло предельного возраста 40-</w:t>
      </w:r>
      <w:r>
        <w:rPr>
          <w:sz w:val="28"/>
          <w:szCs w:val="28"/>
        </w:rPr>
        <w:t>50</w:t>
      </w:r>
      <w:r w:rsidRPr="004A197D">
        <w:rPr>
          <w:sz w:val="28"/>
          <w:szCs w:val="28"/>
        </w:rPr>
        <w:t xml:space="preserve"> лет и требуют реконструкции </w:t>
      </w:r>
      <w:r>
        <w:rPr>
          <w:sz w:val="28"/>
          <w:szCs w:val="28"/>
        </w:rPr>
        <w:t>27</w:t>
      </w:r>
      <w:r w:rsidRPr="004A197D">
        <w:rPr>
          <w:sz w:val="28"/>
          <w:szCs w:val="28"/>
        </w:rPr>
        <w:t xml:space="preserve">% зеленых насаждений парков. Особое внимание необходимо уделять созданию и ремонту газонов, цветочных клумб, как одного из важнейших компонентов озеленения. Неэффективно поставлена система планомерного воспроизводства зеленого фонда, организации работ по содержанию и высадкам зеленых насаждений. </w:t>
      </w:r>
    </w:p>
    <w:p w14:paraId="49E180ED" w14:textId="77777777" w:rsidR="006004D9" w:rsidRDefault="00630A22" w:rsidP="00630A22">
      <w:pPr>
        <w:pStyle w:val="31"/>
        <w:ind w:firstLine="708"/>
        <w:jc w:val="both"/>
        <w:rPr>
          <w:sz w:val="28"/>
          <w:szCs w:val="28"/>
        </w:rPr>
      </w:pPr>
      <w:r w:rsidRPr="004A197D">
        <w:rPr>
          <w:sz w:val="28"/>
          <w:szCs w:val="28"/>
        </w:rPr>
        <w:t>Вопросы использования, охраны, защиты и воспроизводства, а также содержания зеленных насаждений, сегодня являются полномочиями органов местного самоуправления сельских поселе</w:t>
      </w:r>
      <w:r>
        <w:rPr>
          <w:sz w:val="28"/>
          <w:szCs w:val="28"/>
        </w:rPr>
        <w:t xml:space="preserve">ний. </w:t>
      </w:r>
    </w:p>
    <w:p w14:paraId="6B1BE07B" w14:textId="77777777" w:rsidR="00630A22" w:rsidRPr="004A197D" w:rsidRDefault="00630A22" w:rsidP="00630A22">
      <w:pPr>
        <w:pStyle w:val="31"/>
        <w:ind w:firstLine="708"/>
        <w:jc w:val="both"/>
        <w:rPr>
          <w:sz w:val="28"/>
          <w:szCs w:val="28"/>
        </w:rPr>
      </w:pPr>
      <w:r w:rsidRPr="004A197D">
        <w:rPr>
          <w:color w:val="000000"/>
          <w:spacing w:val="-12"/>
          <w:w w:val="108"/>
          <w:sz w:val="28"/>
          <w:szCs w:val="28"/>
        </w:rPr>
        <w:t xml:space="preserve">Большое внимание будет уделено защитным посадкам лесных насаждений на землях сельскохозяйственных формирований с целью защиты почв от эрозии и борьбы с опустыниванием. </w:t>
      </w:r>
      <w:r w:rsidRPr="004A197D">
        <w:rPr>
          <w:sz w:val="28"/>
          <w:szCs w:val="28"/>
        </w:rPr>
        <w:t>Важнейшее значение для предотвращения эрозии почв имеют агролесомелиоративные мероприятия, обладающие такими преимуществами перед другими методами защиты земель как долговременность, относительно малая капиталоемкость, экологичность, простота создания и эксплуатационная окупаемость.</w:t>
      </w:r>
    </w:p>
    <w:p w14:paraId="277FCD77" w14:textId="77777777" w:rsidR="00630A22" w:rsidRPr="004A197D" w:rsidRDefault="00630A22" w:rsidP="00630A22">
      <w:pPr>
        <w:pStyle w:val="31"/>
        <w:ind w:firstLine="709"/>
        <w:jc w:val="both"/>
        <w:rPr>
          <w:color w:val="000000"/>
          <w:spacing w:val="-12"/>
          <w:w w:val="108"/>
          <w:sz w:val="28"/>
          <w:szCs w:val="28"/>
        </w:rPr>
      </w:pPr>
      <w:r w:rsidRPr="004A197D">
        <w:rPr>
          <w:color w:val="000000"/>
          <w:spacing w:val="-12"/>
          <w:w w:val="108"/>
          <w:sz w:val="28"/>
          <w:szCs w:val="28"/>
        </w:rPr>
        <w:t xml:space="preserve">Реализация мероприятий программы позволит увеличить количество зеленых насаждений, улучшить состояние существующих деревьев и кустарников на территории района. </w:t>
      </w:r>
    </w:p>
    <w:p w14:paraId="6CFA0E97" w14:textId="77777777" w:rsidR="00630A22" w:rsidRPr="004A197D" w:rsidRDefault="00630A22" w:rsidP="00630A22">
      <w:pPr>
        <w:pStyle w:val="a3"/>
        <w:ind w:right="-5"/>
        <w:jc w:val="center"/>
        <w:rPr>
          <w:szCs w:val="28"/>
        </w:rPr>
      </w:pPr>
    </w:p>
    <w:p w14:paraId="500EB82E" w14:textId="77777777" w:rsidR="00630A22" w:rsidRPr="004A197D" w:rsidRDefault="00630A22" w:rsidP="00630A22">
      <w:pPr>
        <w:autoSpaceDE w:val="0"/>
        <w:autoSpaceDN w:val="0"/>
        <w:adjustRightInd w:val="0"/>
        <w:ind w:firstLine="540"/>
        <w:jc w:val="both"/>
        <w:rPr>
          <w:rFonts w:cs="Calibri"/>
          <w:szCs w:val="28"/>
        </w:rPr>
      </w:pPr>
      <w:r w:rsidRPr="004A197D">
        <w:rPr>
          <w:szCs w:val="28"/>
        </w:rPr>
        <w:t>Уровень экологической культуры и экологического сознания части насе</w:t>
      </w:r>
      <w:r>
        <w:rPr>
          <w:szCs w:val="28"/>
        </w:rPr>
        <w:t>ления поселения</w:t>
      </w:r>
      <w:r w:rsidRPr="004A197D">
        <w:rPr>
          <w:szCs w:val="28"/>
        </w:rPr>
        <w:t xml:space="preserve">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 </w:t>
      </w:r>
      <w:r w:rsidRPr="004A197D">
        <w:rPr>
          <w:rFonts w:cs="Calibri"/>
          <w:szCs w:val="28"/>
        </w:rPr>
        <w:t>Слабо организована переподготовка руководящих работников промышленных предприятий, других организаций и учреждений района по вопросам охраны окружающей среды.</w:t>
      </w:r>
    </w:p>
    <w:p w14:paraId="5FBCAA54" w14:textId="77777777" w:rsidR="00630A22" w:rsidRPr="004A197D" w:rsidRDefault="00630A22" w:rsidP="00630A22">
      <w:pPr>
        <w:ind w:firstLine="720"/>
        <w:jc w:val="both"/>
        <w:rPr>
          <w:szCs w:val="28"/>
        </w:rPr>
      </w:pPr>
      <w:r w:rsidRPr="004A197D">
        <w:rPr>
          <w:szCs w:val="28"/>
        </w:rPr>
        <w:t xml:space="preserve">Для решения указанной проблемы необходимо формирование экологического сознания и повышение уровня экологической культуры населения района путем его информирования о состоянии окружающей среды и привлечения к участию в мероприятиях, направленных на охрану окружающей среды. </w:t>
      </w:r>
    </w:p>
    <w:p w14:paraId="63DF4EC0" w14:textId="77777777" w:rsidR="00630A22" w:rsidRPr="004A197D" w:rsidRDefault="00630A22" w:rsidP="00630A22">
      <w:pPr>
        <w:spacing w:line="235" w:lineRule="auto"/>
        <w:ind w:firstLine="720"/>
        <w:jc w:val="both"/>
        <w:rPr>
          <w:szCs w:val="28"/>
        </w:rPr>
      </w:pPr>
      <w:r w:rsidRPr="004A197D">
        <w:rPr>
          <w:szCs w:val="28"/>
        </w:rPr>
        <w:t>На</w:t>
      </w:r>
      <w:r>
        <w:rPr>
          <w:szCs w:val="28"/>
        </w:rPr>
        <w:t xml:space="preserve"> территории </w:t>
      </w:r>
      <w:r w:rsidR="006004D9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4A197D">
        <w:rPr>
          <w:szCs w:val="28"/>
        </w:rPr>
        <w:t xml:space="preserve"> ежегодно проходят Дни защиты от экологической опасности «Экология – Безопасность – Жизнь». Основной задачей Дней является объединение усилий всех  муниципальных и общественных организаций в решении проблем охраны окружающей среды, вовлечение широких слоев населения в природоохранные мероприятия. В рамках Дней проводятся субботники, лекции, рейды и т.д.  </w:t>
      </w:r>
    </w:p>
    <w:p w14:paraId="08DD0DB8" w14:textId="77777777" w:rsidR="00630A22" w:rsidRPr="004A197D" w:rsidRDefault="00630A22" w:rsidP="00630A22">
      <w:pPr>
        <w:ind w:firstLine="708"/>
        <w:jc w:val="both"/>
        <w:rPr>
          <w:szCs w:val="28"/>
        </w:rPr>
      </w:pPr>
      <w:r w:rsidRPr="004A197D">
        <w:rPr>
          <w:szCs w:val="28"/>
        </w:rPr>
        <w:t>Главную роль в глобальном решении экологических проблем, играет не только работа специалистов по охране окружающей среды, но и специальная система экологического образования. Непрерывность, преемственность экологического воспитания и образования детей в детском саду, школе необходимо для формирования целостного восприятия среды, бережного отношения к природе. Школьный возраст детей является наиболее естественным временем приобщения к экологическому образованию. Учитывая это, педагоги проводят занятия в де</w:t>
      </w:r>
      <w:r>
        <w:rPr>
          <w:szCs w:val="28"/>
        </w:rPr>
        <w:t xml:space="preserve">тских садах </w:t>
      </w:r>
      <w:r w:rsidR="006C7112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4A197D">
        <w:rPr>
          <w:szCs w:val="28"/>
        </w:rPr>
        <w:t xml:space="preserve">. Далее в начальных классах продолжаются занятия на экологические темы. В среднем звене общеобразовательной школы экологическое образование носит междисциплинарный характер и рассматривается под углом зрения специфики содержания многих предметов, проводятся предметные недели, тематические вечера, беседы на экологические темы. Работают экологические кружки задачи которых формирование экологической культуры детей, приобщение обучающихся к учебно-исследовательской работе по изучению экологической обстановки окружающей среды, воспитание патриотизма и гражданственности. </w:t>
      </w:r>
    </w:p>
    <w:p w14:paraId="236409E3" w14:textId="77777777" w:rsidR="00630A22" w:rsidRPr="004A197D" w:rsidRDefault="00630A22" w:rsidP="00630A22">
      <w:pPr>
        <w:spacing w:line="235" w:lineRule="auto"/>
        <w:ind w:firstLine="720"/>
        <w:jc w:val="both"/>
        <w:rPr>
          <w:szCs w:val="28"/>
        </w:rPr>
      </w:pPr>
      <w:r w:rsidRPr="004A197D">
        <w:rPr>
          <w:szCs w:val="28"/>
        </w:rPr>
        <w:t>Формирование экологич</w:t>
      </w:r>
      <w:r>
        <w:rPr>
          <w:szCs w:val="28"/>
        </w:rPr>
        <w:t xml:space="preserve">еской культуры жителей </w:t>
      </w:r>
      <w:r w:rsidR="006004D9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4A197D">
        <w:rPr>
          <w:szCs w:val="28"/>
        </w:rPr>
        <w:t>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их соз</w:t>
      </w:r>
      <w:r>
        <w:rPr>
          <w:szCs w:val="28"/>
        </w:rPr>
        <w:t>нании. Н</w:t>
      </w:r>
      <w:r w:rsidRPr="004A197D">
        <w:rPr>
          <w:szCs w:val="28"/>
        </w:rPr>
        <w:t xml:space="preserve">еобходимо больше уделять внимание по предоставлению населению объективной информации о состоянии окружающей среды и проводимых мероприятиях. </w:t>
      </w:r>
    </w:p>
    <w:p w14:paraId="4FDC0C3A" w14:textId="77777777" w:rsidR="00630A22" w:rsidRPr="004A197D" w:rsidRDefault="00630A22" w:rsidP="00630A22">
      <w:pPr>
        <w:ind w:firstLine="709"/>
        <w:jc w:val="both"/>
        <w:rPr>
          <w:szCs w:val="28"/>
        </w:rPr>
      </w:pPr>
    </w:p>
    <w:p w14:paraId="47CDE0D7" w14:textId="77777777" w:rsidR="00630A22" w:rsidRPr="00650831" w:rsidRDefault="00BA626B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30A22" w:rsidRPr="00650831">
        <w:rPr>
          <w:b/>
          <w:szCs w:val="28"/>
        </w:rPr>
        <w:t xml:space="preserve">. Цели, задачи и показатели (индикаторы), основные ожидаемые конечные результаты, сроки и этапы реализации подпрограммы </w:t>
      </w:r>
      <w:r w:rsidR="00630A22" w:rsidRPr="00650831">
        <w:rPr>
          <w:b/>
          <w:sz w:val="26"/>
          <w:szCs w:val="26"/>
        </w:rPr>
        <w:t>муниципальной программы.</w:t>
      </w:r>
    </w:p>
    <w:p w14:paraId="403774CB" w14:textId="77777777" w:rsidR="00630A22" w:rsidRPr="00975056" w:rsidRDefault="00630A22" w:rsidP="00630A22">
      <w:pPr>
        <w:autoSpaceDE w:val="0"/>
        <w:autoSpaceDN w:val="0"/>
        <w:adjustRightInd w:val="0"/>
        <w:ind w:left="360"/>
        <w:jc w:val="center"/>
        <w:rPr>
          <w:szCs w:val="28"/>
        </w:rPr>
      </w:pPr>
    </w:p>
    <w:p w14:paraId="2A885DAC" w14:textId="1EE2152E" w:rsidR="00630A22" w:rsidRPr="00975056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75056">
        <w:rPr>
          <w:szCs w:val="28"/>
        </w:rPr>
        <w:t xml:space="preserve">В соответствии со </w:t>
      </w:r>
      <w:hyperlink r:id="rId7" w:history="1">
        <w:r>
          <w:rPr>
            <w:szCs w:val="28"/>
          </w:rPr>
          <w:t>с</w:t>
        </w:r>
        <w:r w:rsidRPr="00975056">
          <w:rPr>
            <w:szCs w:val="28"/>
          </w:rPr>
          <w:t>тратеги</w:t>
        </w:r>
      </w:hyperlink>
      <w:r w:rsidRPr="00975056">
        <w:rPr>
          <w:szCs w:val="28"/>
        </w:rPr>
        <w:t>ей социально-экономического развития Рост</w:t>
      </w:r>
      <w:r w:rsidR="009C3AA6">
        <w:rPr>
          <w:szCs w:val="28"/>
        </w:rPr>
        <w:t>овской области на период до 202</w:t>
      </w:r>
      <w:r w:rsidR="00CE5F6B">
        <w:rPr>
          <w:szCs w:val="28"/>
        </w:rPr>
        <w:t>4</w:t>
      </w:r>
      <w:r w:rsidRPr="00975056">
        <w:rPr>
          <w:szCs w:val="28"/>
        </w:rPr>
        <w:t xml:space="preserve"> года </w:t>
      </w:r>
      <w:r>
        <w:rPr>
          <w:szCs w:val="28"/>
        </w:rPr>
        <w:t>определена цель</w:t>
      </w:r>
      <w:r w:rsidRPr="00975056">
        <w:rPr>
          <w:szCs w:val="28"/>
        </w:rPr>
        <w:t xml:space="preserve"> подпрограммы </w:t>
      </w:r>
      <w:r>
        <w:rPr>
          <w:szCs w:val="28"/>
        </w:rPr>
        <w:t>-</w:t>
      </w:r>
      <w:r w:rsidRPr="00975056">
        <w:rPr>
          <w:szCs w:val="28"/>
        </w:rPr>
        <w:t xml:space="preserve"> повышение уровня экологической безопасности и сохранение природных экосистем.</w:t>
      </w:r>
      <w:r w:rsidRPr="00975056">
        <w:rPr>
          <w:szCs w:val="28"/>
        </w:rPr>
        <w:tab/>
      </w:r>
    </w:p>
    <w:p w14:paraId="4C7E65BA" w14:textId="77777777" w:rsidR="00630A22" w:rsidRPr="00975056" w:rsidRDefault="00630A22" w:rsidP="00630A2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056">
        <w:rPr>
          <w:rFonts w:ascii="Times New Roman" w:hAnsi="Times New Roman" w:cs="Times New Roman"/>
          <w:sz w:val="28"/>
          <w:szCs w:val="28"/>
        </w:rPr>
        <w:t>Достижение указанной цели реализуется путем решения следующих задач:</w:t>
      </w:r>
    </w:p>
    <w:p w14:paraId="28116D09" w14:textId="77777777" w:rsidR="00630A22" w:rsidRDefault="00630A22" w:rsidP="00630A22">
      <w:pPr>
        <w:ind w:firstLine="709"/>
        <w:jc w:val="both"/>
        <w:rPr>
          <w:szCs w:val="28"/>
        </w:rPr>
      </w:pPr>
      <w:r w:rsidRPr="00975056">
        <w:rPr>
          <w:szCs w:val="28"/>
        </w:rPr>
        <w:t>оценка состояния окружающей среды с целью принятия своевременных управленческих решений</w:t>
      </w:r>
      <w:r>
        <w:rPr>
          <w:szCs w:val="28"/>
        </w:rPr>
        <w:t>;</w:t>
      </w:r>
      <w:r w:rsidRPr="00975056">
        <w:rPr>
          <w:szCs w:val="28"/>
        </w:rPr>
        <w:t xml:space="preserve"> </w:t>
      </w:r>
    </w:p>
    <w:p w14:paraId="3F90AB4A" w14:textId="77777777" w:rsidR="00630A22" w:rsidRDefault="00630A22" w:rsidP="00630A22">
      <w:pPr>
        <w:ind w:firstLine="709"/>
        <w:jc w:val="both"/>
        <w:rPr>
          <w:bCs/>
          <w:szCs w:val="28"/>
        </w:rPr>
      </w:pPr>
      <w:r w:rsidRPr="00975056">
        <w:rPr>
          <w:bCs/>
          <w:szCs w:val="28"/>
        </w:rPr>
        <w:t>повышение экологической культуры населения, обеспечение его объективной информацией о состоянии окружающей среды.</w:t>
      </w:r>
    </w:p>
    <w:p w14:paraId="2C08187D" w14:textId="77777777" w:rsidR="00630A22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 xml:space="preserve">Решение задачи «Обеспечение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деятельности субъектами хозяйственной и иной деятельности» </w:t>
      </w:r>
      <w:r>
        <w:rPr>
          <w:szCs w:val="28"/>
        </w:rPr>
        <w:t>является деятельность по снижению загрязнения атмосферного воздуха.</w:t>
      </w:r>
    </w:p>
    <w:p w14:paraId="4DA04EBF" w14:textId="77777777" w:rsidR="00630A22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Показателями решения задачи являются:</w:t>
      </w:r>
    </w:p>
    <w:p w14:paraId="19F9DF57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Частичный перевод автотранспорта на работу двигателей со сжиженным газом.</w:t>
      </w:r>
    </w:p>
    <w:p w14:paraId="21F9B9F0" w14:textId="77777777" w:rsidR="00630A22" w:rsidRDefault="00630A22" w:rsidP="00630A22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p w14:paraId="045F01E9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 xml:space="preserve">Решение задачи  «Оценка состояния окружающей среды с целью принятия своевременных управленческих решений по предотвращению негативного воздействия на окружающую среду при осуществлении хозяйственной деятельности, а также при чрезвычайных ситуациях природного и техногенного характера» предусматривает выполнение мероприятий по мониторингу и контролю качества окружающей среды. </w:t>
      </w:r>
    </w:p>
    <w:p w14:paraId="4BD8F354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Показателем решения задачи является «Объем информации о состоянии окружающей среды, полученной на основании мониторинговых исследований, поступающей для анализа в Ростоблкомприроду».</w:t>
      </w:r>
    </w:p>
    <w:p w14:paraId="5CFBB362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iCs/>
          <w:szCs w:val="28"/>
        </w:rPr>
      </w:pPr>
      <w:r w:rsidRPr="00975056">
        <w:rPr>
          <w:szCs w:val="28"/>
        </w:rPr>
        <w:t xml:space="preserve">Решение задачи «Информационное обеспечение органов государственного управления в сфере изучения, использования, воспроизводства и охраны природных ресурсов и окружающей среды» предусматривает сопровождение и наполнение  информационной </w:t>
      </w:r>
      <w:r w:rsidRPr="00975056">
        <w:rPr>
          <w:iCs/>
          <w:szCs w:val="28"/>
        </w:rPr>
        <w:t>системы учета объектов и источников негативного во</w:t>
      </w:r>
      <w:r>
        <w:rPr>
          <w:iCs/>
          <w:szCs w:val="28"/>
        </w:rPr>
        <w:t>здействия на окружающую среду.</w:t>
      </w:r>
    </w:p>
    <w:p w14:paraId="3F1D9696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Показателями решения задачи являются:</w:t>
      </w:r>
    </w:p>
    <w:p w14:paraId="6D26C61E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количество существующих объектов размещения отходов производства и потребления, учтенных в кадастре отходов, в том числе законсервированные.</w:t>
      </w:r>
    </w:p>
    <w:p w14:paraId="038B4DA3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Решение задачи «</w:t>
      </w:r>
      <w:r w:rsidRPr="00975056">
        <w:rPr>
          <w:bCs/>
          <w:szCs w:val="28"/>
        </w:rPr>
        <w:t xml:space="preserve">Повышение экологической культуры населения, обеспечение его объективной информацией о состоянии окружающей среды» </w:t>
      </w:r>
      <w:r w:rsidRPr="00975056">
        <w:rPr>
          <w:szCs w:val="28"/>
        </w:rPr>
        <w:t xml:space="preserve">предусматривает выполнение мероприятий, связанных с изданием полиграфической продукции, отражением в СМИ информации о состоянии окружающей среды, пропагандой бережного отношения к природе Донского края, привлечением общественности к эколого-просветительской природоохранной деятельности. </w:t>
      </w:r>
    </w:p>
    <w:p w14:paraId="122E0683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Показателями решения задачи являются:</w:t>
      </w:r>
    </w:p>
    <w:p w14:paraId="0ABC8E15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 xml:space="preserve">количество ежегодных мероприятий по экологическому просвещению и образованию, проводимых на территории области в рамках Дней защиты от экологической опасности; </w:t>
      </w:r>
    </w:p>
    <w:p w14:paraId="7EA381D5" w14:textId="2F7AA474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 xml:space="preserve">количество информационных материалов, размещаемых на официальном сайте </w:t>
      </w:r>
      <w:r w:rsidR="00CE5F6B">
        <w:rPr>
          <w:szCs w:val="28"/>
        </w:rPr>
        <w:t>а</w:t>
      </w:r>
      <w:r>
        <w:rPr>
          <w:szCs w:val="28"/>
        </w:rPr>
        <w:t xml:space="preserve">дминистрации </w:t>
      </w:r>
      <w:r w:rsidR="00BA626B" w:rsidRPr="00630A22">
        <w:rPr>
          <w:szCs w:val="28"/>
        </w:rPr>
        <w:t>Новобессергеневского</w:t>
      </w:r>
      <w:r>
        <w:rPr>
          <w:szCs w:val="28"/>
        </w:rPr>
        <w:t xml:space="preserve"> сельского поселения</w:t>
      </w:r>
      <w:r w:rsidRPr="00975056">
        <w:rPr>
          <w:szCs w:val="28"/>
        </w:rPr>
        <w:t xml:space="preserve"> и в средствах массовой информации; </w:t>
      </w:r>
    </w:p>
    <w:p w14:paraId="61B8D026" w14:textId="77777777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количество детей,  привлеченных к участию в мероприятиях экологического движения (слетах).</w:t>
      </w:r>
    </w:p>
    <w:p w14:paraId="0A1620BE" w14:textId="77777777" w:rsidR="00630A22" w:rsidRPr="00975056" w:rsidRDefault="00630A22" w:rsidP="00630A22">
      <w:pPr>
        <w:ind w:firstLine="709"/>
        <w:jc w:val="both"/>
        <w:rPr>
          <w:szCs w:val="28"/>
        </w:rPr>
      </w:pPr>
    </w:p>
    <w:p w14:paraId="0DF2D1D3" w14:textId="77777777" w:rsidR="00630A22" w:rsidRPr="00975056" w:rsidRDefault="00630A22" w:rsidP="00630A22">
      <w:pPr>
        <w:ind w:firstLine="709"/>
        <w:jc w:val="both"/>
        <w:rPr>
          <w:szCs w:val="28"/>
        </w:rPr>
      </w:pPr>
      <w:r w:rsidRPr="00975056">
        <w:rPr>
          <w:szCs w:val="28"/>
        </w:rPr>
        <w:t xml:space="preserve">По итогам реализации подпрограммы планируется достижение следующих результатов:  </w:t>
      </w:r>
    </w:p>
    <w:p w14:paraId="376832FE" w14:textId="77777777" w:rsidR="00630A22" w:rsidRPr="00975056" w:rsidRDefault="00630A22" w:rsidP="00630A22">
      <w:pPr>
        <w:autoSpaceDE w:val="0"/>
        <w:autoSpaceDN w:val="0"/>
        <w:adjustRightInd w:val="0"/>
        <w:ind w:firstLine="708"/>
        <w:jc w:val="both"/>
        <w:rPr>
          <w:rFonts w:cs="Courier New"/>
          <w:szCs w:val="28"/>
        </w:rPr>
      </w:pPr>
      <w:r w:rsidRPr="00975056">
        <w:rPr>
          <w:rFonts w:cs="Courier New"/>
          <w:szCs w:val="28"/>
        </w:rPr>
        <w:t>снижение количества нарушений в области охраны окружающей среды;</w:t>
      </w:r>
    </w:p>
    <w:p w14:paraId="3378FB9D" w14:textId="77777777" w:rsidR="00630A22" w:rsidRPr="00975056" w:rsidRDefault="00630A22" w:rsidP="00630A22">
      <w:pPr>
        <w:ind w:firstLine="708"/>
        <w:jc w:val="both"/>
        <w:rPr>
          <w:szCs w:val="28"/>
        </w:rPr>
      </w:pPr>
      <w:r w:rsidRPr="00975056">
        <w:rPr>
          <w:rFonts w:cs="Courier New"/>
          <w:szCs w:val="28"/>
        </w:rPr>
        <w:t>обеспечение потребност</w:t>
      </w:r>
      <w:r>
        <w:rPr>
          <w:rFonts w:cs="Courier New"/>
          <w:szCs w:val="28"/>
        </w:rPr>
        <w:t xml:space="preserve">ей населения, муниципальных образований </w:t>
      </w:r>
      <w:r w:rsidRPr="00975056">
        <w:rPr>
          <w:rFonts w:cs="Courier New"/>
          <w:szCs w:val="28"/>
        </w:rPr>
        <w:t xml:space="preserve"> в информации о состоянии окружающей среды, ее загрязнении;</w:t>
      </w:r>
      <w:r w:rsidRPr="00975056">
        <w:rPr>
          <w:szCs w:val="28"/>
        </w:rPr>
        <w:t xml:space="preserve"> </w:t>
      </w:r>
    </w:p>
    <w:p w14:paraId="4359787F" w14:textId="77777777" w:rsidR="00630A22" w:rsidRPr="00975056" w:rsidRDefault="00630A22" w:rsidP="00630A22">
      <w:pPr>
        <w:ind w:firstLine="708"/>
        <w:jc w:val="both"/>
        <w:rPr>
          <w:szCs w:val="28"/>
        </w:rPr>
      </w:pPr>
      <w:r w:rsidRPr="00975056">
        <w:rPr>
          <w:szCs w:val="28"/>
        </w:rPr>
        <w:t>уменьшение количества несанкционированных свалок и объектов размещения отходов;</w:t>
      </w:r>
    </w:p>
    <w:p w14:paraId="5A707E65" w14:textId="77777777" w:rsidR="00630A22" w:rsidRDefault="00630A22" w:rsidP="00630A22">
      <w:pPr>
        <w:ind w:firstLine="540"/>
        <w:jc w:val="both"/>
        <w:rPr>
          <w:szCs w:val="28"/>
        </w:rPr>
      </w:pPr>
      <w:r w:rsidRPr="00975056">
        <w:rPr>
          <w:szCs w:val="28"/>
        </w:rPr>
        <w:t>формирование экологического сознания и повышение уровня экологич</w:t>
      </w:r>
      <w:r>
        <w:rPr>
          <w:szCs w:val="28"/>
        </w:rPr>
        <w:t>еской культуры населения поселения</w:t>
      </w:r>
      <w:r w:rsidRPr="00975056">
        <w:rPr>
          <w:szCs w:val="28"/>
        </w:rPr>
        <w:t>.</w:t>
      </w:r>
    </w:p>
    <w:p w14:paraId="28ADD5DD" w14:textId="1E5A785C" w:rsidR="00630A22" w:rsidRPr="00975056" w:rsidRDefault="00630A22" w:rsidP="00630A22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975056">
        <w:rPr>
          <w:szCs w:val="28"/>
        </w:rPr>
        <w:t>Подпрограмма будет реализована в 201</w:t>
      </w:r>
      <w:r w:rsidR="00313470">
        <w:rPr>
          <w:szCs w:val="28"/>
        </w:rPr>
        <w:t>4</w:t>
      </w:r>
      <w:r w:rsidR="009C3AA6">
        <w:rPr>
          <w:szCs w:val="28"/>
        </w:rPr>
        <w:t xml:space="preserve"> – 202</w:t>
      </w:r>
      <w:r w:rsidR="00CE5F6B">
        <w:rPr>
          <w:szCs w:val="28"/>
        </w:rPr>
        <w:t>4</w:t>
      </w:r>
      <w:r w:rsidRPr="00975056">
        <w:rPr>
          <w:szCs w:val="28"/>
        </w:rPr>
        <w:t xml:space="preserve"> годах в один этап.</w:t>
      </w:r>
    </w:p>
    <w:p w14:paraId="7D4F6971" w14:textId="77777777" w:rsidR="00630A22" w:rsidRPr="00975056" w:rsidRDefault="00630A22" w:rsidP="00CE5F6B">
      <w:pPr>
        <w:autoSpaceDE w:val="0"/>
        <w:autoSpaceDN w:val="0"/>
        <w:adjustRightInd w:val="0"/>
        <w:rPr>
          <w:szCs w:val="28"/>
        </w:rPr>
      </w:pPr>
    </w:p>
    <w:p w14:paraId="6A8D1C91" w14:textId="77777777" w:rsidR="00630A22" w:rsidRPr="00650831" w:rsidRDefault="00BA626B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630A22" w:rsidRPr="00650831">
        <w:rPr>
          <w:b/>
          <w:szCs w:val="28"/>
        </w:rPr>
        <w:t>. Характеристика основных мероприятий подпрограммы</w:t>
      </w:r>
    </w:p>
    <w:p w14:paraId="428DE514" w14:textId="77777777" w:rsidR="00630A22" w:rsidRPr="00975056" w:rsidRDefault="00630A22" w:rsidP="00630A22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14:paraId="589A1A83" w14:textId="77777777" w:rsidR="00630A22" w:rsidRPr="00975056" w:rsidRDefault="00630A22" w:rsidP="00630A22">
      <w:pPr>
        <w:ind w:firstLine="709"/>
        <w:jc w:val="both"/>
        <w:rPr>
          <w:szCs w:val="28"/>
        </w:rPr>
      </w:pPr>
      <w:r w:rsidRPr="00975056">
        <w:rPr>
          <w:szCs w:val="28"/>
        </w:rPr>
        <w:t xml:space="preserve">Реализация подпрограммы будет осуществляться посредством реализации следующих основных мероприятий: </w:t>
      </w:r>
    </w:p>
    <w:p w14:paraId="2AF80329" w14:textId="77777777" w:rsidR="00630A22" w:rsidRPr="00975056" w:rsidRDefault="00630A22" w:rsidP="00630A2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5056">
        <w:rPr>
          <w:szCs w:val="28"/>
        </w:rPr>
        <w:t>деятельность по снижению загрязнения атмосферного воздуха;</w:t>
      </w:r>
    </w:p>
    <w:p w14:paraId="079E0122" w14:textId="77777777" w:rsidR="00630A22" w:rsidRPr="00975056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75056">
        <w:rPr>
          <w:szCs w:val="28"/>
        </w:rPr>
        <w:t>мониторинг состояния окружающей среды;</w:t>
      </w:r>
    </w:p>
    <w:p w14:paraId="539E2288" w14:textId="77777777" w:rsidR="00630A22" w:rsidRPr="00975056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75056">
        <w:rPr>
          <w:szCs w:val="28"/>
        </w:rPr>
        <w:t xml:space="preserve">осуществление </w:t>
      </w:r>
      <w:r>
        <w:rPr>
          <w:szCs w:val="28"/>
        </w:rPr>
        <w:t>учета объектов размещения отходов</w:t>
      </w:r>
      <w:r w:rsidRPr="00975056">
        <w:rPr>
          <w:szCs w:val="28"/>
        </w:rPr>
        <w:t xml:space="preserve"> производства и потребления;</w:t>
      </w:r>
    </w:p>
    <w:p w14:paraId="749FA98C" w14:textId="77777777" w:rsidR="00630A22" w:rsidRPr="00975056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75056">
        <w:rPr>
          <w:szCs w:val="28"/>
        </w:rPr>
        <w:t>обеспечение выполнения функций аппарата комитета по охране окружающей среды и природных ресурсов Ростовской области;</w:t>
      </w:r>
    </w:p>
    <w:p w14:paraId="2C386083" w14:textId="77777777" w:rsidR="00630A22" w:rsidRPr="00975056" w:rsidRDefault="00630A22" w:rsidP="00630A22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56">
        <w:rPr>
          <w:rFonts w:ascii="Times New Roman" w:hAnsi="Times New Roman" w:cs="Times New Roman"/>
          <w:sz w:val="28"/>
          <w:szCs w:val="28"/>
        </w:rPr>
        <w:t>создание условий для сохранения и воспроизводства объектов животного мира;</w:t>
      </w:r>
    </w:p>
    <w:p w14:paraId="09DB56C9" w14:textId="77777777" w:rsidR="00630A22" w:rsidRPr="00975056" w:rsidRDefault="00630A22" w:rsidP="00630A22">
      <w:pPr>
        <w:pStyle w:val="ConsPlusCell"/>
        <w:ind w:firstLine="708"/>
        <w:jc w:val="both"/>
        <w:rPr>
          <w:rFonts w:ascii="Times New Roman" w:hAnsi="Times New Roman"/>
          <w:sz w:val="28"/>
          <w:szCs w:val="28"/>
        </w:rPr>
      </w:pPr>
      <w:r w:rsidRPr="00975056">
        <w:rPr>
          <w:rFonts w:ascii="Times New Roman" w:hAnsi="Times New Roman" w:cs="Times New Roman"/>
          <w:sz w:val="28"/>
          <w:szCs w:val="28"/>
        </w:rPr>
        <w:t>э</w:t>
      </w:r>
      <w:r w:rsidRPr="00975056">
        <w:rPr>
          <w:rFonts w:ascii="Times New Roman" w:hAnsi="Times New Roman"/>
          <w:sz w:val="28"/>
          <w:szCs w:val="28"/>
        </w:rPr>
        <w:t xml:space="preserve">кологическое просвещение и формирование экологической культуры, обеспечение информацией о состоянии окружающей среды; </w:t>
      </w:r>
    </w:p>
    <w:p w14:paraId="3E9D24A7" w14:textId="77777777" w:rsidR="00630A22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75056">
        <w:rPr>
          <w:szCs w:val="28"/>
        </w:rPr>
        <w:t>организация детско-юношеского экологического движения.</w:t>
      </w:r>
    </w:p>
    <w:p w14:paraId="2D93E705" w14:textId="77777777" w:rsidR="00630A22" w:rsidRPr="00975056" w:rsidRDefault="00630A22" w:rsidP="00630A2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рекультивация карьера между микрорайоном «Новый посёлок» и гражданским кладбищем.</w:t>
      </w:r>
    </w:p>
    <w:p w14:paraId="1E12882E" w14:textId="77777777" w:rsidR="00630A22" w:rsidRPr="00975056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5056">
        <w:rPr>
          <w:szCs w:val="28"/>
        </w:rPr>
        <w:t xml:space="preserve">Перечень основных мероприятий подпрограммы с указанием сроков реализации и краткой характеристикой ожидаемых результатов приведен в </w:t>
      </w:r>
      <w:r>
        <w:rPr>
          <w:szCs w:val="28"/>
        </w:rPr>
        <w:t>таблице</w:t>
      </w:r>
      <w:r w:rsidRPr="00975056">
        <w:rPr>
          <w:szCs w:val="28"/>
        </w:rPr>
        <w:t xml:space="preserve"> № </w:t>
      </w:r>
      <w:r>
        <w:rPr>
          <w:szCs w:val="28"/>
        </w:rPr>
        <w:t>2</w:t>
      </w:r>
      <w:r w:rsidRPr="00975056">
        <w:rPr>
          <w:szCs w:val="28"/>
        </w:rPr>
        <w:t xml:space="preserve">. </w:t>
      </w:r>
    </w:p>
    <w:p w14:paraId="1E942DA5" w14:textId="77777777" w:rsidR="00F51B05" w:rsidRDefault="00F51B05" w:rsidP="00CE5F6B">
      <w:pPr>
        <w:autoSpaceDE w:val="0"/>
        <w:autoSpaceDN w:val="0"/>
        <w:adjustRightInd w:val="0"/>
        <w:rPr>
          <w:b/>
          <w:szCs w:val="28"/>
        </w:rPr>
      </w:pPr>
    </w:p>
    <w:p w14:paraId="35A7CC6A" w14:textId="77777777" w:rsidR="00630A22" w:rsidRPr="00650831" w:rsidRDefault="00BA626B" w:rsidP="00630A22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4</w:t>
      </w:r>
      <w:r w:rsidR="00630A22" w:rsidRPr="00650831">
        <w:rPr>
          <w:b/>
          <w:szCs w:val="28"/>
        </w:rPr>
        <w:t>. Информация по ресурсному обеспечению подпрограммы</w:t>
      </w:r>
    </w:p>
    <w:p w14:paraId="0159BE33" w14:textId="77777777" w:rsidR="00630A22" w:rsidRPr="00650831" w:rsidRDefault="00630A22" w:rsidP="00630A22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6AE26D23" w14:textId="4D2E9971" w:rsidR="00630A22" w:rsidRPr="003C2BA5" w:rsidRDefault="00630A22" w:rsidP="00630A22">
      <w:pPr>
        <w:ind w:firstLine="709"/>
        <w:jc w:val="both"/>
      </w:pPr>
      <w:r w:rsidRPr="003C2BA5">
        <w:t xml:space="preserve">Финансирование подпрограммы осуществляется за счет средств бюджета сельского поселения, за весь период составит </w:t>
      </w:r>
      <w:r w:rsidR="00A348E5">
        <w:rPr>
          <w:szCs w:val="28"/>
        </w:rPr>
        <w:t>31496,5</w:t>
      </w:r>
      <w:r w:rsidR="009565E5" w:rsidRPr="009565E5">
        <w:rPr>
          <w:szCs w:val="28"/>
        </w:rPr>
        <w:t xml:space="preserve"> </w:t>
      </w:r>
      <w:r w:rsidRPr="009565E5">
        <w:rPr>
          <w:szCs w:val="28"/>
        </w:rPr>
        <w:t>тыс. рублей</w:t>
      </w:r>
      <w:r w:rsidRPr="003C2BA5">
        <w:rPr>
          <w:szCs w:val="28"/>
        </w:rPr>
        <w:t xml:space="preserve"> </w:t>
      </w:r>
      <w:r w:rsidRPr="003C2BA5">
        <w:rPr>
          <w:sz w:val="26"/>
          <w:szCs w:val="26"/>
        </w:rPr>
        <w:t>из них по годам реализации</w:t>
      </w:r>
      <w:r w:rsidR="00242EA4">
        <w:rPr>
          <w:sz w:val="26"/>
          <w:szCs w:val="26"/>
        </w:rPr>
        <w:t xml:space="preserve"> </w:t>
      </w:r>
      <w:r w:rsidRPr="003C2BA5">
        <w:rPr>
          <w:sz w:val="26"/>
          <w:szCs w:val="26"/>
        </w:rPr>
        <w:t>(Приложение</w:t>
      </w:r>
      <w:r w:rsidR="006F1EE2" w:rsidRPr="003C2BA5">
        <w:rPr>
          <w:sz w:val="26"/>
          <w:szCs w:val="26"/>
        </w:rPr>
        <w:t xml:space="preserve"> 2</w:t>
      </w:r>
      <w:r w:rsidRPr="003C2BA5">
        <w:rPr>
          <w:sz w:val="26"/>
          <w:szCs w:val="26"/>
        </w:rPr>
        <w:t>)</w:t>
      </w:r>
    </w:p>
    <w:p w14:paraId="0B81C3EA" w14:textId="77777777" w:rsidR="00630A22" w:rsidRPr="003C2BA5" w:rsidRDefault="00630A22" w:rsidP="00630A22">
      <w:pPr>
        <w:ind w:firstLine="709"/>
        <w:jc w:val="both"/>
      </w:pPr>
    </w:p>
    <w:p w14:paraId="0C45B21E" w14:textId="77777777" w:rsidR="00630A22" w:rsidRPr="00975056" w:rsidRDefault="00630A22" w:rsidP="00630A22">
      <w:pPr>
        <w:autoSpaceDE w:val="0"/>
        <w:autoSpaceDN w:val="0"/>
        <w:adjustRightInd w:val="0"/>
        <w:jc w:val="center"/>
        <w:rPr>
          <w:szCs w:val="28"/>
        </w:rPr>
      </w:pPr>
    </w:p>
    <w:p w14:paraId="68CECEA9" w14:textId="77777777" w:rsidR="00630A22" w:rsidRPr="00650831" w:rsidRDefault="00BA626B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>
        <w:rPr>
          <w:b/>
          <w:szCs w:val="28"/>
        </w:rPr>
        <w:t>5</w:t>
      </w:r>
      <w:r w:rsidR="00630A22" w:rsidRPr="00650831">
        <w:rPr>
          <w:b/>
          <w:szCs w:val="28"/>
        </w:rPr>
        <w:t xml:space="preserve">. Участие </w:t>
      </w:r>
      <w:r w:rsidRPr="00BA626B">
        <w:rPr>
          <w:b/>
          <w:szCs w:val="28"/>
        </w:rPr>
        <w:t>Новобессергеневского</w:t>
      </w:r>
      <w:r w:rsidR="00630A22" w:rsidRPr="00650831">
        <w:rPr>
          <w:b/>
          <w:szCs w:val="28"/>
        </w:rPr>
        <w:t xml:space="preserve"> сельского поселения</w:t>
      </w:r>
    </w:p>
    <w:p w14:paraId="60DB1836" w14:textId="77777777" w:rsidR="00630A22" w:rsidRPr="00650831" w:rsidRDefault="00630A22" w:rsidP="00630A22">
      <w:pPr>
        <w:autoSpaceDE w:val="0"/>
        <w:autoSpaceDN w:val="0"/>
        <w:adjustRightInd w:val="0"/>
        <w:ind w:left="360"/>
        <w:jc w:val="center"/>
        <w:rPr>
          <w:b/>
          <w:szCs w:val="28"/>
        </w:rPr>
      </w:pPr>
      <w:r w:rsidRPr="00650831">
        <w:rPr>
          <w:b/>
          <w:szCs w:val="28"/>
        </w:rPr>
        <w:t>в реализации подпрограммы.</w:t>
      </w:r>
    </w:p>
    <w:p w14:paraId="503CC242" w14:textId="77777777" w:rsidR="00630A22" w:rsidRDefault="00630A22" w:rsidP="00630A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75056">
        <w:rPr>
          <w:szCs w:val="28"/>
        </w:rPr>
        <w:t>В рамках реализации подпрограммы предусматривается участие</w:t>
      </w:r>
      <w:r>
        <w:rPr>
          <w:szCs w:val="28"/>
        </w:rPr>
        <w:t xml:space="preserve"> жителей, предприятий</w:t>
      </w:r>
      <w:r w:rsidRPr="00975056">
        <w:rPr>
          <w:szCs w:val="28"/>
        </w:rPr>
        <w:t xml:space="preserve"> </w:t>
      </w:r>
      <w:r w:rsidR="00BA626B">
        <w:rPr>
          <w:szCs w:val="28"/>
        </w:rPr>
        <w:t>сельского поселения</w:t>
      </w:r>
      <w:r>
        <w:rPr>
          <w:iCs/>
          <w:szCs w:val="28"/>
        </w:rPr>
        <w:t xml:space="preserve">. Данное мероприятие </w:t>
      </w:r>
      <w:r w:rsidRPr="00975056">
        <w:rPr>
          <w:iCs/>
          <w:szCs w:val="28"/>
        </w:rPr>
        <w:t xml:space="preserve"> предполагает финансиро</w:t>
      </w:r>
      <w:r>
        <w:rPr>
          <w:iCs/>
          <w:szCs w:val="28"/>
        </w:rPr>
        <w:t>вания за счет средств местного</w:t>
      </w:r>
      <w:r w:rsidRPr="00975056">
        <w:rPr>
          <w:iCs/>
          <w:szCs w:val="28"/>
        </w:rPr>
        <w:t xml:space="preserve"> бюджета. В рамках мероприятия </w:t>
      </w:r>
      <w:r>
        <w:rPr>
          <w:szCs w:val="28"/>
        </w:rPr>
        <w:t>сельское поселение</w:t>
      </w:r>
      <w:r>
        <w:rPr>
          <w:iCs/>
          <w:szCs w:val="28"/>
        </w:rPr>
        <w:t xml:space="preserve"> организует и проводи</w:t>
      </w:r>
      <w:r w:rsidRPr="00975056">
        <w:rPr>
          <w:iCs/>
          <w:szCs w:val="28"/>
        </w:rPr>
        <w:t xml:space="preserve">т работы по  </w:t>
      </w:r>
      <w:r w:rsidRPr="00975056">
        <w:rPr>
          <w:szCs w:val="28"/>
        </w:rPr>
        <w:t>наведению санитарного порядка на территори</w:t>
      </w:r>
      <w:r>
        <w:rPr>
          <w:szCs w:val="28"/>
        </w:rPr>
        <w:t>и поселения</w:t>
      </w:r>
      <w:r w:rsidRPr="00975056">
        <w:rPr>
          <w:szCs w:val="28"/>
        </w:rPr>
        <w:t xml:space="preserve">, ликвидации свалочных очагов, расчистке водоохранных зон от мусора, экологические субботники, посадке деревьев и кустарников, уборке сухостойных деревьев, разбивке парков и цветников. Особое внимание уделяется вопросам экологического просвещения и образования. </w:t>
      </w:r>
    </w:p>
    <w:p w14:paraId="6AE6E48B" w14:textId="77777777" w:rsidR="00630A22" w:rsidRDefault="00630A22" w:rsidP="00CE5F6B">
      <w:pPr>
        <w:pStyle w:val="a3"/>
        <w:jc w:val="left"/>
        <w:rPr>
          <w:sz w:val="26"/>
          <w:szCs w:val="26"/>
        </w:rPr>
      </w:pPr>
    </w:p>
    <w:p w14:paraId="36DAA600" w14:textId="77777777" w:rsidR="000A0E9F" w:rsidRDefault="0003306D" w:rsidP="000A0E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Подпрограмма 2</w:t>
      </w:r>
    </w:p>
    <w:p w14:paraId="7D1F316D" w14:textId="77777777" w:rsidR="000A0E9F" w:rsidRDefault="009C3AA6" w:rsidP="000A0E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«Формирование комплексной системы управления отходами и вторичными материальными</w:t>
      </w:r>
      <w:r w:rsidR="0003306D">
        <w:rPr>
          <w:b/>
          <w:sz w:val="26"/>
          <w:szCs w:val="26"/>
        </w:rPr>
        <w:t xml:space="preserve"> ресурсами на территории Новобессергеневского сельского поселения</w:t>
      </w:r>
      <w:r w:rsidR="000A0E9F" w:rsidRPr="00BE18EB">
        <w:rPr>
          <w:b/>
          <w:bCs/>
          <w:sz w:val="26"/>
          <w:szCs w:val="26"/>
        </w:rPr>
        <w:t>»</w:t>
      </w:r>
      <w:r w:rsidR="000A0E9F" w:rsidRPr="000A0E9F">
        <w:rPr>
          <w:b/>
          <w:sz w:val="26"/>
          <w:szCs w:val="26"/>
        </w:rPr>
        <w:t xml:space="preserve"> </w:t>
      </w:r>
    </w:p>
    <w:p w14:paraId="30B8243A" w14:textId="77777777" w:rsidR="000A0E9F" w:rsidRDefault="000A0E9F" w:rsidP="000A0E9F">
      <w:pPr>
        <w:jc w:val="center"/>
        <w:rPr>
          <w:b/>
          <w:sz w:val="26"/>
          <w:szCs w:val="26"/>
        </w:rPr>
      </w:pPr>
    </w:p>
    <w:p w14:paraId="235281D7" w14:textId="77777777" w:rsidR="000A0E9F" w:rsidRPr="00CB1FA8" w:rsidRDefault="000A0E9F" w:rsidP="000A0E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14:paraId="2F4BD47F" w14:textId="77777777" w:rsidR="000A0E9F" w:rsidRPr="00CB1FA8" w:rsidRDefault="000A0E9F" w:rsidP="000A0E9F">
      <w:pPr>
        <w:jc w:val="both"/>
        <w:rPr>
          <w:b/>
          <w:bCs/>
          <w:sz w:val="16"/>
          <w:szCs w:val="16"/>
        </w:rPr>
      </w:pPr>
    </w:p>
    <w:tbl>
      <w:tblPr>
        <w:tblW w:w="0" w:type="auto"/>
        <w:tblInd w:w="-885" w:type="dxa"/>
        <w:tblLook w:val="00A0" w:firstRow="1" w:lastRow="0" w:firstColumn="1" w:lastColumn="0" w:noHBand="0" w:noVBand="0"/>
      </w:tblPr>
      <w:tblGrid>
        <w:gridCol w:w="3901"/>
        <w:gridCol w:w="6612"/>
      </w:tblGrid>
      <w:tr w:rsidR="000A0E9F" w:rsidRPr="009F6D66" w14:paraId="52915EC0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D93E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F79" w14:textId="77777777" w:rsidR="000A0E9F" w:rsidRPr="0003306D" w:rsidRDefault="000A0E9F" w:rsidP="000A0E9F">
            <w:pPr>
              <w:jc w:val="both"/>
              <w:rPr>
                <w:sz w:val="24"/>
                <w:szCs w:val="24"/>
              </w:rPr>
            </w:pPr>
            <w:r w:rsidRPr="0003306D">
              <w:rPr>
                <w:sz w:val="24"/>
                <w:szCs w:val="24"/>
              </w:rPr>
              <w:t>«</w:t>
            </w:r>
            <w:r w:rsidR="0003306D" w:rsidRPr="0003306D">
              <w:rPr>
                <w:sz w:val="24"/>
                <w:szCs w:val="24"/>
              </w:rPr>
              <w:t>Формирование комплексной системы управления отходами и вторичными материальными ресурсами на территории Новобессергеневского сельского поселения</w:t>
            </w:r>
            <w:r w:rsidRPr="0003306D">
              <w:rPr>
                <w:sz w:val="24"/>
                <w:szCs w:val="24"/>
              </w:rPr>
              <w:t>»</w:t>
            </w:r>
          </w:p>
        </w:tc>
      </w:tr>
      <w:tr w:rsidR="000A0E9F" w:rsidRPr="009F6D66" w14:paraId="679653AD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C717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Ответственный исполнитель </w:t>
            </w:r>
          </w:p>
          <w:p w14:paraId="6F9E80F0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713F" w14:textId="77777777" w:rsidR="000A0E9F" w:rsidRPr="009F6D66" w:rsidRDefault="000A0E9F" w:rsidP="000A0E9F">
            <w:pPr>
              <w:jc w:val="both"/>
              <w:rPr>
                <w:b/>
                <w:bCs/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Администрация  </w:t>
            </w:r>
            <w:r w:rsidRPr="00700BEE">
              <w:rPr>
                <w:sz w:val="24"/>
                <w:szCs w:val="24"/>
              </w:rPr>
              <w:t xml:space="preserve">Новобессергеневского </w:t>
            </w:r>
            <w:r w:rsidRPr="009F6D66">
              <w:rPr>
                <w:sz w:val="24"/>
                <w:szCs w:val="24"/>
              </w:rPr>
              <w:t>сельского поселения</w:t>
            </w:r>
          </w:p>
        </w:tc>
      </w:tr>
      <w:tr w:rsidR="000A0E9F" w:rsidRPr="009F6D66" w14:paraId="24DB5749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133B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9D0" w14:textId="77777777" w:rsidR="000A0E9F" w:rsidRPr="009F6D66" w:rsidRDefault="000A0E9F" w:rsidP="000A0E9F">
            <w:pPr>
              <w:jc w:val="both"/>
              <w:rPr>
                <w:b/>
                <w:bCs/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отсутствуют</w:t>
            </w:r>
          </w:p>
        </w:tc>
      </w:tr>
      <w:tr w:rsidR="000A0E9F" w:rsidRPr="009F6D66" w14:paraId="229704DA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55C7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Участники  подпрограммы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66FE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Администрация </w:t>
            </w:r>
            <w:r w:rsidRPr="00700BEE">
              <w:rPr>
                <w:sz w:val="24"/>
                <w:szCs w:val="24"/>
              </w:rPr>
              <w:t>Новобессергеневского</w:t>
            </w:r>
            <w:r w:rsidRPr="009F6D66">
              <w:rPr>
                <w:sz w:val="24"/>
                <w:szCs w:val="24"/>
              </w:rPr>
              <w:t xml:space="preserve"> сельского поселения                                    </w:t>
            </w:r>
          </w:p>
        </w:tc>
      </w:tr>
      <w:tr w:rsidR="000A0E9F" w:rsidRPr="009F6D66" w14:paraId="4C578E1A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C39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160E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отсутствуют</w:t>
            </w:r>
          </w:p>
          <w:p w14:paraId="018AFEA4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</w:p>
        </w:tc>
      </w:tr>
      <w:tr w:rsidR="000A0E9F" w:rsidRPr="009F6D66" w14:paraId="52CAD245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1F3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Основные задачи </w:t>
            </w:r>
          </w:p>
          <w:p w14:paraId="750178CC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BED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- ликвидация несанкционированных свалок и вывоз ТБО на территории сельского  поселения;</w:t>
            </w:r>
          </w:p>
          <w:p w14:paraId="6B3029A3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- содержание колодцев, памятников, детских площадок, расположенные на территории </w:t>
            </w:r>
            <w:r w:rsidRPr="00700BEE">
              <w:rPr>
                <w:sz w:val="24"/>
                <w:szCs w:val="24"/>
              </w:rPr>
              <w:t>Новобессергеневского</w:t>
            </w:r>
            <w:r w:rsidRPr="009F6D66">
              <w:rPr>
                <w:sz w:val="24"/>
                <w:szCs w:val="24"/>
              </w:rPr>
              <w:t xml:space="preserve"> сельского поселения;</w:t>
            </w:r>
          </w:p>
          <w:p w14:paraId="31BA4A8D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- проведение мероприятий по благоустройству, санитарному и гигиеническому содержанию мест массового отдыха. </w:t>
            </w:r>
          </w:p>
        </w:tc>
      </w:tr>
      <w:tr w:rsidR="000A0E9F" w:rsidRPr="009F6D66" w14:paraId="0A1AEFB8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931B" w14:textId="77777777" w:rsidR="000A0E9F" w:rsidRPr="009F6D66" w:rsidRDefault="000A0E9F" w:rsidP="000A0E9F">
            <w:pPr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5E2E" w14:textId="0DBEE039" w:rsidR="000A0E9F" w:rsidRPr="009F6D66" w:rsidRDefault="0003306D" w:rsidP="000A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– 202</w:t>
            </w:r>
            <w:r w:rsidR="00CE5F6B">
              <w:rPr>
                <w:sz w:val="24"/>
                <w:szCs w:val="24"/>
              </w:rPr>
              <w:t>4</w:t>
            </w:r>
            <w:r w:rsidR="000A0E9F" w:rsidRPr="009F6D66">
              <w:rPr>
                <w:sz w:val="24"/>
                <w:szCs w:val="24"/>
              </w:rPr>
              <w:t xml:space="preserve"> годы.</w:t>
            </w:r>
          </w:p>
        </w:tc>
      </w:tr>
      <w:tr w:rsidR="000A0E9F" w:rsidRPr="009F6D66" w14:paraId="2B0929D6" w14:textId="77777777" w:rsidTr="008661D0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13A0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Ресурсное      обеспечение подпрограммы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A4B" w14:textId="77777777" w:rsidR="000A0E9F" w:rsidRPr="006F1EE2" w:rsidRDefault="000A0E9F" w:rsidP="000A0E9F">
            <w:pPr>
              <w:jc w:val="both"/>
              <w:rPr>
                <w:sz w:val="24"/>
                <w:szCs w:val="24"/>
              </w:rPr>
            </w:pPr>
            <w:r w:rsidRPr="006F1EE2">
              <w:rPr>
                <w:sz w:val="24"/>
                <w:szCs w:val="24"/>
              </w:rPr>
              <w:t xml:space="preserve">Общий объем финансирования подпрограммы в </w:t>
            </w:r>
          </w:p>
          <w:p w14:paraId="72E38890" w14:textId="65C9096E" w:rsidR="000A0E9F" w:rsidRPr="006F1EE2" w:rsidRDefault="0003306D" w:rsidP="000A0E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2014-2023</w:t>
            </w:r>
            <w:r w:rsidR="000A0E9F" w:rsidRPr="006F1EE2">
              <w:rPr>
                <w:sz w:val="24"/>
                <w:szCs w:val="24"/>
              </w:rPr>
              <w:t xml:space="preserve"> годах составляет</w:t>
            </w:r>
            <w:r>
              <w:rPr>
                <w:sz w:val="24"/>
                <w:szCs w:val="24"/>
              </w:rPr>
              <w:t xml:space="preserve"> </w:t>
            </w:r>
            <w:r w:rsidR="00A348E5">
              <w:rPr>
                <w:sz w:val="24"/>
                <w:szCs w:val="24"/>
              </w:rPr>
              <w:t>5334</w:t>
            </w:r>
            <w:r w:rsidR="009565E5" w:rsidRPr="009565E5">
              <w:rPr>
                <w:sz w:val="24"/>
                <w:szCs w:val="24"/>
              </w:rPr>
              <w:t>,2</w:t>
            </w:r>
            <w:r w:rsidRPr="009565E5">
              <w:rPr>
                <w:sz w:val="24"/>
                <w:szCs w:val="24"/>
              </w:rPr>
              <w:t xml:space="preserve"> </w:t>
            </w:r>
            <w:r w:rsidR="000A0E9F" w:rsidRPr="009565E5">
              <w:rPr>
                <w:sz w:val="24"/>
                <w:szCs w:val="24"/>
              </w:rPr>
              <w:t xml:space="preserve"> тыс. руб.,</w:t>
            </w:r>
            <w:r w:rsidR="000A0E9F" w:rsidRPr="006F1EE2">
              <w:rPr>
                <w:sz w:val="24"/>
                <w:szCs w:val="24"/>
              </w:rPr>
              <w:t xml:space="preserve"> в том числе:</w:t>
            </w:r>
          </w:p>
          <w:p w14:paraId="1DFAFACB" w14:textId="77777777" w:rsidR="000A0E9F" w:rsidRPr="006F1EE2" w:rsidRDefault="000A0E9F" w:rsidP="000A0E9F">
            <w:pPr>
              <w:jc w:val="both"/>
              <w:rPr>
                <w:sz w:val="24"/>
                <w:szCs w:val="24"/>
              </w:rPr>
            </w:pPr>
            <w:r w:rsidRPr="006F1EE2">
              <w:rPr>
                <w:sz w:val="24"/>
                <w:szCs w:val="24"/>
              </w:rPr>
              <w:t xml:space="preserve">2014 год </w:t>
            </w:r>
            <w:r w:rsidR="00B671EE" w:rsidRPr="006F1EE2">
              <w:rPr>
                <w:sz w:val="24"/>
                <w:szCs w:val="24"/>
              </w:rPr>
              <w:t>–</w:t>
            </w:r>
            <w:r w:rsidRPr="006F1EE2">
              <w:rPr>
                <w:sz w:val="24"/>
                <w:szCs w:val="24"/>
              </w:rPr>
              <w:t xml:space="preserve"> </w:t>
            </w:r>
            <w:r w:rsidR="007F0810">
              <w:rPr>
                <w:sz w:val="24"/>
                <w:szCs w:val="24"/>
              </w:rPr>
              <w:t>1</w:t>
            </w:r>
            <w:r w:rsidR="00B671EE" w:rsidRPr="006F1EE2">
              <w:rPr>
                <w:sz w:val="24"/>
                <w:szCs w:val="24"/>
              </w:rPr>
              <w:t>,4</w:t>
            </w:r>
            <w:r w:rsidRPr="006F1EE2">
              <w:rPr>
                <w:sz w:val="24"/>
                <w:szCs w:val="24"/>
              </w:rPr>
              <w:t xml:space="preserve">  тыс. руб.;</w:t>
            </w:r>
          </w:p>
          <w:p w14:paraId="4074089A" w14:textId="77777777" w:rsidR="000A0E9F" w:rsidRPr="006F1EE2" w:rsidRDefault="000A0E9F" w:rsidP="000A0E9F">
            <w:pPr>
              <w:jc w:val="both"/>
              <w:rPr>
                <w:sz w:val="24"/>
                <w:szCs w:val="24"/>
              </w:rPr>
            </w:pPr>
            <w:r w:rsidRPr="006F1EE2">
              <w:rPr>
                <w:sz w:val="24"/>
                <w:szCs w:val="24"/>
              </w:rPr>
              <w:t xml:space="preserve">2015 год </w:t>
            </w:r>
            <w:r w:rsidR="00B671EE" w:rsidRPr="006F1EE2">
              <w:rPr>
                <w:sz w:val="24"/>
                <w:szCs w:val="24"/>
              </w:rPr>
              <w:t>–</w:t>
            </w:r>
            <w:r w:rsidRPr="006F1EE2">
              <w:rPr>
                <w:sz w:val="24"/>
                <w:szCs w:val="24"/>
              </w:rPr>
              <w:t xml:space="preserve"> </w:t>
            </w:r>
            <w:r w:rsidR="006D4C25">
              <w:rPr>
                <w:sz w:val="24"/>
                <w:szCs w:val="24"/>
              </w:rPr>
              <w:t>492,7</w:t>
            </w:r>
            <w:r w:rsidRPr="006F1EE2">
              <w:rPr>
                <w:sz w:val="24"/>
                <w:szCs w:val="24"/>
              </w:rPr>
              <w:t xml:space="preserve">  тыс. руб.;</w:t>
            </w:r>
          </w:p>
          <w:p w14:paraId="3E7AC108" w14:textId="77777777" w:rsidR="000A0E9F" w:rsidRPr="006F1EE2" w:rsidRDefault="000A0E9F" w:rsidP="000A0E9F">
            <w:pPr>
              <w:jc w:val="both"/>
              <w:rPr>
                <w:sz w:val="24"/>
                <w:szCs w:val="24"/>
              </w:rPr>
            </w:pPr>
            <w:r w:rsidRPr="006F1EE2">
              <w:rPr>
                <w:sz w:val="24"/>
                <w:szCs w:val="24"/>
              </w:rPr>
              <w:t xml:space="preserve">2016 год </w:t>
            </w:r>
            <w:r w:rsidR="00B671EE" w:rsidRPr="006F1EE2">
              <w:rPr>
                <w:sz w:val="24"/>
                <w:szCs w:val="24"/>
              </w:rPr>
              <w:t>–</w:t>
            </w:r>
            <w:r w:rsidRPr="006F1EE2">
              <w:rPr>
                <w:sz w:val="24"/>
                <w:szCs w:val="24"/>
              </w:rPr>
              <w:t xml:space="preserve"> </w:t>
            </w:r>
            <w:r w:rsidR="006D4C25">
              <w:rPr>
                <w:sz w:val="24"/>
                <w:szCs w:val="24"/>
              </w:rPr>
              <w:t>925,7</w:t>
            </w:r>
            <w:r w:rsidRPr="006F1EE2">
              <w:rPr>
                <w:sz w:val="24"/>
                <w:szCs w:val="24"/>
              </w:rPr>
              <w:t xml:space="preserve">  тыс. руб.;</w:t>
            </w:r>
          </w:p>
          <w:p w14:paraId="064C1585" w14:textId="77777777" w:rsidR="000A0E9F" w:rsidRPr="006F1EE2" w:rsidRDefault="000A0E9F" w:rsidP="000A0E9F">
            <w:pPr>
              <w:jc w:val="both"/>
              <w:rPr>
                <w:sz w:val="24"/>
                <w:szCs w:val="24"/>
              </w:rPr>
            </w:pPr>
            <w:r w:rsidRPr="006F1EE2">
              <w:rPr>
                <w:sz w:val="24"/>
                <w:szCs w:val="24"/>
              </w:rPr>
              <w:t xml:space="preserve">2017 год – </w:t>
            </w:r>
            <w:r w:rsidR="006D4C25">
              <w:rPr>
                <w:sz w:val="24"/>
                <w:szCs w:val="24"/>
              </w:rPr>
              <w:t>172,0</w:t>
            </w:r>
            <w:r w:rsidRPr="006F1EE2">
              <w:rPr>
                <w:sz w:val="24"/>
                <w:szCs w:val="24"/>
              </w:rPr>
              <w:t xml:space="preserve">  тыс. руб.;</w:t>
            </w:r>
          </w:p>
          <w:p w14:paraId="2FE238FA" w14:textId="77777777" w:rsidR="000A0E9F" w:rsidRPr="006F1EE2" w:rsidRDefault="000A0E9F" w:rsidP="000A0E9F">
            <w:pPr>
              <w:jc w:val="both"/>
              <w:rPr>
                <w:sz w:val="24"/>
                <w:szCs w:val="24"/>
              </w:rPr>
            </w:pPr>
            <w:r w:rsidRPr="006F1EE2">
              <w:rPr>
                <w:sz w:val="24"/>
                <w:szCs w:val="24"/>
              </w:rPr>
              <w:t xml:space="preserve">2018 год </w:t>
            </w:r>
            <w:r w:rsidR="00B25F63" w:rsidRPr="006F1EE2">
              <w:rPr>
                <w:sz w:val="24"/>
                <w:szCs w:val="24"/>
              </w:rPr>
              <w:t>–</w:t>
            </w:r>
            <w:r w:rsidRPr="006F1EE2">
              <w:rPr>
                <w:sz w:val="24"/>
                <w:szCs w:val="24"/>
              </w:rPr>
              <w:t xml:space="preserve"> </w:t>
            </w:r>
            <w:r w:rsidR="008661D0">
              <w:rPr>
                <w:sz w:val="24"/>
                <w:szCs w:val="24"/>
              </w:rPr>
              <w:t>700</w:t>
            </w:r>
            <w:r w:rsidR="00B25F63" w:rsidRPr="006F1EE2">
              <w:rPr>
                <w:sz w:val="24"/>
                <w:szCs w:val="24"/>
              </w:rPr>
              <w:t>,0</w:t>
            </w:r>
            <w:r w:rsidRPr="006F1EE2">
              <w:rPr>
                <w:sz w:val="24"/>
                <w:szCs w:val="24"/>
              </w:rPr>
              <w:t xml:space="preserve">  тыс. руб.;</w:t>
            </w:r>
          </w:p>
          <w:p w14:paraId="14B0A85D" w14:textId="77777777" w:rsidR="000A0E9F" w:rsidRPr="006F1EE2" w:rsidRDefault="000A0E9F" w:rsidP="000A0E9F">
            <w:pPr>
              <w:jc w:val="both"/>
              <w:rPr>
                <w:sz w:val="24"/>
                <w:szCs w:val="24"/>
              </w:rPr>
            </w:pPr>
            <w:r w:rsidRPr="006F1EE2">
              <w:rPr>
                <w:sz w:val="24"/>
                <w:szCs w:val="24"/>
              </w:rPr>
              <w:t xml:space="preserve">2019 год </w:t>
            </w:r>
            <w:r w:rsidR="00B25F63" w:rsidRPr="006F1EE2">
              <w:rPr>
                <w:sz w:val="24"/>
                <w:szCs w:val="24"/>
              </w:rPr>
              <w:t>–</w:t>
            </w:r>
            <w:r w:rsidRPr="006F1EE2">
              <w:rPr>
                <w:sz w:val="24"/>
                <w:szCs w:val="24"/>
              </w:rPr>
              <w:t xml:space="preserve"> </w:t>
            </w:r>
            <w:r w:rsidR="006D4C25">
              <w:rPr>
                <w:sz w:val="24"/>
                <w:szCs w:val="24"/>
              </w:rPr>
              <w:t>20</w:t>
            </w:r>
            <w:r w:rsidR="00B25F63" w:rsidRPr="006F1EE2">
              <w:rPr>
                <w:sz w:val="24"/>
                <w:szCs w:val="24"/>
              </w:rPr>
              <w:t>5,0</w:t>
            </w:r>
            <w:r w:rsidRPr="006F1EE2">
              <w:rPr>
                <w:sz w:val="24"/>
                <w:szCs w:val="24"/>
              </w:rPr>
              <w:t xml:space="preserve">  тыс. руб.;</w:t>
            </w:r>
          </w:p>
          <w:p w14:paraId="5837AD95" w14:textId="77777777" w:rsidR="000A0E9F" w:rsidRPr="009565E5" w:rsidRDefault="000A0E9F" w:rsidP="006D4C25">
            <w:pPr>
              <w:jc w:val="both"/>
              <w:rPr>
                <w:sz w:val="24"/>
                <w:szCs w:val="24"/>
              </w:rPr>
            </w:pPr>
            <w:r w:rsidRPr="009565E5">
              <w:rPr>
                <w:sz w:val="24"/>
                <w:szCs w:val="24"/>
              </w:rPr>
              <w:t xml:space="preserve">2020 год </w:t>
            </w:r>
            <w:r w:rsidR="0003306D" w:rsidRPr="009565E5">
              <w:rPr>
                <w:sz w:val="24"/>
                <w:szCs w:val="24"/>
              </w:rPr>
              <w:t>–</w:t>
            </w:r>
            <w:r w:rsidRPr="009565E5">
              <w:rPr>
                <w:sz w:val="24"/>
                <w:szCs w:val="24"/>
              </w:rPr>
              <w:t xml:space="preserve"> </w:t>
            </w:r>
            <w:r w:rsidR="0003306D" w:rsidRPr="009565E5">
              <w:rPr>
                <w:sz w:val="24"/>
                <w:szCs w:val="24"/>
              </w:rPr>
              <w:t>495,4</w:t>
            </w:r>
            <w:r w:rsidRPr="009565E5">
              <w:rPr>
                <w:sz w:val="24"/>
                <w:szCs w:val="24"/>
              </w:rPr>
              <w:t xml:space="preserve"> тыс. руб.</w:t>
            </w:r>
            <w:r w:rsidR="008661D0" w:rsidRPr="009565E5">
              <w:rPr>
                <w:sz w:val="24"/>
                <w:szCs w:val="24"/>
              </w:rPr>
              <w:t>;</w:t>
            </w:r>
          </w:p>
          <w:p w14:paraId="6B0B1700" w14:textId="77777777" w:rsidR="008661D0" w:rsidRDefault="008661D0" w:rsidP="006D4C25">
            <w:pPr>
              <w:jc w:val="both"/>
              <w:rPr>
                <w:sz w:val="24"/>
                <w:szCs w:val="24"/>
              </w:rPr>
            </w:pPr>
            <w:r w:rsidRPr="009565E5">
              <w:rPr>
                <w:sz w:val="24"/>
                <w:szCs w:val="24"/>
              </w:rPr>
              <w:t xml:space="preserve">2021 год - </w:t>
            </w:r>
            <w:r w:rsidR="0003306D" w:rsidRPr="009565E5">
              <w:rPr>
                <w:sz w:val="24"/>
                <w:szCs w:val="24"/>
              </w:rPr>
              <w:t>700</w:t>
            </w:r>
            <w:r w:rsidRPr="009565E5">
              <w:rPr>
                <w:sz w:val="24"/>
                <w:szCs w:val="24"/>
              </w:rPr>
              <w:t>,0  тыс. руб</w:t>
            </w:r>
            <w:r w:rsidR="005B3861" w:rsidRPr="009565E5">
              <w:rPr>
                <w:sz w:val="24"/>
                <w:szCs w:val="24"/>
              </w:rPr>
              <w:t>;</w:t>
            </w:r>
            <w:r w:rsidR="005B3861">
              <w:rPr>
                <w:sz w:val="24"/>
                <w:szCs w:val="24"/>
              </w:rPr>
              <w:t xml:space="preserve"> </w:t>
            </w:r>
          </w:p>
          <w:p w14:paraId="237E4E18" w14:textId="420A9E5C" w:rsidR="005B3861" w:rsidRDefault="0003306D" w:rsidP="006D4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A348E5">
              <w:rPr>
                <w:sz w:val="24"/>
                <w:szCs w:val="24"/>
              </w:rPr>
              <w:t xml:space="preserve"> 1042,00</w:t>
            </w:r>
            <w:r w:rsidR="005B3861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>;</w:t>
            </w:r>
          </w:p>
          <w:p w14:paraId="257AACE2" w14:textId="77777777" w:rsidR="0003306D" w:rsidRDefault="0003306D" w:rsidP="006D4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300,0 тыс.руб.</w:t>
            </w:r>
            <w:r w:rsidR="00CE5F6B">
              <w:rPr>
                <w:sz w:val="24"/>
                <w:szCs w:val="24"/>
              </w:rPr>
              <w:t>;</w:t>
            </w:r>
          </w:p>
          <w:p w14:paraId="3F86A232" w14:textId="6F8DC97E" w:rsidR="00CE5F6B" w:rsidRPr="009F6D66" w:rsidRDefault="00CE5F6B" w:rsidP="006D4C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300,0 тыс.руб.</w:t>
            </w:r>
          </w:p>
        </w:tc>
      </w:tr>
      <w:tr w:rsidR="000A0E9F" w:rsidRPr="009F6D66" w14:paraId="6BF5D5BD" w14:textId="77777777" w:rsidTr="008661D0">
        <w:trPr>
          <w:trHeight w:val="20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D022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Ожидаемые </w:t>
            </w:r>
          </w:p>
          <w:p w14:paraId="49BB7694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конечные  результаты реализации подпрограммы</w:t>
            </w:r>
          </w:p>
        </w:tc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D785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- ликвидация несанкционированных свалок и вывоз ТБО на территории </w:t>
            </w:r>
            <w:r w:rsidRPr="00700BEE">
              <w:rPr>
                <w:sz w:val="24"/>
                <w:szCs w:val="24"/>
              </w:rPr>
              <w:t>Новобессергеневского</w:t>
            </w:r>
            <w:r w:rsidRPr="009F6D66">
              <w:rPr>
                <w:sz w:val="24"/>
                <w:szCs w:val="24"/>
              </w:rPr>
              <w:t xml:space="preserve"> сельского  поселения;</w:t>
            </w:r>
          </w:p>
          <w:p w14:paraId="7C18D54A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 xml:space="preserve">- обустройство контейнерных площадок и установка  контейнеров для мусора на территории </w:t>
            </w:r>
            <w:r w:rsidRPr="00700BEE">
              <w:rPr>
                <w:sz w:val="24"/>
                <w:szCs w:val="24"/>
              </w:rPr>
              <w:t>Новобессергеневского</w:t>
            </w:r>
            <w:r w:rsidRPr="009F6D66">
              <w:rPr>
                <w:sz w:val="24"/>
                <w:szCs w:val="24"/>
              </w:rPr>
              <w:t xml:space="preserve"> сельского поселения;</w:t>
            </w:r>
          </w:p>
          <w:p w14:paraId="5FBB7F20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- содержание колодцев, памятников, детских площадок;</w:t>
            </w:r>
          </w:p>
          <w:p w14:paraId="3708E995" w14:textId="77777777" w:rsidR="000A0E9F" w:rsidRPr="009F6D66" w:rsidRDefault="000A0E9F" w:rsidP="000A0E9F">
            <w:pPr>
              <w:jc w:val="both"/>
              <w:rPr>
                <w:sz w:val="24"/>
                <w:szCs w:val="24"/>
              </w:rPr>
            </w:pPr>
            <w:r w:rsidRPr="009F6D66">
              <w:rPr>
                <w:sz w:val="24"/>
                <w:szCs w:val="24"/>
              </w:rPr>
              <w:t>- проведение мероприятий по благоустройству, санитарному и гигиеническому содержанию мест массового отдыха.</w:t>
            </w:r>
          </w:p>
        </w:tc>
      </w:tr>
      <w:tr w:rsidR="000A0E9F" w:rsidRPr="009F6D66" w14:paraId="7B3E91D0" w14:textId="77777777" w:rsidTr="008661D0">
        <w:trPr>
          <w:trHeight w:val="285"/>
        </w:trPr>
        <w:tc>
          <w:tcPr>
            <w:tcW w:w="3978" w:type="dxa"/>
            <w:tcBorders>
              <w:top w:val="single" w:sz="4" w:space="0" w:color="auto"/>
            </w:tcBorders>
          </w:tcPr>
          <w:p w14:paraId="5115A0FB" w14:textId="77777777" w:rsidR="000A0E9F" w:rsidRPr="009F6D66" w:rsidRDefault="000A0E9F" w:rsidP="000A0E9F">
            <w:pPr>
              <w:jc w:val="both"/>
              <w:rPr>
                <w:sz w:val="16"/>
                <w:szCs w:val="16"/>
              </w:rPr>
            </w:pPr>
            <w:r w:rsidRPr="009F6D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61" w:type="dxa"/>
            <w:tcBorders>
              <w:top w:val="single" w:sz="4" w:space="0" w:color="auto"/>
            </w:tcBorders>
          </w:tcPr>
          <w:p w14:paraId="45CD979F" w14:textId="77777777" w:rsidR="000A0E9F" w:rsidRPr="009F6D66" w:rsidRDefault="000A0E9F" w:rsidP="000A0E9F">
            <w:pPr>
              <w:jc w:val="both"/>
              <w:rPr>
                <w:sz w:val="16"/>
                <w:szCs w:val="16"/>
              </w:rPr>
            </w:pPr>
          </w:p>
        </w:tc>
      </w:tr>
    </w:tbl>
    <w:p w14:paraId="2A6CDDB6" w14:textId="77777777" w:rsidR="000A0E9F" w:rsidRPr="001E4B41" w:rsidRDefault="000A0E9F" w:rsidP="000A0E9F">
      <w:pPr>
        <w:ind w:left="709"/>
        <w:jc w:val="center"/>
        <w:rPr>
          <w:b/>
          <w:sz w:val="26"/>
          <w:szCs w:val="26"/>
        </w:rPr>
      </w:pPr>
      <w:r w:rsidRPr="001E4B41">
        <w:rPr>
          <w:b/>
          <w:sz w:val="26"/>
          <w:szCs w:val="26"/>
        </w:rPr>
        <w:t>1. Характеристика сферы реализации подпрограммы «</w:t>
      </w:r>
      <w:r w:rsidR="0003306D">
        <w:rPr>
          <w:b/>
          <w:sz w:val="26"/>
          <w:szCs w:val="26"/>
        </w:rPr>
        <w:t>Формирование комплексной системы управления отходами и вторичными материальными ресурсами на территории Новобессергеневского сельского поселения</w:t>
      </w:r>
      <w:r w:rsidRPr="001E4B41">
        <w:rPr>
          <w:b/>
          <w:sz w:val="26"/>
          <w:szCs w:val="26"/>
        </w:rPr>
        <w:t>»</w:t>
      </w:r>
    </w:p>
    <w:p w14:paraId="2D82606A" w14:textId="77777777" w:rsidR="000A0E9F" w:rsidRPr="00CB1FA8" w:rsidRDefault="000A0E9F" w:rsidP="000A0E9F">
      <w:pPr>
        <w:jc w:val="both"/>
        <w:rPr>
          <w:sz w:val="16"/>
          <w:szCs w:val="16"/>
        </w:rPr>
      </w:pPr>
      <w:r w:rsidRPr="00BE18EB">
        <w:rPr>
          <w:sz w:val="26"/>
          <w:szCs w:val="26"/>
        </w:rPr>
        <w:t xml:space="preserve">   </w:t>
      </w:r>
    </w:p>
    <w:p w14:paraId="7DB99F6A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К числу основных проблем в части благоустройства территории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 w:rsidRPr="00BE18EB">
        <w:rPr>
          <w:sz w:val="26"/>
          <w:szCs w:val="26"/>
        </w:rPr>
        <w:t xml:space="preserve"> сельского поселения относятся следующие:</w:t>
      </w:r>
    </w:p>
    <w:p w14:paraId="5525AEB3" w14:textId="77777777" w:rsidR="000A0E9F" w:rsidRDefault="000A0E9F" w:rsidP="000A0E9F">
      <w:pPr>
        <w:numPr>
          <w:ilvl w:val="0"/>
          <w:numId w:val="10"/>
        </w:numPr>
        <w:suppressAutoHyphens/>
        <w:jc w:val="both"/>
        <w:rPr>
          <w:sz w:val="26"/>
          <w:szCs w:val="26"/>
        </w:rPr>
      </w:pPr>
      <w:r w:rsidRPr="00BE18EB">
        <w:rPr>
          <w:sz w:val="26"/>
          <w:szCs w:val="26"/>
        </w:rPr>
        <w:t>Наличие несанкционированных свалок и ТБО на территории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 w:rsidRPr="00BE18EB">
        <w:rPr>
          <w:sz w:val="26"/>
          <w:szCs w:val="26"/>
        </w:rPr>
        <w:t xml:space="preserve"> сельского  поселения.</w:t>
      </w:r>
    </w:p>
    <w:p w14:paraId="21ABF959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Основная причина - засорение территорий путем несанкционированной выгрузки бытовых и строительных отходов организациями, предприятиями и жителями поселения,  негативное отношение жителей к элементам благоустройства и заключается в низком уровне культуры жителей населенных пунктов в соблюдении порядка на улицах и во дворах.</w:t>
      </w:r>
    </w:p>
    <w:p w14:paraId="5D898985" w14:textId="77777777" w:rsidR="000A0E9F" w:rsidRPr="00BE18EB" w:rsidRDefault="000A0E9F" w:rsidP="000A0E9F">
      <w:pPr>
        <w:numPr>
          <w:ilvl w:val="0"/>
          <w:numId w:val="10"/>
        </w:numPr>
        <w:suppressAutoHyphens/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Недостаточное количество обустроенных мест массового отдыха на территории 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>
        <w:rPr>
          <w:sz w:val="26"/>
          <w:szCs w:val="26"/>
        </w:rPr>
        <w:t xml:space="preserve"> </w:t>
      </w:r>
      <w:r w:rsidRPr="00BE18EB">
        <w:rPr>
          <w:sz w:val="26"/>
          <w:szCs w:val="26"/>
        </w:rPr>
        <w:t>сельского поселения.</w:t>
      </w:r>
    </w:p>
    <w:p w14:paraId="006DAA62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Основные причины – отсутствие денежных средств, для создания новых мест для отдыха населения и для решения вопросов реконструкции существующих  мест массового отдыха в сельском поселении.</w:t>
      </w:r>
    </w:p>
    <w:p w14:paraId="0A2E16C5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E18EB">
        <w:rPr>
          <w:sz w:val="26"/>
          <w:szCs w:val="26"/>
        </w:rPr>
        <w:t>. Проведение мероприятий по благоустройству, санитарному и гигиеническому содержанию мест массового отдыха, отлов и санация безнадзорных животных на территории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 w:rsidRPr="00BE18EB">
        <w:rPr>
          <w:sz w:val="26"/>
          <w:szCs w:val="26"/>
        </w:rPr>
        <w:t xml:space="preserve"> сельского поселения.</w:t>
      </w:r>
    </w:p>
    <w:p w14:paraId="252C3AA4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Из-за отсутствия разъяснительной работы ветеринарных и санэпиднадзорных служб среди населения о соблюдении санитарно-ветеринарных правил в целях предупреждения заболеваний животных и людей бешенством и другими зооносными инфекциями и несоблюдения общих требований содержания животных населением на территории поселения появляется большое количество безнадзорных животных, которые подлежат отлову и санации.</w:t>
      </w:r>
    </w:p>
    <w:p w14:paraId="2CD277F7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Для обеспечения санитарно-эпидемиологического благополучия населения </w:t>
      </w:r>
      <w:r w:rsidRPr="00700BEE">
        <w:rPr>
          <w:sz w:val="26"/>
          <w:szCs w:val="26"/>
        </w:rPr>
        <w:t>Новобессергеневского</w:t>
      </w:r>
      <w:r>
        <w:rPr>
          <w:sz w:val="26"/>
          <w:szCs w:val="26"/>
        </w:rPr>
        <w:t xml:space="preserve"> </w:t>
      </w:r>
      <w:r w:rsidRPr="00BE18EB">
        <w:rPr>
          <w:sz w:val="26"/>
          <w:szCs w:val="26"/>
        </w:rPr>
        <w:t xml:space="preserve">сельского поселения ежегодно в весенний период проводится противоклещевая обработка во </w:t>
      </w:r>
      <w:r w:rsidR="00F222FD" w:rsidRPr="00BE18EB">
        <w:rPr>
          <w:sz w:val="26"/>
          <w:szCs w:val="26"/>
        </w:rPr>
        <w:t>избежание</w:t>
      </w:r>
      <w:r w:rsidRPr="00BE18EB">
        <w:rPr>
          <w:sz w:val="26"/>
          <w:szCs w:val="26"/>
        </w:rPr>
        <w:t xml:space="preserve"> случаев заболевания крымской геморрагической лихорадкой, переносчиками которой являются клещи, кроме этого в связи с возникновением случаев заболевания лихорадкой Западного Нила необходимо проведение ларвицидных  обработок против комаров на территории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 w:rsidRPr="00BE18EB">
        <w:rPr>
          <w:sz w:val="26"/>
          <w:szCs w:val="26"/>
        </w:rPr>
        <w:t xml:space="preserve"> сельского поселения. </w:t>
      </w:r>
    </w:p>
    <w:p w14:paraId="2150FA6A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Результаты реализации мероприятий подпрограммы будут оказывать влияние на комплексное решение проблем благоустройства территории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 w:rsidRPr="00BE18EB">
        <w:rPr>
          <w:sz w:val="26"/>
          <w:szCs w:val="26"/>
        </w:rPr>
        <w:t xml:space="preserve"> сельского поселения.</w:t>
      </w:r>
    </w:p>
    <w:p w14:paraId="3AA36EC4" w14:textId="77777777" w:rsidR="000A0E9F" w:rsidRDefault="000A0E9F" w:rsidP="0003306D">
      <w:pPr>
        <w:rPr>
          <w:b/>
          <w:sz w:val="26"/>
          <w:szCs w:val="26"/>
        </w:rPr>
      </w:pPr>
    </w:p>
    <w:p w14:paraId="2ADD2484" w14:textId="77777777" w:rsidR="000A0E9F" w:rsidRDefault="000A0E9F" w:rsidP="005B3861">
      <w:pPr>
        <w:rPr>
          <w:b/>
          <w:sz w:val="26"/>
          <w:szCs w:val="26"/>
        </w:rPr>
      </w:pPr>
    </w:p>
    <w:p w14:paraId="00CEACE1" w14:textId="77777777" w:rsidR="000A0E9F" w:rsidRPr="00980442" w:rsidRDefault="000A0E9F" w:rsidP="000A0E9F">
      <w:pPr>
        <w:ind w:left="709"/>
        <w:jc w:val="center"/>
        <w:rPr>
          <w:b/>
          <w:sz w:val="26"/>
          <w:szCs w:val="26"/>
        </w:rPr>
      </w:pPr>
      <w:r w:rsidRPr="00980442">
        <w:rPr>
          <w:b/>
          <w:sz w:val="26"/>
          <w:szCs w:val="26"/>
        </w:rPr>
        <w:t>2. Цели, задачи и показатели (индикаторы), основные ожидаемые конечные результаты, сроки и этапы реализации подпрограммы «</w:t>
      </w:r>
      <w:r w:rsidR="0003306D">
        <w:rPr>
          <w:b/>
          <w:sz w:val="26"/>
          <w:szCs w:val="26"/>
        </w:rPr>
        <w:t>Формирование комплексной системы управления отходами и вторичными материальными ресурсами на территории Новобессергеневского сельского поселения</w:t>
      </w:r>
      <w:r w:rsidRPr="00980442">
        <w:rPr>
          <w:b/>
          <w:sz w:val="26"/>
          <w:szCs w:val="26"/>
        </w:rPr>
        <w:t>»</w:t>
      </w:r>
    </w:p>
    <w:p w14:paraId="13CAEDD0" w14:textId="77777777" w:rsidR="000A0E9F" w:rsidRPr="00CB1FA8" w:rsidRDefault="000A0E9F" w:rsidP="000A0E9F">
      <w:pPr>
        <w:jc w:val="both"/>
        <w:rPr>
          <w:b/>
          <w:bCs/>
          <w:sz w:val="16"/>
          <w:szCs w:val="16"/>
        </w:rPr>
      </w:pPr>
    </w:p>
    <w:p w14:paraId="6B11EF45" w14:textId="77777777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Pr="00BE18EB">
        <w:rPr>
          <w:sz w:val="26"/>
          <w:szCs w:val="26"/>
        </w:rPr>
        <w:t xml:space="preserve">Приоритеты реализации подпрограммы соответствуют приоритетам, описанным для программы в целом. </w:t>
      </w:r>
    </w:p>
    <w:p w14:paraId="2A1523F0" w14:textId="77777777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</w:t>
      </w:r>
      <w:r w:rsidRPr="00BE18EB">
        <w:rPr>
          <w:sz w:val="26"/>
          <w:szCs w:val="26"/>
        </w:rPr>
        <w:t>Основная  цель подпрограммы – комплексное решение проблем благоустройства территории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 w:rsidRPr="00BE18EB">
        <w:rPr>
          <w:sz w:val="26"/>
          <w:szCs w:val="26"/>
        </w:rPr>
        <w:t xml:space="preserve"> сельского поселения.</w:t>
      </w:r>
    </w:p>
    <w:p w14:paraId="081085C8" w14:textId="77777777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</w:t>
      </w:r>
      <w:r w:rsidRPr="00BE18EB">
        <w:rPr>
          <w:sz w:val="26"/>
          <w:szCs w:val="26"/>
        </w:rPr>
        <w:t>Целями подпрограммы являются:</w:t>
      </w:r>
    </w:p>
    <w:p w14:paraId="7CE90A17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- повышение уровня благоустройства в</w:t>
      </w:r>
      <w:r>
        <w:rPr>
          <w:sz w:val="26"/>
          <w:szCs w:val="26"/>
        </w:rPr>
        <w:t xml:space="preserve"> Новобессергеневском</w:t>
      </w:r>
      <w:r w:rsidRPr="00BE18EB">
        <w:rPr>
          <w:sz w:val="26"/>
          <w:szCs w:val="26"/>
        </w:rPr>
        <w:t xml:space="preserve"> сельском поселении.</w:t>
      </w:r>
    </w:p>
    <w:p w14:paraId="13351CA7" w14:textId="77777777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       В рамках подпрограммы </w:t>
      </w:r>
      <w:r w:rsidRPr="0003306D">
        <w:rPr>
          <w:sz w:val="26"/>
          <w:szCs w:val="26"/>
        </w:rPr>
        <w:t>«</w:t>
      </w:r>
      <w:r w:rsidR="0003306D" w:rsidRPr="0003306D">
        <w:rPr>
          <w:sz w:val="26"/>
          <w:szCs w:val="26"/>
        </w:rPr>
        <w:t>Формирование комплексной системы управления отходами и вторичными материальными ресурсами на территории Новобессергеневского сельского поселения</w:t>
      </w:r>
      <w:r w:rsidRPr="0003306D">
        <w:rPr>
          <w:sz w:val="26"/>
          <w:szCs w:val="26"/>
        </w:rPr>
        <w:t>»</w:t>
      </w:r>
      <w:r w:rsidRPr="00BE18EB">
        <w:rPr>
          <w:sz w:val="26"/>
          <w:szCs w:val="26"/>
        </w:rPr>
        <w:t xml:space="preserve"> включены мероприятия направленные на п</w:t>
      </w:r>
      <w:r>
        <w:rPr>
          <w:sz w:val="26"/>
          <w:szCs w:val="26"/>
        </w:rPr>
        <w:t>овыше</w:t>
      </w:r>
      <w:r w:rsidRPr="00BE18EB">
        <w:rPr>
          <w:sz w:val="26"/>
          <w:szCs w:val="26"/>
        </w:rPr>
        <w:t>ние уровня благоустройства в</w:t>
      </w:r>
      <w:r>
        <w:rPr>
          <w:sz w:val="26"/>
          <w:szCs w:val="26"/>
        </w:rPr>
        <w:t xml:space="preserve"> Новобессергеневском</w:t>
      </w:r>
      <w:r w:rsidRPr="00BE18EB">
        <w:rPr>
          <w:sz w:val="26"/>
          <w:szCs w:val="26"/>
        </w:rPr>
        <w:t xml:space="preserve"> сельском поселении </w:t>
      </w:r>
    </w:p>
    <w:p w14:paraId="7798F5BA" w14:textId="77777777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      Для достижения поставленных целей необходимо решение следующих основных задач:</w:t>
      </w:r>
    </w:p>
    <w:p w14:paraId="4217D037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E18EB">
        <w:rPr>
          <w:sz w:val="26"/>
          <w:szCs w:val="26"/>
        </w:rPr>
        <w:t xml:space="preserve">ликвидация несанкционированных свалок на территории </w:t>
      </w:r>
      <w:r w:rsidRPr="00700BEE">
        <w:rPr>
          <w:sz w:val="26"/>
          <w:szCs w:val="26"/>
        </w:rPr>
        <w:t>Новобессергеневского</w:t>
      </w:r>
      <w:r w:rsidRPr="00BE18EB">
        <w:rPr>
          <w:sz w:val="26"/>
          <w:szCs w:val="26"/>
        </w:rPr>
        <w:t xml:space="preserve"> сельского  поселения;</w:t>
      </w:r>
    </w:p>
    <w:p w14:paraId="269B9A56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E18EB">
        <w:rPr>
          <w:sz w:val="26"/>
          <w:szCs w:val="26"/>
        </w:rPr>
        <w:t>обустройство контейнерных площадок и установка  контейнеров для мусора на территории</w:t>
      </w:r>
      <w:r>
        <w:rPr>
          <w:sz w:val="26"/>
          <w:szCs w:val="26"/>
        </w:rPr>
        <w:t xml:space="preserve"> </w:t>
      </w:r>
      <w:r w:rsidRPr="00700BEE">
        <w:rPr>
          <w:sz w:val="26"/>
          <w:szCs w:val="26"/>
        </w:rPr>
        <w:t>Новобессергеневского</w:t>
      </w:r>
      <w:r>
        <w:rPr>
          <w:sz w:val="26"/>
          <w:szCs w:val="26"/>
        </w:rPr>
        <w:t xml:space="preserve"> сельского</w:t>
      </w:r>
      <w:r w:rsidRPr="00BE18EB">
        <w:rPr>
          <w:sz w:val="26"/>
          <w:szCs w:val="26"/>
        </w:rPr>
        <w:t xml:space="preserve"> поселения;</w:t>
      </w:r>
    </w:p>
    <w:p w14:paraId="3A7C8C3D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E18EB">
        <w:rPr>
          <w:sz w:val="26"/>
          <w:szCs w:val="26"/>
        </w:rPr>
        <w:t>содержание колодцев</w:t>
      </w:r>
      <w:r>
        <w:rPr>
          <w:sz w:val="26"/>
          <w:szCs w:val="26"/>
        </w:rPr>
        <w:t xml:space="preserve">, </w:t>
      </w:r>
      <w:r w:rsidRPr="00BE18EB">
        <w:rPr>
          <w:sz w:val="26"/>
          <w:szCs w:val="26"/>
        </w:rPr>
        <w:t>памятников, детских площадок;</w:t>
      </w:r>
    </w:p>
    <w:p w14:paraId="571CE670" w14:textId="77777777" w:rsidR="000A0E9F" w:rsidRPr="00BE18EB" w:rsidRDefault="000A0E9F" w:rsidP="000A0E9F">
      <w:pPr>
        <w:ind w:firstLine="709"/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- участие в  работах по благоустройству, санитарному и гигиеническому содержанию  мест массового отдыха. </w:t>
      </w:r>
    </w:p>
    <w:p w14:paraId="0AC12E35" w14:textId="77777777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       Оценка достижения целей муниципальной программы производится посредством следующих показателей:</w:t>
      </w:r>
    </w:p>
    <w:p w14:paraId="301660BA" w14:textId="681F0205" w:rsidR="000A0E9F" w:rsidRPr="00BE18EB" w:rsidRDefault="000A0E9F" w:rsidP="000A0E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BE18EB">
        <w:rPr>
          <w:sz w:val="26"/>
          <w:szCs w:val="26"/>
        </w:rPr>
        <w:t>П</w:t>
      </w:r>
      <w:r>
        <w:rPr>
          <w:sz w:val="26"/>
          <w:szCs w:val="26"/>
        </w:rPr>
        <w:t>одпрограмма</w:t>
      </w:r>
      <w:r w:rsidRPr="00BE18EB">
        <w:rPr>
          <w:sz w:val="26"/>
          <w:szCs w:val="26"/>
        </w:rPr>
        <w:t xml:space="preserve"> реализуется в 2014 -</w:t>
      </w:r>
      <w:r>
        <w:rPr>
          <w:sz w:val="26"/>
          <w:szCs w:val="26"/>
        </w:rPr>
        <w:t xml:space="preserve"> </w:t>
      </w:r>
      <w:r w:rsidR="0003306D">
        <w:rPr>
          <w:sz w:val="26"/>
          <w:szCs w:val="26"/>
        </w:rPr>
        <w:t>202</w:t>
      </w:r>
      <w:r w:rsidR="00CE5F6B">
        <w:rPr>
          <w:sz w:val="26"/>
          <w:szCs w:val="26"/>
        </w:rPr>
        <w:t>4</w:t>
      </w:r>
      <w:r w:rsidRPr="00BE18EB">
        <w:rPr>
          <w:sz w:val="26"/>
          <w:szCs w:val="26"/>
        </w:rPr>
        <w:t xml:space="preserve"> годах. Мероприятия </w:t>
      </w:r>
      <w:r>
        <w:rPr>
          <w:sz w:val="26"/>
          <w:szCs w:val="26"/>
        </w:rPr>
        <w:t>подп</w:t>
      </w:r>
      <w:r w:rsidRPr="00BE18EB">
        <w:rPr>
          <w:sz w:val="26"/>
          <w:szCs w:val="26"/>
        </w:rPr>
        <w:t>рограммы будут выполняться в соответствии с установленными сроками.</w:t>
      </w:r>
    </w:p>
    <w:p w14:paraId="51792979" w14:textId="089D5DC6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           </w:t>
      </w:r>
    </w:p>
    <w:p w14:paraId="3038EBE3" w14:textId="77777777" w:rsidR="000A0E9F" w:rsidRPr="00980442" w:rsidRDefault="000A0E9F" w:rsidP="000A0E9F">
      <w:pPr>
        <w:ind w:left="705"/>
        <w:jc w:val="center"/>
        <w:rPr>
          <w:b/>
          <w:sz w:val="26"/>
          <w:szCs w:val="26"/>
        </w:rPr>
      </w:pPr>
      <w:r w:rsidRPr="00980442">
        <w:rPr>
          <w:b/>
          <w:sz w:val="26"/>
          <w:szCs w:val="26"/>
        </w:rPr>
        <w:t>3. Информация по ресурсному обеспечению подпрограммы «</w:t>
      </w:r>
      <w:r w:rsidR="0003306D">
        <w:rPr>
          <w:b/>
          <w:sz w:val="26"/>
          <w:szCs w:val="26"/>
        </w:rPr>
        <w:t>Формирование комплексной системы управления отходами и вторичными материальными ресурсами на территории Новобессергеневского сельского поселения</w:t>
      </w:r>
      <w:r w:rsidRPr="00980442">
        <w:rPr>
          <w:b/>
          <w:sz w:val="26"/>
          <w:szCs w:val="26"/>
        </w:rPr>
        <w:t>»</w:t>
      </w:r>
    </w:p>
    <w:p w14:paraId="12BE30A5" w14:textId="77777777" w:rsidR="000A0E9F" w:rsidRPr="00CB1FA8" w:rsidRDefault="000A0E9F" w:rsidP="000A0E9F">
      <w:pPr>
        <w:jc w:val="both"/>
        <w:rPr>
          <w:sz w:val="16"/>
          <w:szCs w:val="16"/>
        </w:rPr>
      </w:pPr>
    </w:p>
    <w:p w14:paraId="255CE0DE" w14:textId="77777777" w:rsidR="000A0E9F" w:rsidRPr="006F1EE2" w:rsidRDefault="000A0E9F" w:rsidP="000A0E9F">
      <w:pPr>
        <w:jc w:val="both"/>
        <w:rPr>
          <w:sz w:val="26"/>
          <w:szCs w:val="26"/>
        </w:rPr>
      </w:pPr>
      <w:r w:rsidRPr="006F1EE2">
        <w:rPr>
          <w:sz w:val="26"/>
          <w:szCs w:val="26"/>
        </w:rPr>
        <w:tab/>
        <w:t>Объемы финансирования по мероприятиям подпрограммы представлены в таблице 5</w:t>
      </w:r>
    </w:p>
    <w:p w14:paraId="772B5D97" w14:textId="77777777" w:rsidR="000A0E9F" w:rsidRPr="006F1EE2" w:rsidRDefault="000A0E9F" w:rsidP="000A0E9F">
      <w:pPr>
        <w:jc w:val="both"/>
        <w:rPr>
          <w:sz w:val="26"/>
          <w:szCs w:val="26"/>
        </w:rPr>
      </w:pPr>
      <w:r w:rsidRPr="006F1EE2">
        <w:rPr>
          <w:sz w:val="26"/>
          <w:szCs w:val="26"/>
        </w:rPr>
        <w:t xml:space="preserve">     </w:t>
      </w:r>
    </w:p>
    <w:p w14:paraId="55B26BDB" w14:textId="77777777" w:rsidR="000A0E9F" w:rsidRPr="006F1EE2" w:rsidRDefault="000A0E9F" w:rsidP="000A0E9F">
      <w:pPr>
        <w:jc w:val="both"/>
        <w:rPr>
          <w:sz w:val="26"/>
          <w:szCs w:val="26"/>
        </w:rPr>
      </w:pPr>
      <w:r w:rsidRPr="006F1EE2">
        <w:rPr>
          <w:sz w:val="26"/>
          <w:szCs w:val="26"/>
        </w:rPr>
        <w:t xml:space="preserve">    </w:t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</w:r>
      <w:r w:rsidRPr="006F1EE2">
        <w:rPr>
          <w:sz w:val="26"/>
          <w:szCs w:val="26"/>
        </w:rPr>
        <w:tab/>
        <w:t xml:space="preserve">        Таблица 5 </w:t>
      </w:r>
    </w:p>
    <w:p w14:paraId="38E09018" w14:textId="77777777" w:rsidR="000A0E9F" w:rsidRPr="00980442" w:rsidRDefault="000A0E9F" w:rsidP="000A0E9F">
      <w:pPr>
        <w:jc w:val="both"/>
        <w:rPr>
          <w:sz w:val="26"/>
          <w:szCs w:val="26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6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0A0E9F" w:rsidRPr="00980442" w14:paraId="635A7818" w14:textId="77777777" w:rsidTr="00201119">
        <w:trPr>
          <w:trHeight w:hRule="exact" w:val="9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A04B2E7" w14:textId="77777777" w:rsidR="000A0E9F" w:rsidRPr="00201119" w:rsidRDefault="000A0E9F" w:rsidP="00F222FD">
            <w:pPr>
              <w:jc w:val="center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№ п/п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14FF4A7" w14:textId="77777777" w:rsidR="000A0E9F" w:rsidRPr="00201119" w:rsidRDefault="000A0E9F" w:rsidP="00F222FD">
            <w:pPr>
              <w:jc w:val="center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Наименование источника финансирования</w:t>
            </w:r>
          </w:p>
        </w:tc>
        <w:tc>
          <w:tcPr>
            <w:tcW w:w="76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696F01" w14:textId="77777777" w:rsidR="000A0E9F" w:rsidRPr="00201119" w:rsidRDefault="000A0E9F" w:rsidP="00F222FD">
            <w:pPr>
              <w:jc w:val="center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Годы реализации программы</w:t>
            </w:r>
          </w:p>
          <w:p w14:paraId="6ED44603" w14:textId="77777777" w:rsidR="000A0E9F" w:rsidRPr="00201119" w:rsidRDefault="000A0E9F" w:rsidP="000A0E9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08EDA52" w14:textId="77777777" w:rsidR="000A0E9F" w:rsidRPr="00201119" w:rsidRDefault="000A0E9F" w:rsidP="00F222FD">
            <w:pPr>
              <w:jc w:val="center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Всего</w:t>
            </w:r>
          </w:p>
        </w:tc>
      </w:tr>
      <w:tr w:rsidR="00201119" w:rsidRPr="00980442" w14:paraId="32DA80E7" w14:textId="77777777" w:rsidTr="00201119">
        <w:trPr>
          <w:trHeight w:hRule="exact" w:val="33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E17AC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  <w:p w14:paraId="379EEAFD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9CD04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  <w:p w14:paraId="1B2AFBE1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DB004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267C05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709B3D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0061AE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2017</w:t>
            </w:r>
          </w:p>
          <w:p w14:paraId="02B026FB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D42BB3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2018</w:t>
            </w:r>
          </w:p>
          <w:p w14:paraId="789D3490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F6748B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2019</w:t>
            </w:r>
          </w:p>
          <w:p w14:paraId="26E1D8A2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40740D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2020</w:t>
            </w:r>
          </w:p>
          <w:p w14:paraId="60B0EF36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D5D84F" w14:textId="77777777" w:rsidR="00201119" w:rsidRPr="00201119" w:rsidRDefault="00201119">
            <w:pPr>
              <w:spacing w:after="200" w:line="276" w:lineRule="auto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2021</w:t>
            </w:r>
          </w:p>
          <w:p w14:paraId="6CD84BE7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E4CAD7" w14:textId="77777777" w:rsidR="00201119" w:rsidRPr="00201119" w:rsidRDefault="00201119">
            <w:pPr>
              <w:spacing w:after="200" w:line="276" w:lineRule="auto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2022</w:t>
            </w:r>
          </w:p>
          <w:p w14:paraId="24465F91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CCFFC3" w14:textId="77777777" w:rsidR="00201119" w:rsidRPr="00201119" w:rsidRDefault="00201119">
            <w:pPr>
              <w:spacing w:after="200" w:line="276" w:lineRule="auto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2023</w:t>
            </w:r>
          </w:p>
          <w:p w14:paraId="657CBD9F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3830F" w14:textId="406F2023" w:rsidR="00201119" w:rsidRPr="00201119" w:rsidRDefault="00201119">
            <w:pPr>
              <w:spacing w:after="200" w:line="276" w:lineRule="auto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14:paraId="66B068DB" w14:textId="77777777" w:rsidR="00201119" w:rsidRPr="00201119" w:rsidRDefault="00201119" w:rsidP="000A0E9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83582C" w14:textId="429B9BAF" w:rsidR="00201119" w:rsidRPr="00201119" w:rsidRDefault="00201119" w:rsidP="00F222FD">
            <w:pPr>
              <w:jc w:val="center"/>
              <w:rPr>
                <w:sz w:val="22"/>
                <w:szCs w:val="22"/>
              </w:rPr>
            </w:pPr>
          </w:p>
        </w:tc>
      </w:tr>
      <w:tr w:rsidR="00201119" w:rsidRPr="00980442" w14:paraId="0B189B08" w14:textId="77777777" w:rsidTr="00201119">
        <w:trPr>
          <w:trHeight w:hRule="exact" w:val="1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FED92" w14:textId="77777777" w:rsidR="00201119" w:rsidRPr="00201119" w:rsidRDefault="00201119" w:rsidP="00F222FD">
            <w:pPr>
              <w:jc w:val="center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45FC1" w14:textId="4091C65D" w:rsidR="00201119" w:rsidRPr="00201119" w:rsidRDefault="00201119" w:rsidP="000A0E9F">
            <w:pPr>
              <w:jc w:val="both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 xml:space="preserve">Бюджет муниципального </w:t>
            </w:r>
          </w:p>
          <w:p w14:paraId="4399B0BD" w14:textId="3373BA79" w:rsidR="00201119" w:rsidRPr="00201119" w:rsidRDefault="00201119" w:rsidP="000A0E9F">
            <w:pPr>
              <w:jc w:val="both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образования, тыс. 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E0D10" w14:textId="77777777" w:rsidR="00201119" w:rsidRPr="00201119" w:rsidRDefault="00201119" w:rsidP="000A0E9F">
            <w:pPr>
              <w:jc w:val="both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806CF" w14:textId="77777777" w:rsidR="00201119" w:rsidRPr="00201119" w:rsidRDefault="00201119" w:rsidP="000A0E9F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492,7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A37E5" w14:textId="77777777" w:rsidR="00201119" w:rsidRPr="00201119" w:rsidRDefault="00201119" w:rsidP="00B25F63">
            <w:pPr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925,7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1F4068" w14:textId="77777777" w:rsidR="00201119" w:rsidRPr="00201119" w:rsidRDefault="00201119" w:rsidP="000A0E9F">
            <w:pPr>
              <w:jc w:val="both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172,0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F6A521" w14:textId="77777777" w:rsidR="00201119" w:rsidRPr="00201119" w:rsidRDefault="00201119" w:rsidP="000A0E9F">
            <w:pPr>
              <w:jc w:val="both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700,0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29CA8B" w14:textId="77777777" w:rsidR="00201119" w:rsidRPr="00201119" w:rsidRDefault="00201119" w:rsidP="000A0E9F">
            <w:pPr>
              <w:jc w:val="both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205,0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4BEB2C" w14:textId="77777777" w:rsidR="00201119" w:rsidRPr="009565E5" w:rsidRDefault="00201119" w:rsidP="00B25F63">
            <w:pPr>
              <w:jc w:val="both"/>
              <w:rPr>
                <w:sz w:val="22"/>
                <w:szCs w:val="22"/>
              </w:rPr>
            </w:pPr>
            <w:r w:rsidRPr="009565E5">
              <w:rPr>
                <w:sz w:val="22"/>
                <w:szCs w:val="22"/>
              </w:rPr>
              <w:t>495,4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9C510" w14:textId="77777777" w:rsidR="00201119" w:rsidRPr="009565E5" w:rsidRDefault="00201119" w:rsidP="00F222FD">
            <w:pPr>
              <w:jc w:val="both"/>
              <w:rPr>
                <w:sz w:val="22"/>
                <w:szCs w:val="22"/>
              </w:rPr>
            </w:pPr>
            <w:r w:rsidRPr="009565E5">
              <w:rPr>
                <w:sz w:val="22"/>
                <w:szCs w:val="22"/>
              </w:rPr>
              <w:t>700,0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59B4A1" w14:textId="565C134B" w:rsidR="00201119" w:rsidRPr="00201119" w:rsidRDefault="00A348E5" w:rsidP="005B38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</w:t>
            </w:r>
            <w:r w:rsidR="00201119" w:rsidRPr="00201119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7358B5" w14:textId="77777777" w:rsidR="00201119" w:rsidRPr="00201119" w:rsidRDefault="00201119" w:rsidP="0003306D">
            <w:pPr>
              <w:jc w:val="both"/>
              <w:rPr>
                <w:sz w:val="22"/>
                <w:szCs w:val="22"/>
              </w:rPr>
            </w:pPr>
            <w:r w:rsidRPr="00201119"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B0D7E" w14:textId="5FD60F76" w:rsidR="00201119" w:rsidRPr="00201119" w:rsidRDefault="00201119" w:rsidP="002011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1EF7E3" w14:textId="7CA597E4" w:rsidR="00201119" w:rsidRPr="00201119" w:rsidRDefault="00A348E5" w:rsidP="00F22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5334,</w:t>
            </w:r>
            <w:r w:rsidR="00201119" w:rsidRPr="009565E5">
              <w:rPr>
                <w:sz w:val="22"/>
                <w:szCs w:val="22"/>
              </w:rPr>
              <w:t>2</w:t>
            </w:r>
          </w:p>
        </w:tc>
      </w:tr>
    </w:tbl>
    <w:p w14:paraId="4A003408" w14:textId="77777777" w:rsidR="000A0E9F" w:rsidRPr="00BE18EB" w:rsidRDefault="000A0E9F" w:rsidP="000A0E9F">
      <w:pPr>
        <w:jc w:val="both"/>
        <w:rPr>
          <w:sz w:val="26"/>
          <w:szCs w:val="26"/>
        </w:rPr>
      </w:pPr>
    </w:p>
    <w:p w14:paraId="04D9049B" w14:textId="77777777" w:rsidR="000A0E9F" w:rsidRPr="00BE18EB" w:rsidRDefault="000A0E9F" w:rsidP="000A0E9F">
      <w:pPr>
        <w:jc w:val="both"/>
        <w:rPr>
          <w:sz w:val="26"/>
          <w:szCs w:val="26"/>
        </w:rPr>
      </w:pPr>
      <w:r w:rsidRPr="00BE18EB">
        <w:rPr>
          <w:sz w:val="26"/>
          <w:szCs w:val="26"/>
        </w:rPr>
        <w:t xml:space="preserve">    </w:t>
      </w:r>
    </w:p>
    <w:p w14:paraId="14925ECA" w14:textId="77777777" w:rsidR="00630A22" w:rsidRDefault="00630A22" w:rsidP="00630A22">
      <w:pPr>
        <w:pStyle w:val="a3"/>
        <w:jc w:val="left"/>
        <w:rPr>
          <w:sz w:val="26"/>
          <w:szCs w:val="26"/>
        </w:rPr>
        <w:sectPr w:rsidR="00630A22" w:rsidSect="000A0E9F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851" w:right="567" w:bottom="709" w:left="1701" w:header="709" w:footer="709" w:gutter="0"/>
          <w:cols w:space="708"/>
          <w:titlePg/>
          <w:docGrid w:linePitch="360"/>
        </w:sectPr>
      </w:pPr>
    </w:p>
    <w:p w14:paraId="4E4B32DD" w14:textId="77777777" w:rsidR="00630A22" w:rsidRDefault="00630A22" w:rsidP="00105456">
      <w:pPr>
        <w:rPr>
          <w:szCs w:val="28"/>
        </w:rPr>
      </w:pPr>
    </w:p>
    <w:p w14:paraId="35EB2D11" w14:textId="77777777" w:rsidR="00630A22" w:rsidRDefault="00630A22" w:rsidP="00630A22">
      <w:pPr>
        <w:pStyle w:val="a5"/>
        <w:jc w:val="center"/>
      </w:pPr>
    </w:p>
    <w:p w14:paraId="1A2CA46B" w14:textId="77777777" w:rsidR="00630A22" w:rsidRPr="00BA5BE8" w:rsidRDefault="00630A22" w:rsidP="00630A22">
      <w:pPr>
        <w:pStyle w:val="a5"/>
        <w:jc w:val="right"/>
        <w:rPr>
          <w:sz w:val="22"/>
          <w:szCs w:val="22"/>
        </w:rPr>
      </w:pPr>
      <w:r w:rsidRPr="00BA5BE8">
        <w:rPr>
          <w:sz w:val="22"/>
          <w:szCs w:val="22"/>
        </w:rPr>
        <w:t xml:space="preserve">Приложение №1 </w:t>
      </w:r>
    </w:p>
    <w:p w14:paraId="3DAC5C09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>Муниципальная программа</w:t>
      </w:r>
    </w:p>
    <w:p w14:paraId="1853A3D5" w14:textId="77777777" w:rsidR="00630A22" w:rsidRPr="006C7112" w:rsidRDefault="00630A22" w:rsidP="00630A2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C7112">
        <w:rPr>
          <w:sz w:val="24"/>
          <w:szCs w:val="24"/>
        </w:rPr>
        <w:t xml:space="preserve"> </w:t>
      </w:r>
      <w:r w:rsidR="006C7112" w:rsidRPr="006C7112">
        <w:rPr>
          <w:sz w:val="24"/>
          <w:szCs w:val="24"/>
        </w:rPr>
        <w:t>Новобессергеневского</w:t>
      </w:r>
      <w:r w:rsidRPr="006C7112">
        <w:rPr>
          <w:sz w:val="24"/>
          <w:szCs w:val="24"/>
        </w:rPr>
        <w:t xml:space="preserve">  </w:t>
      </w:r>
    </w:p>
    <w:p w14:paraId="5BC0DEB2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>«Охрана окружающей среды</w:t>
      </w:r>
    </w:p>
    <w:p w14:paraId="112C34F9" w14:textId="77777777" w:rsidR="00630A22" w:rsidRPr="007F6318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 xml:space="preserve"> и рациональное природопользование»</w:t>
      </w:r>
    </w:p>
    <w:p w14:paraId="67F8F3EB" w14:textId="77777777" w:rsidR="00630A22" w:rsidRPr="00650831" w:rsidRDefault="00630A22" w:rsidP="00630A22">
      <w:pPr>
        <w:pStyle w:val="a5"/>
        <w:jc w:val="center"/>
        <w:rPr>
          <w:b/>
        </w:rPr>
      </w:pPr>
      <w:r w:rsidRPr="00650831">
        <w:rPr>
          <w:b/>
        </w:rPr>
        <w:t>Сведен</w:t>
      </w:r>
      <w:r w:rsidR="007F0810">
        <w:rPr>
          <w:b/>
        </w:rPr>
        <w:t>и</w:t>
      </w:r>
      <w:r w:rsidRPr="00650831">
        <w:rPr>
          <w:b/>
        </w:rPr>
        <w:t>я</w:t>
      </w:r>
    </w:p>
    <w:p w14:paraId="54B278CE" w14:textId="77777777" w:rsidR="00630A22" w:rsidRPr="00650831" w:rsidRDefault="00630A22" w:rsidP="00630A22">
      <w:pPr>
        <w:pStyle w:val="a5"/>
        <w:jc w:val="center"/>
        <w:rPr>
          <w:b/>
          <w:szCs w:val="28"/>
        </w:rPr>
      </w:pPr>
      <w:r w:rsidRPr="00650831">
        <w:rPr>
          <w:b/>
          <w:szCs w:val="28"/>
        </w:rPr>
        <w:t>о показателях (индикаторах) муниципальной программы и их значениях.</w:t>
      </w:r>
    </w:p>
    <w:p w14:paraId="5DD14908" w14:textId="77777777" w:rsidR="00630A22" w:rsidRPr="00AE7F63" w:rsidRDefault="00630A22" w:rsidP="00630A22">
      <w:pPr>
        <w:pStyle w:val="a5"/>
        <w:jc w:val="center"/>
        <w:rPr>
          <w:szCs w:val="28"/>
        </w:rPr>
      </w:pP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113"/>
        <w:gridCol w:w="1556"/>
        <w:gridCol w:w="862"/>
        <w:gridCol w:w="1134"/>
        <w:gridCol w:w="1134"/>
        <w:gridCol w:w="1134"/>
        <w:gridCol w:w="993"/>
        <w:gridCol w:w="1134"/>
        <w:gridCol w:w="1134"/>
        <w:gridCol w:w="1482"/>
        <w:gridCol w:w="1074"/>
      </w:tblGrid>
      <w:tr w:rsidR="00F222FD" w:rsidRPr="00BA5BE8" w14:paraId="358B9234" w14:textId="77777777" w:rsidTr="0003306D">
        <w:trPr>
          <w:trHeight w:val="276"/>
        </w:trPr>
        <w:tc>
          <w:tcPr>
            <w:tcW w:w="814" w:type="dxa"/>
            <w:vMerge w:val="restart"/>
            <w:shd w:val="clear" w:color="auto" w:fill="auto"/>
          </w:tcPr>
          <w:p w14:paraId="40EB9BB6" w14:textId="77777777" w:rsidR="00630A22" w:rsidRPr="00BA5BE8" w:rsidRDefault="00630A22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№</w:t>
            </w:r>
          </w:p>
          <w:p w14:paraId="29C16CDC" w14:textId="77777777" w:rsidR="00630A22" w:rsidRPr="00BA5BE8" w:rsidRDefault="00630A22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п/п</w:t>
            </w:r>
          </w:p>
        </w:tc>
        <w:tc>
          <w:tcPr>
            <w:tcW w:w="3113" w:type="dxa"/>
            <w:vMerge w:val="restart"/>
            <w:shd w:val="clear" w:color="auto" w:fill="auto"/>
          </w:tcPr>
          <w:p w14:paraId="7C7A024B" w14:textId="77777777" w:rsidR="00630A22" w:rsidRPr="00BA5BE8" w:rsidRDefault="00630A22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56" w:type="dxa"/>
            <w:vMerge w:val="restart"/>
            <w:shd w:val="clear" w:color="auto" w:fill="auto"/>
          </w:tcPr>
          <w:p w14:paraId="6FB6F74C" w14:textId="77777777" w:rsidR="00630A22" w:rsidRPr="00F222FD" w:rsidRDefault="00630A22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Единица</w:t>
            </w:r>
          </w:p>
          <w:p w14:paraId="593A08C8" w14:textId="77777777" w:rsidR="00630A22" w:rsidRPr="00F222FD" w:rsidRDefault="00630A22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измерения</w:t>
            </w:r>
          </w:p>
        </w:tc>
        <w:tc>
          <w:tcPr>
            <w:tcW w:w="10081" w:type="dxa"/>
            <w:gridSpan w:val="9"/>
            <w:shd w:val="clear" w:color="auto" w:fill="auto"/>
          </w:tcPr>
          <w:p w14:paraId="226FC955" w14:textId="77777777" w:rsidR="00F222FD" w:rsidRPr="00F222FD" w:rsidRDefault="00F222FD" w:rsidP="00F222F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Планируемый период</w:t>
            </w:r>
          </w:p>
        </w:tc>
      </w:tr>
      <w:tr w:rsidR="00201119" w:rsidRPr="00BA5BE8" w14:paraId="4FC887B1" w14:textId="20192F82" w:rsidTr="00201119">
        <w:trPr>
          <w:trHeight w:val="322"/>
        </w:trPr>
        <w:tc>
          <w:tcPr>
            <w:tcW w:w="814" w:type="dxa"/>
            <w:vMerge/>
            <w:shd w:val="clear" w:color="auto" w:fill="auto"/>
          </w:tcPr>
          <w:p w14:paraId="4674A3F1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  <w:shd w:val="clear" w:color="auto" w:fill="auto"/>
          </w:tcPr>
          <w:p w14:paraId="03C2203B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</w:tcPr>
          <w:p w14:paraId="495B3C71" w14:textId="77777777" w:rsidR="00201119" w:rsidRPr="00F222FD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</w:tcPr>
          <w:p w14:paraId="4C2AA00E" w14:textId="77777777" w:rsidR="00201119" w:rsidRPr="00F222FD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14:paraId="1A4B0D3C" w14:textId="77777777" w:rsidR="00201119" w:rsidRPr="00F222FD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14:paraId="4C476999" w14:textId="77777777" w:rsidR="00201119" w:rsidRPr="00F222FD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14:paraId="6AAAF243" w14:textId="77777777" w:rsidR="00201119" w:rsidRPr="00F222FD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  <w:shd w:val="clear" w:color="auto" w:fill="auto"/>
          </w:tcPr>
          <w:p w14:paraId="3B1CF2D2" w14:textId="77777777" w:rsidR="00201119" w:rsidRPr="00F222FD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F222FD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14:paraId="609C2D24" w14:textId="77777777" w:rsidR="00201119" w:rsidRPr="00F222FD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627CA986" w14:textId="77777777" w:rsidR="00201119" w:rsidRPr="00F222FD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482" w:type="dxa"/>
            <w:shd w:val="clear" w:color="auto" w:fill="auto"/>
          </w:tcPr>
          <w:p w14:paraId="638065A6" w14:textId="77777777" w:rsidR="00201119" w:rsidRPr="00F222FD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074" w:type="dxa"/>
            <w:shd w:val="clear" w:color="auto" w:fill="auto"/>
          </w:tcPr>
          <w:p w14:paraId="01404FDE" w14:textId="37DD6486" w:rsidR="00201119" w:rsidRPr="00F222FD" w:rsidRDefault="00201119" w:rsidP="0020111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01119" w:rsidRPr="00BA5BE8" w14:paraId="2ACF7649" w14:textId="2528DC2E" w:rsidTr="00201119">
        <w:tc>
          <w:tcPr>
            <w:tcW w:w="814" w:type="dxa"/>
            <w:shd w:val="clear" w:color="auto" w:fill="auto"/>
          </w:tcPr>
          <w:p w14:paraId="5B0A6AD7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14:paraId="39B19645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Количеств физических лиц, охваченных предоставлением услуг по сбору и вывозу ТБО</w:t>
            </w:r>
          </w:p>
        </w:tc>
        <w:tc>
          <w:tcPr>
            <w:tcW w:w="1556" w:type="dxa"/>
            <w:shd w:val="clear" w:color="auto" w:fill="auto"/>
          </w:tcPr>
          <w:p w14:paraId="6CDE9893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процентов</w:t>
            </w:r>
          </w:p>
        </w:tc>
        <w:tc>
          <w:tcPr>
            <w:tcW w:w="862" w:type="dxa"/>
            <w:shd w:val="clear" w:color="auto" w:fill="auto"/>
          </w:tcPr>
          <w:p w14:paraId="3290327E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14:paraId="60EDE59C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18E89B6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445BE24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329C5FAB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14:paraId="340EEEE0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34" w:type="dxa"/>
            <w:shd w:val="clear" w:color="auto" w:fill="auto"/>
          </w:tcPr>
          <w:p w14:paraId="3BEED35A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482" w:type="dxa"/>
            <w:shd w:val="clear" w:color="auto" w:fill="auto"/>
          </w:tcPr>
          <w:p w14:paraId="542F0494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74" w:type="dxa"/>
            <w:shd w:val="clear" w:color="auto" w:fill="auto"/>
          </w:tcPr>
          <w:p w14:paraId="2B93A72E" w14:textId="4345F31D" w:rsidR="00201119" w:rsidRPr="00BA5BE8" w:rsidRDefault="00201119" w:rsidP="0020111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01119" w:rsidRPr="00BA5BE8" w14:paraId="5CF6497A" w14:textId="252CA2C0" w:rsidTr="00201119">
        <w:tc>
          <w:tcPr>
            <w:tcW w:w="814" w:type="dxa"/>
            <w:shd w:val="clear" w:color="auto" w:fill="auto"/>
          </w:tcPr>
          <w:p w14:paraId="73F9A429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2.</w:t>
            </w:r>
          </w:p>
        </w:tc>
        <w:tc>
          <w:tcPr>
            <w:tcW w:w="3113" w:type="dxa"/>
            <w:shd w:val="clear" w:color="auto" w:fill="auto"/>
          </w:tcPr>
          <w:p w14:paraId="4B1BAA56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Ликвидация несанкционированных свалок и объектов размещения отходов</w:t>
            </w:r>
          </w:p>
        </w:tc>
        <w:tc>
          <w:tcPr>
            <w:tcW w:w="1556" w:type="dxa"/>
            <w:shd w:val="clear" w:color="auto" w:fill="auto"/>
          </w:tcPr>
          <w:p w14:paraId="7F627F61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штук</w:t>
            </w:r>
          </w:p>
        </w:tc>
        <w:tc>
          <w:tcPr>
            <w:tcW w:w="862" w:type="dxa"/>
            <w:shd w:val="clear" w:color="auto" w:fill="auto"/>
          </w:tcPr>
          <w:p w14:paraId="00BD99CA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14:paraId="04C17D14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14:paraId="0DE81F91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1D0FBE99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14:paraId="000FC1A5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77847642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14:paraId="2FB9BF56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82" w:type="dxa"/>
            <w:shd w:val="clear" w:color="auto" w:fill="auto"/>
          </w:tcPr>
          <w:p w14:paraId="03EE0303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74" w:type="dxa"/>
            <w:shd w:val="clear" w:color="auto" w:fill="auto"/>
          </w:tcPr>
          <w:p w14:paraId="3C6C7911" w14:textId="401F14CC" w:rsidR="00201119" w:rsidRPr="00BA5BE8" w:rsidRDefault="00201119" w:rsidP="0020111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01119" w:rsidRPr="00BA5BE8" w14:paraId="03CB99C9" w14:textId="77E99573" w:rsidTr="00201119">
        <w:tc>
          <w:tcPr>
            <w:tcW w:w="814" w:type="dxa"/>
            <w:shd w:val="clear" w:color="auto" w:fill="auto"/>
          </w:tcPr>
          <w:p w14:paraId="6F6DC0C8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3.</w:t>
            </w:r>
          </w:p>
        </w:tc>
        <w:tc>
          <w:tcPr>
            <w:tcW w:w="3113" w:type="dxa"/>
            <w:shd w:val="clear" w:color="auto" w:fill="auto"/>
          </w:tcPr>
          <w:p w14:paraId="6089B556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 xml:space="preserve">Количество саженцев декоративных деревьев, высаженных на территории </w:t>
            </w:r>
            <w:r w:rsidRPr="006C7112">
              <w:rPr>
                <w:sz w:val="24"/>
                <w:szCs w:val="24"/>
              </w:rPr>
              <w:t>Новобессергеневского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6" w:type="dxa"/>
            <w:shd w:val="clear" w:color="auto" w:fill="auto"/>
          </w:tcPr>
          <w:p w14:paraId="1DFE87AD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штук</w:t>
            </w:r>
          </w:p>
        </w:tc>
        <w:tc>
          <w:tcPr>
            <w:tcW w:w="862" w:type="dxa"/>
            <w:shd w:val="clear" w:color="auto" w:fill="auto"/>
          </w:tcPr>
          <w:p w14:paraId="48A7ACBF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shd w:val="clear" w:color="auto" w:fill="auto"/>
          </w:tcPr>
          <w:p w14:paraId="639AFE5D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4C1D33F7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14:paraId="175F6014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  <w:shd w:val="clear" w:color="auto" w:fill="auto"/>
          </w:tcPr>
          <w:p w14:paraId="40F58E79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27677C12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shd w:val="clear" w:color="auto" w:fill="auto"/>
          </w:tcPr>
          <w:p w14:paraId="480F7649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482" w:type="dxa"/>
            <w:shd w:val="clear" w:color="auto" w:fill="auto"/>
          </w:tcPr>
          <w:p w14:paraId="1439ADC2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074" w:type="dxa"/>
            <w:shd w:val="clear" w:color="auto" w:fill="auto"/>
          </w:tcPr>
          <w:p w14:paraId="571756E9" w14:textId="1E763EDD" w:rsidR="00201119" w:rsidRPr="00BA5BE8" w:rsidRDefault="00201119" w:rsidP="0020111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201119" w:rsidRPr="00BA5BE8" w14:paraId="61A51106" w14:textId="38C5E0B2" w:rsidTr="00201119">
        <w:trPr>
          <w:trHeight w:val="1546"/>
        </w:trPr>
        <w:tc>
          <w:tcPr>
            <w:tcW w:w="814" w:type="dxa"/>
            <w:shd w:val="clear" w:color="auto" w:fill="auto"/>
          </w:tcPr>
          <w:p w14:paraId="34D7713D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4.</w:t>
            </w:r>
          </w:p>
        </w:tc>
        <w:tc>
          <w:tcPr>
            <w:tcW w:w="3113" w:type="dxa"/>
            <w:shd w:val="clear" w:color="auto" w:fill="auto"/>
          </w:tcPr>
          <w:p w14:paraId="481FF3FF" w14:textId="77777777" w:rsidR="00201119" w:rsidRPr="007F6318" w:rsidRDefault="00201119" w:rsidP="000A0E9F">
            <w:pPr>
              <w:pStyle w:val="af0"/>
              <w:shd w:val="clear" w:color="auto" w:fill="FFFFFF"/>
              <w:spacing w:before="0" w:after="150" w:line="30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A5BE8">
              <w:rPr>
                <w:rFonts w:ascii="Times New Roman" w:hAnsi="Times New Roman" w:cs="Times New Roman"/>
                <w:color w:val="000000"/>
              </w:rPr>
              <w:t>Количество участ</w:t>
            </w:r>
            <w:r>
              <w:rPr>
                <w:rFonts w:ascii="Times New Roman" w:hAnsi="Times New Roman" w:cs="Times New Roman"/>
                <w:color w:val="000000"/>
              </w:rPr>
              <w:t xml:space="preserve">ников, привлеченных в </w:t>
            </w:r>
            <w:r w:rsidRPr="00BA5BE8">
              <w:rPr>
                <w:rFonts w:ascii="Times New Roman" w:hAnsi="Times New Roman" w:cs="Times New Roman"/>
                <w:color w:val="000000"/>
              </w:rPr>
              <w:t>экологические праздники и вовлеченных в работу по охране окружающей среды</w:t>
            </w:r>
          </w:p>
        </w:tc>
        <w:tc>
          <w:tcPr>
            <w:tcW w:w="1556" w:type="dxa"/>
            <w:shd w:val="clear" w:color="auto" w:fill="auto"/>
          </w:tcPr>
          <w:p w14:paraId="0CE05861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BA5BE8">
              <w:rPr>
                <w:sz w:val="24"/>
                <w:szCs w:val="24"/>
              </w:rPr>
              <w:t>человек</w:t>
            </w:r>
          </w:p>
        </w:tc>
        <w:tc>
          <w:tcPr>
            <w:tcW w:w="862" w:type="dxa"/>
            <w:shd w:val="clear" w:color="auto" w:fill="auto"/>
          </w:tcPr>
          <w:p w14:paraId="15AB3371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14:paraId="63E14459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134" w:type="dxa"/>
            <w:shd w:val="clear" w:color="auto" w:fill="auto"/>
          </w:tcPr>
          <w:p w14:paraId="5408036A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5277E7BA" w14:textId="77777777" w:rsidR="00201119" w:rsidRPr="00BA5BE8" w:rsidRDefault="00201119" w:rsidP="000A0E9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14:paraId="5D01ABD3" w14:textId="77777777" w:rsidR="00201119" w:rsidRPr="00BA5BE8" w:rsidRDefault="00201119" w:rsidP="000A0E9F">
            <w:pPr>
              <w:pStyle w:val="a5"/>
              <w:ind w:left="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2429B504" w14:textId="77777777" w:rsidR="00201119" w:rsidRPr="00BA5BE8" w:rsidRDefault="00201119" w:rsidP="00F222F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6F121B7D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82" w:type="dxa"/>
            <w:shd w:val="clear" w:color="auto" w:fill="auto"/>
          </w:tcPr>
          <w:p w14:paraId="24B57DBA" w14:textId="77777777" w:rsidR="00201119" w:rsidRPr="00BA5BE8" w:rsidRDefault="00201119" w:rsidP="0003306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074" w:type="dxa"/>
            <w:shd w:val="clear" w:color="auto" w:fill="auto"/>
          </w:tcPr>
          <w:p w14:paraId="1A49DD11" w14:textId="05FD40E2" w:rsidR="00201119" w:rsidRPr="00BA5BE8" w:rsidRDefault="00201119" w:rsidP="00201119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</w:tbl>
    <w:p w14:paraId="148B05D3" w14:textId="77777777" w:rsidR="00BA626B" w:rsidRDefault="00630A22" w:rsidP="00630A2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346B1FAF" w14:textId="77777777" w:rsidR="00BA626B" w:rsidRDefault="00BA626B" w:rsidP="00630A22">
      <w:pPr>
        <w:rPr>
          <w:szCs w:val="28"/>
        </w:rPr>
      </w:pPr>
    </w:p>
    <w:p w14:paraId="0CAB409D" w14:textId="77777777" w:rsidR="00BA626B" w:rsidRDefault="00BA626B" w:rsidP="00630A22">
      <w:pPr>
        <w:rPr>
          <w:szCs w:val="28"/>
        </w:rPr>
      </w:pPr>
    </w:p>
    <w:p w14:paraId="20DA77D1" w14:textId="77777777" w:rsidR="00BA626B" w:rsidRDefault="00BA626B" w:rsidP="00630A22">
      <w:pPr>
        <w:rPr>
          <w:szCs w:val="28"/>
        </w:rPr>
      </w:pPr>
    </w:p>
    <w:p w14:paraId="783349EA" w14:textId="77777777" w:rsidR="00BA626B" w:rsidRDefault="00BA626B" w:rsidP="00630A22">
      <w:pPr>
        <w:rPr>
          <w:szCs w:val="28"/>
        </w:rPr>
      </w:pPr>
    </w:p>
    <w:p w14:paraId="62A790AA" w14:textId="77777777" w:rsidR="00630A22" w:rsidRPr="00BA5BE8" w:rsidRDefault="00630A22" w:rsidP="00BA626B">
      <w:pPr>
        <w:jc w:val="right"/>
        <w:rPr>
          <w:sz w:val="22"/>
          <w:szCs w:val="22"/>
        </w:rPr>
      </w:pPr>
      <w:r w:rsidRPr="00BA5BE8">
        <w:rPr>
          <w:sz w:val="22"/>
          <w:szCs w:val="22"/>
        </w:rPr>
        <w:t>Приложение № 2</w:t>
      </w:r>
    </w:p>
    <w:p w14:paraId="5165B0EF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>Муниципальная программа</w:t>
      </w:r>
    </w:p>
    <w:p w14:paraId="45419F3C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C7112" w:rsidRPr="006C7112">
        <w:rPr>
          <w:sz w:val="24"/>
          <w:szCs w:val="24"/>
        </w:rPr>
        <w:t>Новобессергеневского</w:t>
      </w:r>
      <w:r>
        <w:rPr>
          <w:sz w:val="22"/>
          <w:szCs w:val="22"/>
        </w:rPr>
        <w:t xml:space="preserve"> сельского поселения</w:t>
      </w:r>
      <w:r w:rsidRPr="00424934">
        <w:rPr>
          <w:sz w:val="22"/>
          <w:szCs w:val="22"/>
        </w:rPr>
        <w:t xml:space="preserve"> </w:t>
      </w:r>
    </w:p>
    <w:p w14:paraId="0186958B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>«Охрана окружающей среды</w:t>
      </w:r>
    </w:p>
    <w:p w14:paraId="2323B9AF" w14:textId="77777777" w:rsidR="00630A22" w:rsidRPr="00424934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 xml:space="preserve"> и рациональное природопользование»</w:t>
      </w:r>
    </w:p>
    <w:p w14:paraId="2C972D4B" w14:textId="77777777" w:rsidR="00630A22" w:rsidRPr="006361E1" w:rsidRDefault="00630A22" w:rsidP="00630A22">
      <w:pPr>
        <w:ind w:left="10206"/>
        <w:jc w:val="center"/>
        <w:rPr>
          <w:sz w:val="24"/>
          <w:szCs w:val="24"/>
        </w:rPr>
      </w:pPr>
      <w:r w:rsidRPr="006361E1">
        <w:rPr>
          <w:sz w:val="24"/>
          <w:szCs w:val="24"/>
        </w:rPr>
        <w:t xml:space="preserve">  </w:t>
      </w:r>
    </w:p>
    <w:p w14:paraId="3EB1567F" w14:textId="77777777" w:rsidR="00630A22" w:rsidRDefault="00630A22" w:rsidP="00630A22">
      <w:r>
        <w:t xml:space="preserve"> </w:t>
      </w: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650"/>
        <w:gridCol w:w="574"/>
        <w:gridCol w:w="78"/>
        <w:gridCol w:w="652"/>
        <w:gridCol w:w="651"/>
        <w:gridCol w:w="552"/>
        <w:gridCol w:w="236"/>
        <w:gridCol w:w="1180"/>
        <w:gridCol w:w="293"/>
        <w:gridCol w:w="267"/>
        <w:gridCol w:w="416"/>
        <w:gridCol w:w="144"/>
        <w:gridCol w:w="499"/>
        <w:gridCol w:w="61"/>
        <w:gridCol w:w="422"/>
        <w:gridCol w:w="115"/>
        <w:gridCol w:w="404"/>
        <w:gridCol w:w="321"/>
        <w:gridCol w:w="221"/>
        <w:gridCol w:w="109"/>
        <w:gridCol w:w="369"/>
        <w:gridCol w:w="281"/>
        <w:gridCol w:w="418"/>
        <w:gridCol w:w="233"/>
        <w:gridCol w:w="605"/>
        <w:gridCol w:w="46"/>
        <w:gridCol w:w="652"/>
        <w:gridCol w:w="177"/>
        <w:gridCol w:w="236"/>
        <w:gridCol w:w="291"/>
        <w:gridCol w:w="139"/>
        <w:gridCol w:w="838"/>
        <w:gridCol w:w="194"/>
        <w:gridCol w:w="643"/>
        <w:gridCol w:w="838"/>
        <w:gridCol w:w="814"/>
        <w:gridCol w:w="23"/>
        <w:gridCol w:w="475"/>
        <w:gridCol w:w="170"/>
        <w:gridCol w:w="110"/>
        <w:gridCol w:w="226"/>
      </w:tblGrid>
      <w:tr w:rsidR="00601EA9" w:rsidRPr="006E2DFC" w14:paraId="103E4981" w14:textId="77777777" w:rsidTr="009D7645">
        <w:trPr>
          <w:gridAfter w:val="2"/>
          <w:wAfter w:w="340" w:type="dxa"/>
          <w:trHeight w:val="318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45029D4" w14:textId="77777777" w:rsidR="00601EA9" w:rsidRPr="00BA626B" w:rsidRDefault="00601EA9" w:rsidP="000A0E9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18A87" w14:textId="77777777" w:rsidR="00601EA9" w:rsidRPr="00BA626B" w:rsidRDefault="00601EA9" w:rsidP="000A0E9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30C0EB8" w14:textId="77777777" w:rsidR="00601EA9" w:rsidRPr="00BA626B" w:rsidRDefault="00601EA9" w:rsidP="000A0E9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309D9318" w14:textId="77777777" w:rsidR="00601EA9" w:rsidRPr="00BA626B" w:rsidRDefault="00601EA9" w:rsidP="000A0E9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86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0E001" w14:textId="77777777" w:rsidR="00601EA9" w:rsidRPr="00BA626B" w:rsidRDefault="00601EA9" w:rsidP="000A0E9F">
            <w:pPr>
              <w:jc w:val="center"/>
              <w:rPr>
                <w:b/>
                <w:color w:val="FF0000"/>
                <w:sz w:val="24"/>
              </w:rPr>
            </w:pPr>
            <w:r w:rsidRPr="00BA626B">
              <w:rPr>
                <w:b/>
                <w:color w:val="FF0000"/>
                <w:sz w:val="24"/>
              </w:rPr>
              <w:t xml:space="preserve">Расходы бюджета </w:t>
            </w:r>
            <w:r w:rsidRPr="00BA626B">
              <w:rPr>
                <w:b/>
                <w:color w:val="FF0000"/>
                <w:sz w:val="24"/>
                <w:szCs w:val="24"/>
              </w:rPr>
              <w:t>Новобессергеневского</w:t>
            </w:r>
            <w:r w:rsidRPr="00BA626B">
              <w:rPr>
                <w:b/>
                <w:color w:val="FF0000"/>
                <w:sz w:val="24"/>
              </w:rPr>
              <w:t xml:space="preserve"> сельского поселения на реализацию муниципальной программы</w:t>
            </w:r>
          </w:p>
        </w:tc>
      </w:tr>
      <w:tr w:rsidR="00601EA9" w:rsidRPr="006E2DFC" w14:paraId="08E8DBD3" w14:textId="77777777" w:rsidTr="00723C76">
        <w:trPr>
          <w:gridAfter w:val="1"/>
          <w:wAfter w:w="229" w:type="dxa"/>
          <w:trHeight w:val="318"/>
        </w:trPr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683C0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924D4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6CF2E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6DC59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0047F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93E86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071FA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12863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72A05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3C34E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857BC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A9D51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1F3FC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9CFEE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BEF1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C0974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3822F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ECC8" w14:textId="77777777" w:rsidR="00601EA9" w:rsidRPr="006E2DFC" w:rsidRDefault="00601EA9" w:rsidP="000A0E9F">
            <w:pPr>
              <w:rPr>
                <w:sz w:val="24"/>
              </w:rPr>
            </w:pPr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9BF32" w14:textId="77777777" w:rsidR="00601EA9" w:rsidRPr="006E2DFC" w:rsidRDefault="00601EA9" w:rsidP="000A0E9F">
            <w:pPr>
              <w:rPr>
                <w:sz w:val="24"/>
              </w:rPr>
            </w:pPr>
          </w:p>
        </w:tc>
      </w:tr>
      <w:tr w:rsidR="00601EA9" w:rsidRPr="00F119C5" w14:paraId="78236FF5" w14:textId="77777777" w:rsidTr="001D394A">
        <w:trPr>
          <w:trHeight w:val="1015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EE77" w14:textId="77777777" w:rsidR="00601EA9" w:rsidRPr="00F119C5" w:rsidRDefault="00601EA9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Статус</w:t>
            </w:r>
          </w:p>
        </w:tc>
        <w:tc>
          <w:tcPr>
            <w:tcW w:w="1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29A3" w14:textId="77777777" w:rsidR="00601EA9" w:rsidRPr="00F119C5" w:rsidRDefault="00601EA9" w:rsidP="00601EA9">
            <w:pPr>
              <w:rPr>
                <w:sz w:val="20"/>
              </w:rPr>
            </w:pPr>
            <w:r w:rsidRPr="00F119C5">
              <w:rPr>
                <w:sz w:val="20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C4D53" w14:textId="77777777" w:rsidR="00601EA9" w:rsidRPr="00F119C5" w:rsidRDefault="00601EA9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Ответственный</w:t>
            </w:r>
            <w:r w:rsidRPr="00F119C5">
              <w:rPr>
                <w:sz w:val="20"/>
              </w:rPr>
              <w:br/>
              <w:t>исполнитель,</w:t>
            </w:r>
            <w:r w:rsidRPr="00F119C5">
              <w:rPr>
                <w:sz w:val="20"/>
              </w:rPr>
              <w:br/>
              <w:t>соисполнители,</w:t>
            </w:r>
            <w:r w:rsidRPr="00F119C5">
              <w:rPr>
                <w:sz w:val="20"/>
              </w:rPr>
              <w:br/>
              <w:t>участники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2D56" w14:textId="77777777" w:rsidR="00601EA9" w:rsidRPr="00F119C5" w:rsidRDefault="00601EA9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Код бюджетной</w:t>
            </w:r>
            <w:r w:rsidRPr="00F119C5">
              <w:rPr>
                <w:sz w:val="20"/>
              </w:rPr>
              <w:br/>
              <w:t>классификации</w:t>
            </w:r>
            <w:r w:rsidRPr="00F119C5">
              <w:rPr>
                <w:sz w:val="20"/>
              </w:rPr>
              <w:br/>
              <w:t>&lt;1&gt;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B2152" w14:textId="77777777" w:rsidR="00601EA9" w:rsidRPr="00F119C5" w:rsidRDefault="00601EA9" w:rsidP="000A0E9F">
            <w:pPr>
              <w:jc w:val="center"/>
              <w:rPr>
                <w:sz w:val="20"/>
              </w:rPr>
            </w:pPr>
          </w:p>
        </w:tc>
        <w:tc>
          <w:tcPr>
            <w:tcW w:w="79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A21E6" w14:textId="77777777" w:rsidR="00601EA9" w:rsidRPr="00F119C5" w:rsidRDefault="00601EA9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Расходы &lt;2&gt; (тыс. руб.), годы</w:t>
            </w:r>
          </w:p>
        </w:tc>
      </w:tr>
      <w:tr w:rsidR="00F119C5" w:rsidRPr="00F119C5" w14:paraId="6C10138D" w14:textId="30AF73AB" w:rsidTr="00723C76">
        <w:trPr>
          <w:trHeight w:val="2586"/>
        </w:trPr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1081" w14:textId="77777777" w:rsidR="00F119C5" w:rsidRPr="00F119C5" w:rsidRDefault="00F119C5" w:rsidP="000A0E9F">
            <w:pPr>
              <w:rPr>
                <w:sz w:val="20"/>
              </w:rPr>
            </w:pPr>
          </w:p>
        </w:tc>
        <w:tc>
          <w:tcPr>
            <w:tcW w:w="1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DA24" w14:textId="77777777" w:rsidR="00F119C5" w:rsidRPr="00F119C5" w:rsidRDefault="00F119C5" w:rsidP="000A0E9F">
            <w:pPr>
              <w:rPr>
                <w:sz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1502D" w14:textId="77777777" w:rsidR="00F119C5" w:rsidRPr="00F119C5" w:rsidRDefault="00F119C5" w:rsidP="000A0E9F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A88F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6A77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РзПр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1C17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756D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ВР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08CA0" w14:textId="77777777" w:rsidR="00F119C5" w:rsidRPr="00F119C5" w:rsidRDefault="00F119C5" w:rsidP="00601EA9">
            <w:pPr>
              <w:jc w:val="both"/>
              <w:rPr>
                <w:sz w:val="20"/>
              </w:rPr>
            </w:pPr>
            <w:r w:rsidRPr="00F119C5">
              <w:rPr>
                <w:sz w:val="20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882D" w14:textId="77777777" w:rsidR="00F119C5" w:rsidRPr="00F119C5" w:rsidRDefault="00F119C5" w:rsidP="00601EA9">
            <w:pPr>
              <w:jc w:val="both"/>
              <w:rPr>
                <w:sz w:val="20"/>
              </w:rPr>
            </w:pPr>
            <w:r w:rsidRPr="00F119C5">
              <w:rPr>
                <w:sz w:val="20"/>
              </w:rPr>
              <w:t>2014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0D13" w14:textId="77777777" w:rsidR="00F119C5" w:rsidRPr="00F119C5" w:rsidRDefault="00F119C5" w:rsidP="00601EA9">
            <w:pPr>
              <w:jc w:val="both"/>
              <w:rPr>
                <w:sz w:val="20"/>
              </w:rPr>
            </w:pPr>
            <w:r w:rsidRPr="00F119C5">
              <w:rPr>
                <w:sz w:val="20"/>
              </w:rPr>
              <w:t>2015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6CF1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27A1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094D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C98F" w14:textId="77777777" w:rsidR="00F119C5" w:rsidRPr="00F119C5" w:rsidRDefault="00F119C5" w:rsidP="000A0E9F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D2CB8" w14:textId="77777777" w:rsidR="00F119C5" w:rsidRPr="00F119C5" w:rsidRDefault="00F119C5" w:rsidP="00F222FD">
            <w:pPr>
              <w:rPr>
                <w:sz w:val="20"/>
              </w:rPr>
            </w:pPr>
            <w:r w:rsidRPr="00F119C5">
              <w:rPr>
                <w:sz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6A67" w14:textId="77777777" w:rsidR="00F119C5" w:rsidRPr="00F119C5" w:rsidRDefault="00F119C5" w:rsidP="00F222FD">
            <w:pPr>
              <w:rPr>
                <w:sz w:val="20"/>
              </w:rPr>
            </w:pPr>
            <w:r w:rsidRPr="00F119C5">
              <w:rPr>
                <w:sz w:val="20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F047" w14:textId="77777777" w:rsidR="00F119C5" w:rsidRPr="00F119C5" w:rsidRDefault="00F119C5" w:rsidP="00CC4EA9">
            <w:pPr>
              <w:rPr>
                <w:sz w:val="20"/>
              </w:rPr>
            </w:pPr>
            <w:r w:rsidRPr="00F119C5">
              <w:rPr>
                <w:sz w:val="20"/>
              </w:rPr>
              <w:t>2022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74D7" w14:textId="77777777" w:rsidR="00F119C5" w:rsidRPr="00F119C5" w:rsidRDefault="00F119C5" w:rsidP="001D394A">
            <w:pPr>
              <w:rPr>
                <w:sz w:val="20"/>
              </w:rPr>
            </w:pPr>
            <w:r w:rsidRPr="00F119C5">
              <w:rPr>
                <w:sz w:val="20"/>
              </w:rPr>
              <w:t>2023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31C0" w14:textId="17EAD02B" w:rsidR="00F119C5" w:rsidRPr="00F119C5" w:rsidRDefault="00F119C5" w:rsidP="001D394A">
            <w:pPr>
              <w:rPr>
                <w:sz w:val="20"/>
              </w:rPr>
            </w:pPr>
            <w:r w:rsidRPr="00F119C5">
              <w:rPr>
                <w:sz w:val="20"/>
              </w:rPr>
              <w:t>2024</w:t>
            </w:r>
          </w:p>
        </w:tc>
      </w:tr>
    </w:tbl>
    <w:p w14:paraId="3FCAFD73" w14:textId="77777777" w:rsidR="00630A22" w:rsidRPr="00F119C5" w:rsidRDefault="00630A22" w:rsidP="00630A22">
      <w:pPr>
        <w:rPr>
          <w:sz w:val="20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1218"/>
        <w:gridCol w:w="1815"/>
        <w:gridCol w:w="1514"/>
        <w:gridCol w:w="560"/>
        <w:gridCol w:w="560"/>
        <w:gridCol w:w="441"/>
        <w:gridCol w:w="421"/>
        <w:gridCol w:w="958"/>
        <w:gridCol w:w="699"/>
        <w:gridCol w:w="699"/>
        <w:gridCol w:w="856"/>
        <w:gridCol w:w="699"/>
        <w:gridCol w:w="838"/>
        <w:gridCol w:w="839"/>
        <w:gridCol w:w="838"/>
        <w:gridCol w:w="839"/>
        <w:gridCol w:w="838"/>
        <w:gridCol w:w="510"/>
        <w:gridCol w:w="471"/>
      </w:tblGrid>
      <w:tr w:rsidR="001D394A" w:rsidRPr="00F119C5" w14:paraId="0A4C5C70" w14:textId="77777777" w:rsidTr="00A348E5">
        <w:trPr>
          <w:trHeight w:val="312"/>
          <w:tblHeader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9F253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5A48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46DC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436E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C72E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9D8A0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2C58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0AFA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FEF3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79DC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7AEA2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6227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622F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431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408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D6B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E9A5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4EBB" w14:textId="77777777" w:rsidR="001D394A" w:rsidRPr="00F119C5" w:rsidRDefault="001D394A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18</w:t>
            </w:r>
          </w:p>
        </w:tc>
      </w:tr>
      <w:tr w:rsidR="00F119C5" w:rsidRPr="00F119C5" w14:paraId="6AF22F25" w14:textId="413AB2BD" w:rsidTr="00A348E5">
        <w:trPr>
          <w:trHeight w:val="694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82FBF2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 xml:space="preserve">Муниципальная </w:t>
            </w:r>
            <w:r w:rsidRPr="00F119C5">
              <w:rPr>
                <w:sz w:val="20"/>
              </w:rPr>
              <w:br/>
              <w:t>программа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0842C9" w14:textId="509FDAE0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«Охрана окружающей среды и рациональное природопользование</w:t>
            </w:r>
            <w:r w:rsidRPr="00F119C5">
              <w:rPr>
                <w:b/>
                <w:sz w:val="20"/>
              </w:rPr>
              <w:t xml:space="preserve"> </w:t>
            </w:r>
            <w:r w:rsidRPr="00F119C5">
              <w:rPr>
                <w:sz w:val="20"/>
              </w:rPr>
              <w:t xml:space="preserve">в Новобессергеневском сельском поселении на 2016-2024 годы»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F70AFC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Всего &lt;3&gt;,</w:t>
            </w:r>
            <w:r w:rsidRPr="00F119C5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4A07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DB84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2515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4D54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59EB" w14:textId="16145421" w:rsidR="00F119C5" w:rsidRPr="00F119C5" w:rsidRDefault="00723C76" w:rsidP="00242EA4">
            <w:pPr>
              <w:rPr>
                <w:sz w:val="20"/>
              </w:rPr>
            </w:pPr>
            <w:r>
              <w:rPr>
                <w:sz w:val="20"/>
              </w:rPr>
              <w:t>25083,40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745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 xml:space="preserve">  1,4 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3ED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833,7 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7D89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1070,3 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A0F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681,0 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7B8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1680,7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0A250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2741,7 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FC0B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5135,8 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0E44D" w14:textId="3682F186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3</w:t>
            </w:r>
            <w:r w:rsidR="00723C76">
              <w:rPr>
                <w:sz w:val="20"/>
              </w:rPr>
              <w:t>365</w:t>
            </w:r>
            <w:r w:rsidRPr="00F119C5">
              <w:rPr>
                <w:sz w:val="20"/>
              </w:rPr>
              <w:t>,</w:t>
            </w:r>
            <w:r w:rsidR="00723C76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3442D" w14:textId="0E3DB4B2" w:rsidR="00F119C5" w:rsidRPr="00F119C5" w:rsidRDefault="00A348E5" w:rsidP="00CC4EA9">
            <w:pPr>
              <w:rPr>
                <w:sz w:val="20"/>
              </w:rPr>
            </w:pPr>
            <w:r>
              <w:rPr>
                <w:sz w:val="20"/>
              </w:rPr>
              <w:t>13228,8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42E5" w14:textId="6E5283EF" w:rsidR="00F119C5" w:rsidRPr="00F119C5" w:rsidRDefault="00723C76" w:rsidP="00CC4EA9">
            <w:pPr>
              <w:rPr>
                <w:sz w:val="20"/>
              </w:rPr>
            </w:pPr>
            <w:r>
              <w:rPr>
                <w:sz w:val="20"/>
              </w:rPr>
              <w:t>1555,9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E0EB" w14:textId="75E60D1E" w:rsidR="00F119C5" w:rsidRPr="00F119C5" w:rsidRDefault="00723C76" w:rsidP="00CC4EA9">
            <w:pPr>
              <w:rPr>
                <w:sz w:val="20"/>
              </w:rPr>
            </w:pPr>
            <w:r>
              <w:rPr>
                <w:sz w:val="20"/>
              </w:rPr>
              <w:t>1198,2</w:t>
            </w:r>
          </w:p>
        </w:tc>
      </w:tr>
      <w:tr w:rsidR="00F119C5" w:rsidRPr="00F119C5" w14:paraId="52DB4BAC" w14:textId="570CBD5F" w:rsidTr="00A348E5">
        <w:trPr>
          <w:trHeight w:val="31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7841E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45F79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000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  <w:p w14:paraId="2F02BEE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бюджет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B5FC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523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2297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BD52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AAB1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FFC0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2C1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1354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393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83B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80A47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16DD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D0AA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E97EF" w14:textId="09B09F87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7A1EA" w14:textId="67E1FA0D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BA1C" w14:textId="1D4AEE89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289CC345" w14:textId="23DDE7E0" w:rsidTr="00A348E5">
        <w:trPr>
          <w:trHeight w:val="31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2F221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FC45E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FE9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  <w:p w14:paraId="0FA0131E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 xml:space="preserve">областной бюджет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3015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425D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5AE1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A7EA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8EE0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238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16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8DF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B68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BC9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2C13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B9D5D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0AA33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4B92" w14:textId="4B8C0BFE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5E487" w14:textId="77F21197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54D3A" w14:textId="1C99B69C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19FEB683" w14:textId="53DFCD39" w:rsidTr="00A348E5">
        <w:trPr>
          <w:trHeight w:val="312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BF8B2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809B34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F123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  <w:p w14:paraId="27FB0A1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12F0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6C90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8EF5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FAC8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CA2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CE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465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413D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7E6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A742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05C2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217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3E87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77D49" w14:textId="56B4FA45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E34DD" w14:textId="6CC5BE35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0F0F4" w14:textId="791EDFDA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723C76" w:rsidRPr="00F119C5" w14:paraId="1E0A45DC" w14:textId="51099088" w:rsidTr="00A348E5">
        <w:trPr>
          <w:trHeight w:val="624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C8A38" w14:textId="77777777" w:rsidR="00723C76" w:rsidRPr="00F119C5" w:rsidRDefault="00723C76" w:rsidP="00723C76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F5CE4" w14:textId="77777777" w:rsidR="00723C76" w:rsidRPr="00F119C5" w:rsidRDefault="00723C76" w:rsidP="00723C76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B426F" w14:textId="77777777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>бюджет Новобессергеневского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09195" w14:textId="77777777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0BAB" w14:textId="77777777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99C7" w14:textId="77777777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4E66" w14:textId="77777777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022" w14:textId="0104ACE7" w:rsidR="00723C76" w:rsidRPr="00F119C5" w:rsidRDefault="00723C76" w:rsidP="00723C76">
            <w:pPr>
              <w:rPr>
                <w:sz w:val="20"/>
              </w:rPr>
            </w:pPr>
            <w:r>
              <w:rPr>
                <w:sz w:val="20"/>
              </w:rPr>
              <w:t>25083,40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0138" w14:textId="13E299E9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 xml:space="preserve">  1,4 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8527" w14:textId="1FC2FF0E" w:rsidR="00723C76" w:rsidRPr="00F119C5" w:rsidRDefault="00723C76" w:rsidP="00723C76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833,7 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1C5" w14:textId="4C525484" w:rsidR="00723C76" w:rsidRPr="00F119C5" w:rsidRDefault="00723C76" w:rsidP="00723C76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1070,3 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7BEB" w14:textId="2CD34298" w:rsidR="00723C76" w:rsidRPr="00F119C5" w:rsidRDefault="00723C76" w:rsidP="00723C76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681,0 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DFE9" w14:textId="2709B0EF" w:rsidR="00723C76" w:rsidRPr="00F119C5" w:rsidRDefault="00723C76" w:rsidP="00723C76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1680,7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F9295" w14:textId="52564088" w:rsidR="00723C76" w:rsidRPr="00F119C5" w:rsidRDefault="00723C76" w:rsidP="00723C76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2741,7 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74D07" w14:textId="7B248C0D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>5135,8 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2B26E" w14:textId="45A6B6B5" w:rsidR="00723C76" w:rsidRPr="00F119C5" w:rsidRDefault="00723C76" w:rsidP="00723C76">
            <w:pPr>
              <w:rPr>
                <w:sz w:val="20"/>
              </w:rPr>
            </w:pPr>
            <w:r w:rsidRPr="00F119C5">
              <w:rPr>
                <w:sz w:val="20"/>
              </w:rPr>
              <w:t>3</w:t>
            </w:r>
            <w:r>
              <w:rPr>
                <w:sz w:val="20"/>
              </w:rPr>
              <w:t>365</w:t>
            </w:r>
            <w:r w:rsidRPr="00F119C5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D1DE" w14:textId="0E1F8127" w:rsidR="00723C76" w:rsidRPr="00F119C5" w:rsidRDefault="00A348E5" w:rsidP="00723C76">
            <w:pPr>
              <w:rPr>
                <w:sz w:val="20"/>
              </w:rPr>
            </w:pPr>
            <w:r>
              <w:rPr>
                <w:sz w:val="20"/>
              </w:rPr>
              <w:t>13228,8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1C6D" w14:textId="681375A4" w:rsidR="00723C76" w:rsidRPr="00F119C5" w:rsidRDefault="00723C76" w:rsidP="00723C76">
            <w:pPr>
              <w:rPr>
                <w:sz w:val="20"/>
              </w:rPr>
            </w:pPr>
            <w:r>
              <w:rPr>
                <w:sz w:val="20"/>
              </w:rPr>
              <w:t>1555,9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92A9" w14:textId="2E802CF6" w:rsidR="00723C76" w:rsidRPr="00F119C5" w:rsidRDefault="00723C76" w:rsidP="00723C76">
            <w:pPr>
              <w:rPr>
                <w:sz w:val="20"/>
              </w:rPr>
            </w:pPr>
            <w:r>
              <w:rPr>
                <w:sz w:val="20"/>
              </w:rPr>
              <w:t>1198,2</w:t>
            </w:r>
          </w:p>
        </w:tc>
      </w:tr>
      <w:tr w:rsidR="00F119C5" w:rsidRPr="00F119C5" w14:paraId="0C31F154" w14:textId="283B5245" w:rsidTr="00A348E5">
        <w:trPr>
          <w:trHeight w:val="76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6CE9C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 xml:space="preserve">Подпрограмма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0E74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«Организация благоустройства и озеленения на территории Новобессергеневского сельского поселения»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64A63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всего,</w:t>
            </w:r>
            <w:r w:rsidRPr="00F119C5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BADE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96B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A992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34B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E876" w14:textId="5862136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1</w:t>
            </w:r>
            <w:r w:rsidR="008612AB">
              <w:rPr>
                <w:sz w:val="20"/>
              </w:rPr>
              <w:t>9826,5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F23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BB5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324,0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BCF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E5C4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460,1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A02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8027D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434B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4640,4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789B4" w14:textId="0F513990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</w:t>
            </w:r>
            <w:r w:rsidR="008612AB">
              <w:rPr>
                <w:sz w:val="20"/>
              </w:rPr>
              <w:t>665,9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A98D5" w14:textId="1171B136" w:rsidR="00F119C5" w:rsidRPr="00F119C5" w:rsidRDefault="00A348E5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12186,8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5E012" w14:textId="09AD58C3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</w:t>
            </w:r>
            <w:r w:rsidR="008612AB">
              <w:rPr>
                <w:sz w:val="20"/>
              </w:rPr>
              <w:t>259,0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FF836" w14:textId="7C0013C2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898,2</w:t>
            </w:r>
          </w:p>
        </w:tc>
      </w:tr>
      <w:tr w:rsidR="00F119C5" w:rsidRPr="00F119C5" w14:paraId="68E27F26" w14:textId="19C17EEB" w:rsidTr="00A348E5">
        <w:trPr>
          <w:trHeight w:val="312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3CE5F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0ED1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4EF4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  <w:p w14:paraId="354BB731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бюджет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9065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33202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3CDC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9E5C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27A" w14:textId="2772E740" w:rsidR="00F119C5" w:rsidRPr="00F119C5" w:rsidRDefault="00A348E5" w:rsidP="00242EA4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B11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2A0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4AD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4DC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E18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2B2C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1B271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88C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6C0D1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FBDD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BD70" w14:textId="1A2850A7" w:rsidR="00F119C5" w:rsidRPr="00F119C5" w:rsidRDefault="00A348E5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6F711FF7" w14:textId="1E7EA58A" w:rsidTr="00A348E5">
        <w:trPr>
          <w:trHeight w:val="312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4CEC9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EA23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F08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  <w:p w14:paraId="5886F3C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 xml:space="preserve">областной бюджет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42FB4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EE9E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289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341B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A934" w14:textId="4E88C93D" w:rsidR="00F119C5" w:rsidRPr="00F119C5" w:rsidRDefault="00A348E5" w:rsidP="00242EA4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0EF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538D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340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57273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6132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19693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A7652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9F75D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380E1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40644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16051" w14:textId="1C9846F9" w:rsidR="00F119C5" w:rsidRPr="00F119C5" w:rsidRDefault="00A348E5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6F74D658" w14:textId="3F148D66" w:rsidTr="00A348E5">
        <w:trPr>
          <w:trHeight w:val="312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2896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FBF4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83F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  <w:p w14:paraId="3706DA79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26D5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68CE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A63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5DBA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88ED" w14:textId="12F734B7" w:rsidR="00F119C5" w:rsidRPr="00F119C5" w:rsidRDefault="00A348E5" w:rsidP="00242EA4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DC91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72E1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F12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A06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D94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0394F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4E3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D390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1843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A9862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5D52" w14:textId="064A99B9" w:rsidR="00F119C5" w:rsidRPr="00F119C5" w:rsidRDefault="00A348E5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7B1A7319" w14:textId="78D72B61" w:rsidTr="00A348E5">
        <w:trPr>
          <w:trHeight w:val="62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D9CA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02E8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71B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5512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75A7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9480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CE9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365" w14:textId="3D7BD7C2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1</w:t>
            </w:r>
            <w:r w:rsidR="008612AB">
              <w:rPr>
                <w:sz w:val="20"/>
              </w:rPr>
              <w:t>9826,5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A0E8" w14:textId="77777777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9761" w14:textId="77777777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324,0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5FCC" w14:textId="77777777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EDCD2" w14:textId="77777777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113F" w14:textId="77777777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7721" w14:textId="77777777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0448" w14:textId="77777777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4640,4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00915" w14:textId="2AE063A1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</w:t>
            </w:r>
            <w:r w:rsidR="008612AB">
              <w:rPr>
                <w:sz w:val="20"/>
              </w:rPr>
              <w:t>665,9</w:t>
            </w:r>
            <w:r w:rsidRPr="00F119C5">
              <w:rPr>
                <w:sz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5D0C" w14:textId="02E278AE" w:rsidR="00F119C5" w:rsidRPr="00F119C5" w:rsidRDefault="00A348E5" w:rsidP="00582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11836,8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356ED" w14:textId="4E61406C" w:rsidR="00F119C5" w:rsidRPr="00F119C5" w:rsidRDefault="00F119C5" w:rsidP="00582EFD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</w:t>
            </w:r>
            <w:r w:rsidR="008612AB">
              <w:rPr>
                <w:sz w:val="20"/>
              </w:rPr>
              <w:t>259,0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81448" w14:textId="5169DE80" w:rsidR="00F119C5" w:rsidRPr="00F119C5" w:rsidRDefault="008612AB" w:rsidP="00582E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898,2</w:t>
            </w:r>
          </w:p>
        </w:tc>
      </w:tr>
      <w:tr w:rsidR="00F119C5" w:rsidRPr="00F119C5" w14:paraId="6067C524" w14:textId="3EA412CD" w:rsidTr="00A348E5">
        <w:trPr>
          <w:trHeight w:val="624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E7E58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Подпрограмма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1C983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Формирование комплексной системы управления отходами и вторичными материальными ресурсами на территории Новобессергеневского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C94BC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всего,</w:t>
            </w:r>
            <w:r w:rsidRPr="00F119C5">
              <w:rPr>
                <w:sz w:val="20"/>
              </w:rPr>
              <w:br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2CA95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B19D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494B4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6781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767D" w14:textId="585FB69E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4</w:t>
            </w:r>
            <w:r w:rsidR="008612AB">
              <w:rPr>
                <w:sz w:val="20"/>
              </w:rPr>
              <w:t>592,2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5CD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B69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492,7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9CD1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925,7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1CF3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9A9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3823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C7DB4F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569A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2DA33" w14:textId="5A9C23D2" w:rsidR="00F119C5" w:rsidRPr="00F119C5" w:rsidRDefault="00A348E5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1042,00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9A8A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300,0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21EDC" w14:textId="16716369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F119C5" w:rsidRPr="00F119C5" w14:paraId="31C91ABD" w14:textId="2AC58DA1" w:rsidTr="00A348E5">
        <w:trPr>
          <w:trHeight w:val="62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2D1F2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CD88C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7670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58AA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5183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142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4A30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B156" w14:textId="69677C69" w:rsidR="00F119C5" w:rsidRPr="00F119C5" w:rsidRDefault="00A348E5" w:rsidP="00242EA4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EF5E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678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7FF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CD8B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9D9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22B8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CF3B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C897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20E2B" w14:textId="1960D97A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64746" w14:textId="5538BD0A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2516" w14:textId="2CCD0325" w:rsidR="00A348E5" w:rsidRPr="00A348E5" w:rsidRDefault="00A348E5" w:rsidP="00A348E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78540BE0" w14:textId="547A818C" w:rsidTr="00A348E5">
        <w:trPr>
          <w:trHeight w:val="798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39FBD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3D40B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5291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 xml:space="preserve">областной бюджет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7F71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16D4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7165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1A3E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7B63" w14:textId="1E6F6A90" w:rsidR="00F119C5" w:rsidRPr="00F119C5" w:rsidRDefault="00A348E5" w:rsidP="00242EA4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6E04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5C40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0A6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D9EC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5EDC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0EF98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4739B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3F5E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444E" w14:textId="767D0040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256AD" w14:textId="069D59EC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AE19" w14:textId="799E1C1F" w:rsidR="00F119C5" w:rsidRPr="00F119C5" w:rsidRDefault="00A348E5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3A7FF86E" w14:textId="08046A83" w:rsidTr="00A348E5">
        <w:trPr>
          <w:trHeight w:val="62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589932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9E0B8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A63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899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435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3B00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3E46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5FB05" w14:textId="55EBD77E" w:rsidR="00F119C5" w:rsidRPr="00F119C5" w:rsidRDefault="00A348E5" w:rsidP="00242EA4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E6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 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6FA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D672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B485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3BB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34B14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2C989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A828F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F701A" w14:textId="3A2A4EB0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C9294" w14:textId="53277973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0,0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6CA41" w14:textId="7D3161C2" w:rsidR="00F119C5" w:rsidRPr="00F119C5" w:rsidRDefault="00A348E5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F119C5" w:rsidRPr="00F119C5" w14:paraId="1D3DF02E" w14:textId="6F90DABD" w:rsidTr="00A348E5">
        <w:trPr>
          <w:trHeight w:val="624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A646F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BD350" w14:textId="77777777" w:rsidR="00F119C5" w:rsidRPr="00F119C5" w:rsidRDefault="00F119C5" w:rsidP="00242EA4">
            <w:pPr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677F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бюджет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5F42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4503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5C5C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E7D9" w14:textId="77777777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530A" w14:textId="3B2238BC" w:rsidR="00F119C5" w:rsidRPr="00F119C5" w:rsidRDefault="00F119C5" w:rsidP="00242EA4">
            <w:pPr>
              <w:rPr>
                <w:sz w:val="20"/>
              </w:rPr>
            </w:pPr>
            <w:r w:rsidRPr="00F119C5">
              <w:rPr>
                <w:sz w:val="20"/>
              </w:rPr>
              <w:t>4</w:t>
            </w:r>
            <w:r w:rsidR="008612AB">
              <w:rPr>
                <w:sz w:val="20"/>
              </w:rPr>
              <w:t>5</w:t>
            </w:r>
            <w:r w:rsidRPr="00F119C5">
              <w:rPr>
                <w:sz w:val="20"/>
              </w:rPr>
              <w:t>92,2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6CF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1542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492,7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E354F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925,7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FD13F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172,0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3B8A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7E9A3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AD726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495,4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CAAD7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2D260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300,0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D5F4E" w14:textId="77777777" w:rsidR="00F119C5" w:rsidRPr="00F119C5" w:rsidRDefault="00F119C5" w:rsidP="00242EA4">
            <w:pPr>
              <w:jc w:val="center"/>
              <w:rPr>
                <w:sz w:val="20"/>
              </w:rPr>
            </w:pPr>
            <w:r w:rsidRPr="00F119C5">
              <w:rPr>
                <w:sz w:val="20"/>
              </w:rPr>
              <w:t>300,0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47E7F" w14:textId="1D60183A" w:rsidR="00F119C5" w:rsidRPr="00F119C5" w:rsidRDefault="008612AB" w:rsidP="00242E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242EA4" w:rsidRPr="00F119C5" w14:paraId="1C680A86" w14:textId="77777777" w:rsidTr="0020111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17"/>
          <w:wAfter w:w="12757" w:type="dxa"/>
          <w:trHeight w:val="100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14:paraId="6C33DB11" w14:textId="77777777" w:rsidR="00242EA4" w:rsidRPr="00F119C5" w:rsidRDefault="00242EA4" w:rsidP="00242EA4">
            <w:pPr>
              <w:rPr>
                <w:sz w:val="20"/>
              </w:rPr>
            </w:pPr>
          </w:p>
        </w:tc>
      </w:tr>
    </w:tbl>
    <w:p w14:paraId="5E686728" w14:textId="77777777" w:rsidR="00630A22" w:rsidRDefault="00630A22" w:rsidP="00105456">
      <w:pPr>
        <w:pBdr>
          <w:top w:val="single" w:sz="4" w:space="1" w:color="auto"/>
        </w:pBdr>
        <w:sectPr w:rsidR="00630A22" w:rsidSect="000A0E9F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81"/>
        </w:sectPr>
      </w:pPr>
    </w:p>
    <w:p w14:paraId="664A5760" w14:textId="77777777" w:rsidR="00630A22" w:rsidRPr="001E608A" w:rsidRDefault="00630A22" w:rsidP="00630A22">
      <w:pPr>
        <w:pStyle w:val="a3"/>
        <w:ind w:firstLine="709"/>
        <w:jc w:val="left"/>
        <w:rPr>
          <w:sz w:val="26"/>
          <w:szCs w:val="26"/>
        </w:rPr>
      </w:pPr>
    </w:p>
    <w:p w14:paraId="4D06E2A7" w14:textId="77777777" w:rsidR="00630A22" w:rsidRPr="004162DA" w:rsidRDefault="00630A22" w:rsidP="00630A22">
      <w:pPr>
        <w:ind w:left="6237"/>
        <w:jc w:val="right"/>
        <w:rPr>
          <w:sz w:val="22"/>
          <w:szCs w:val="22"/>
        </w:rPr>
      </w:pPr>
      <w:r w:rsidRPr="004162DA">
        <w:rPr>
          <w:sz w:val="22"/>
          <w:szCs w:val="22"/>
        </w:rPr>
        <w:t>Приложение № 4</w:t>
      </w:r>
    </w:p>
    <w:p w14:paraId="1C320646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>Муниципальная программа</w:t>
      </w:r>
    </w:p>
    <w:p w14:paraId="46276A98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 xml:space="preserve"> </w:t>
      </w:r>
      <w:r w:rsidR="00BA626B" w:rsidRPr="00BA626B">
        <w:rPr>
          <w:sz w:val="24"/>
          <w:szCs w:val="24"/>
        </w:rPr>
        <w:t>Новобессергеневского</w:t>
      </w:r>
      <w:r w:rsidRPr="00BA626B">
        <w:rPr>
          <w:sz w:val="24"/>
          <w:szCs w:val="24"/>
        </w:rPr>
        <w:t xml:space="preserve"> </w:t>
      </w:r>
      <w:r>
        <w:rPr>
          <w:sz w:val="22"/>
          <w:szCs w:val="22"/>
        </w:rPr>
        <w:t>сельского поселения</w:t>
      </w:r>
      <w:r w:rsidRPr="00424934">
        <w:rPr>
          <w:sz w:val="22"/>
          <w:szCs w:val="22"/>
        </w:rPr>
        <w:t xml:space="preserve"> </w:t>
      </w:r>
    </w:p>
    <w:p w14:paraId="713127C7" w14:textId="77777777" w:rsidR="00630A22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>«Охрана окружающей среды</w:t>
      </w:r>
    </w:p>
    <w:p w14:paraId="05CFDFFA" w14:textId="77777777" w:rsidR="00630A22" w:rsidRPr="00424934" w:rsidRDefault="00630A22" w:rsidP="00630A2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24934">
        <w:rPr>
          <w:sz w:val="22"/>
          <w:szCs w:val="22"/>
        </w:rPr>
        <w:t xml:space="preserve"> и рациональное природопользование»</w:t>
      </w:r>
    </w:p>
    <w:p w14:paraId="12D035D7" w14:textId="0BE29EB3" w:rsidR="00630A22" w:rsidRPr="004162DA" w:rsidRDefault="00630A22" w:rsidP="00630A22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650831">
        <w:rPr>
          <w:b/>
          <w:sz w:val="24"/>
          <w:szCs w:val="24"/>
        </w:rPr>
        <w:t>МЕТОДИКА</w:t>
      </w:r>
      <w:r w:rsidRPr="00650831">
        <w:rPr>
          <w:b/>
          <w:sz w:val="24"/>
          <w:szCs w:val="24"/>
        </w:rPr>
        <w:br/>
      </w:r>
      <w:r w:rsidRPr="004162DA">
        <w:rPr>
          <w:sz w:val="24"/>
          <w:szCs w:val="24"/>
        </w:rPr>
        <w:t xml:space="preserve">оценки эффективности реализации муниципальной </w:t>
      </w:r>
      <w:r w:rsidRPr="004162DA">
        <w:rPr>
          <w:color w:val="000000"/>
          <w:sz w:val="24"/>
          <w:szCs w:val="24"/>
        </w:rPr>
        <w:t xml:space="preserve">долгосрочной целевой </w:t>
      </w:r>
      <w:r w:rsidRPr="004162DA">
        <w:rPr>
          <w:sz w:val="24"/>
          <w:szCs w:val="24"/>
        </w:rPr>
        <w:t>программы «Охрана окружающей среды и рациональное природопользование</w:t>
      </w:r>
      <w:r w:rsidRPr="004162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BA626B" w:rsidRPr="00BA626B">
        <w:rPr>
          <w:sz w:val="24"/>
          <w:szCs w:val="24"/>
        </w:rPr>
        <w:t>Новобессергеневском</w:t>
      </w:r>
      <w:r>
        <w:rPr>
          <w:sz w:val="24"/>
          <w:szCs w:val="24"/>
        </w:rPr>
        <w:t xml:space="preserve"> сельском </w:t>
      </w:r>
      <w:r w:rsidR="00F119C5">
        <w:rPr>
          <w:sz w:val="24"/>
          <w:szCs w:val="24"/>
        </w:rPr>
        <w:t xml:space="preserve">поселении </w:t>
      </w:r>
      <w:r w:rsidR="00F119C5" w:rsidRPr="004162DA">
        <w:rPr>
          <w:sz w:val="24"/>
          <w:szCs w:val="24"/>
        </w:rPr>
        <w:t>на</w:t>
      </w:r>
      <w:r w:rsidRPr="004162DA">
        <w:rPr>
          <w:sz w:val="24"/>
          <w:szCs w:val="24"/>
        </w:rPr>
        <w:t xml:space="preserve"> 201</w:t>
      </w:r>
      <w:r w:rsidR="00B25F63">
        <w:rPr>
          <w:sz w:val="24"/>
          <w:szCs w:val="24"/>
        </w:rPr>
        <w:t>4</w:t>
      </w:r>
      <w:r w:rsidR="0003306D">
        <w:rPr>
          <w:sz w:val="24"/>
          <w:szCs w:val="24"/>
        </w:rPr>
        <w:t>-202</w:t>
      </w:r>
      <w:r w:rsidR="00F119C5">
        <w:rPr>
          <w:sz w:val="24"/>
          <w:szCs w:val="24"/>
        </w:rPr>
        <w:t>4</w:t>
      </w:r>
      <w:r w:rsidRPr="004162DA">
        <w:rPr>
          <w:sz w:val="24"/>
          <w:szCs w:val="24"/>
        </w:rPr>
        <w:t xml:space="preserve"> годы»</w:t>
      </w:r>
    </w:p>
    <w:p w14:paraId="58AE3F89" w14:textId="77777777" w:rsidR="00630A22" w:rsidRPr="004162DA" w:rsidRDefault="00630A22" w:rsidP="00630A22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2FC86115" w14:textId="69147E9F" w:rsidR="00630A22" w:rsidRPr="006361E1" w:rsidRDefault="00630A22" w:rsidP="00630A22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1E1">
        <w:rPr>
          <w:rFonts w:ascii="Times New Roman" w:hAnsi="Times New Roman"/>
          <w:sz w:val="24"/>
          <w:szCs w:val="24"/>
        </w:rPr>
        <w:t xml:space="preserve">1. Оценка эффективности реализации </w:t>
      </w:r>
      <w:r w:rsidRPr="004162DA">
        <w:rPr>
          <w:rFonts w:ascii="Times New Roman" w:hAnsi="Times New Roman"/>
          <w:sz w:val="24"/>
          <w:szCs w:val="24"/>
        </w:rPr>
        <w:t xml:space="preserve">муниципальной </w:t>
      </w:r>
      <w:r w:rsidRPr="004162DA">
        <w:rPr>
          <w:rFonts w:ascii="Times New Roman" w:hAnsi="Times New Roman"/>
          <w:color w:val="000000"/>
          <w:sz w:val="24"/>
          <w:szCs w:val="24"/>
        </w:rPr>
        <w:t xml:space="preserve">долгосрочной целевой </w:t>
      </w:r>
      <w:r w:rsidRPr="004162DA">
        <w:rPr>
          <w:rFonts w:ascii="Times New Roman" w:hAnsi="Times New Roman"/>
          <w:sz w:val="24"/>
          <w:szCs w:val="24"/>
        </w:rPr>
        <w:t>программы «Охрана окружающей среды и рациональное природопользование</w:t>
      </w:r>
      <w:r w:rsidRPr="004162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BA626B" w:rsidRPr="00BA626B">
        <w:rPr>
          <w:rFonts w:ascii="Times New Roman" w:hAnsi="Times New Roman"/>
          <w:sz w:val="24"/>
          <w:szCs w:val="24"/>
        </w:rPr>
        <w:t>Новобессергеневском</w:t>
      </w:r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4162DA">
        <w:rPr>
          <w:rFonts w:ascii="Times New Roman" w:hAnsi="Times New Roman"/>
          <w:sz w:val="24"/>
          <w:szCs w:val="24"/>
        </w:rPr>
        <w:t xml:space="preserve"> на 201</w:t>
      </w:r>
      <w:r w:rsidR="00F119C5">
        <w:rPr>
          <w:rFonts w:ascii="Times New Roman" w:hAnsi="Times New Roman"/>
          <w:sz w:val="24"/>
          <w:szCs w:val="24"/>
        </w:rPr>
        <w:t>4</w:t>
      </w:r>
      <w:r w:rsidR="00242EA4">
        <w:rPr>
          <w:rFonts w:ascii="Times New Roman" w:hAnsi="Times New Roman"/>
          <w:sz w:val="24"/>
          <w:szCs w:val="24"/>
        </w:rPr>
        <w:t>-202</w:t>
      </w:r>
      <w:r w:rsidR="00F119C5">
        <w:rPr>
          <w:rFonts w:ascii="Times New Roman" w:hAnsi="Times New Roman"/>
          <w:sz w:val="24"/>
          <w:szCs w:val="24"/>
        </w:rPr>
        <w:t>4</w:t>
      </w:r>
      <w:r w:rsidRPr="004162DA">
        <w:rPr>
          <w:rFonts w:ascii="Times New Roman" w:hAnsi="Times New Roman"/>
          <w:sz w:val="24"/>
          <w:szCs w:val="24"/>
        </w:rPr>
        <w:t xml:space="preserve"> годы»</w:t>
      </w:r>
      <w:r w:rsidRPr="004162DA">
        <w:rPr>
          <w:rFonts w:ascii="Times New Roman" w:hAnsi="Times New Roman"/>
          <w:bCs/>
          <w:color w:val="000000"/>
          <w:sz w:val="24"/>
          <w:szCs w:val="24"/>
        </w:rPr>
        <w:t xml:space="preserve"> (далее - Программа) </w:t>
      </w:r>
      <w:r w:rsidRPr="004162DA">
        <w:rPr>
          <w:rFonts w:ascii="Times New Roman" w:hAnsi="Times New Roman"/>
          <w:sz w:val="24"/>
          <w:szCs w:val="24"/>
        </w:rPr>
        <w:t xml:space="preserve">осуществляется </w:t>
      </w:r>
      <w:r w:rsidRPr="004162DA">
        <w:rPr>
          <w:rFonts w:ascii="Times New Roman" w:hAnsi="Times New Roman"/>
          <w:spacing w:val="-2"/>
          <w:sz w:val="24"/>
          <w:szCs w:val="24"/>
        </w:rPr>
        <w:t>ежегодно, в течение всего срока реализаци</w:t>
      </w:r>
      <w:r w:rsidRPr="004162DA">
        <w:rPr>
          <w:rFonts w:ascii="Times New Roman" w:hAnsi="Times New Roman"/>
          <w:sz w:val="24"/>
          <w:szCs w:val="24"/>
        </w:rPr>
        <w:t xml:space="preserve">и </w:t>
      </w:r>
      <w:r w:rsidRPr="004162DA">
        <w:rPr>
          <w:rFonts w:ascii="Times New Roman" w:hAnsi="Times New Roman"/>
          <w:spacing w:val="-2"/>
          <w:sz w:val="24"/>
          <w:szCs w:val="24"/>
        </w:rPr>
        <w:t>Программы, на основе использования целевых индикаторов с целью обеспечени</w:t>
      </w:r>
      <w:r w:rsidRPr="004162DA">
        <w:rPr>
          <w:rFonts w:ascii="Times New Roman" w:hAnsi="Times New Roman"/>
          <w:sz w:val="24"/>
          <w:szCs w:val="24"/>
        </w:rPr>
        <w:t>я мониторинга</w:t>
      </w:r>
      <w:r w:rsidRPr="006361E1">
        <w:rPr>
          <w:rFonts w:ascii="Times New Roman" w:hAnsi="Times New Roman"/>
          <w:sz w:val="24"/>
          <w:szCs w:val="24"/>
        </w:rPr>
        <w:t xml:space="preserve"> динамики результатов реализации Программы за оцениваемый период для уточнения степени решения задач и выполнения мероприятий Программы.</w:t>
      </w:r>
    </w:p>
    <w:p w14:paraId="35413533" w14:textId="77777777" w:rsidR="00630A22" w:rsidRPr="006361E1" w:rsidRDefault="00630A22" w:rsidP="00630A22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1E1">
        <w:rPr>
          <w:rFonts w:ascii="Times New Roman" w:hAnsi="Times New Roman"/>
          <w:spacing w:val="-4"/>
          <w:sz w:val="24"/>
          <w:szCs w:val="24"/>
        </w:rPr>
        <w:t>2. Для оценки эффективности реализации Программы используются целевые</w:t>
      </w:r>
      <w:r w:rsidRPr="006361E1">
        <w:rPr>
          <w:rFonts w:ascii="Times New Roman" w:hAnsi="Times New Roman"/>
          <w:sz w:val="24"/>
          <w:szCs w:val="24"/>
        </w:rPr>
        <w:t xml:space="preserve"> индикаторы по направлениям, которые отражают выполнение мероприятий Программы.</w:t>
      </w:r>
    </w:p>
    <w:p w14:paraId="21A2C5D0" w14:textId="77777777" w:rsidR="00630A22" w:rsidRPr="006361E1" w:rsidRDefault="00630A22" w:rsidP="00630A22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1E1">
        <w:rPr>
          <w:rFonts w:ascii="Times New Roman" w:hAnsi="Times New Roman"/>
          <w:sz w:val="24"/>
          <w:szCs w:val="24"/>
        </w:rPr>
        <w:t>3. 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7C8B7FB2" w14:textId="77777777" w:rsidR="00630A22" w:rsidRPr="006361E1" w:rsidRDefault="00630A22" w:rsidP="00630A22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361E1">
        <w:rPr>
          <w:rFonts w:ascii="Times New Roman" w:hAnsi="Times New Roman"/>
          <w:sz w:val="24"/>
          <w:szCs w:val="24"/>
        </w:rPr>
        <w:t>4. Программа предполагает использование системы индикаторов, характеризующих текущие и конечные результаты ее реализации.</w:t>
      </w:r>
    </w:p>
    <w:p w14:paraId="0EAEC647" w14:textId="77777777" w:rsidR="00630A22" w:rsidRPr="006361E1" w:rsidRDefault="00630A22" w:rsidP="00630A22">
      <w:pPr>
        <w:pStyle w:val="af1"/>
        <w:spacing w:line="240" w:lineRule="auto"/>
        <w:ind w:left="0"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361E1">
        <w:rPr>
          <w:rFonts w:ascii="Times New Roman" w:hAnsi="Times New Roman"/>
          <w:sz w:val="24"/>
          <w:szCs w:val="24"/>
        </w:rPr>
        <w:t>5. Эффективность реализации Программы оценивается как степень фактического достижения целевых индикаторов по следующей формуле:</w:t>
      </w:r>
    </w:p>
    <w:p w14:paraId="61F959F2" w14:textId="01C9D2FF" w:rsidR="00630A22" w:rsidRPr="006361E1" w:rsidRDefault="00A348E5" w:rsidP="00630A2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67C61D7B" wp14:editId="3D5BB209">
                <wp:simplePos x="0" y="0"/>
                <wp:positionH relativeFrom="column">
                  <wp:posOffset>137795</wp:posOffset>
                </wp:positionH>
                <wp:positionV relativeFrom="paragraph">
                  <wp:posOffset>72390</wp:posOffset>
                </wp:positionV>
                <wp:extent cx="6172200" cy="685800"/>
                <wp:effectExtent l="1905" t="3810" r="0" b="0"/>
                <wp:wrapNone/>
                <wp:docPr id="2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670733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28514" y="0"/>
                            <a:ext cx="457772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5135" w14:textId="77777777" w:rsidR="007571FD" w:rsidRDefault="007571FD" w:rsidP="00630A2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szCs w:val="28"/>
                                  <w:vertAlign w:val="subscript"/>
                                </w:rPr>
                              </w:pPr>
                              <w:r w:rsidRPr="00D4253D">
                                <w:rPr>
                                  <w:szCs w:val="28"/>
                                  <w:lang w:val="en-US"/>
                                </w:rPr>
                                <w:t>Iф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45519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28514" y="342900"/>
                            <a:ext cx="456914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23BBA" w14:textId="77777777" w:rsidR="007571FD" w:rsidRDefault="007571FD" w:rsidP="00630A22">
                              <w:pPr>
                                <w:jc w:val="center"/>
                                <w:rPr>
                                  <w:szCs w:val="28"/>
                                  <w:vertAlign w:val="subscript"/>
                                </w:rPr>
                              </w:pPr>
                              <w:r w:rsidRPr="00D4253D">
                                <w:rPr>
                                  <w:szCs w:val="28"/>
                                  <w:lang w:val="en-US"/>
                                </w:rPr>
                                <w:t>In</w:t>
                              </w:r>
                              <w:r w:rsidRPr="00D4253D">
                                <w:rPr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0026335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398586" y="0"/>
                            <a:ext cx="456057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ACC0B2" w14:textId="77777777" w:rsidR="007571FD" w:rsidRDefault="007571FD" w:rsidP="00630A22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szCs w:val="28"/>
                                  <w:vertAlign w:val="subscript"/>
                                </w:rPr>
                              </w:pPr>
                              <w:r w:rsidRPr="00D4253D">
                                <w:rPr>
                                  <w:szCs w:val="28"/>
                                  <w:lang w:val="en-US"/>
                                </w:rPr>
                                <w:t>Iф</w:t>
                              </w:r>
                              <w:r w:rsidRPr="00D4253D"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96763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98586" y="342900"/>
                            <a:ext cx="456057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6881F" w14:textId="77777777" w:rsidR="007571FD" w:rsidRDefault="007571FD" w:rsidP="00630A22">
                              <w:pPr>
                                <w:jc w:val="center"/>
                                <w:rPr>
                                  <w:szCs w:val="28"/>
                                  <w:vertAlign w:val="subscript"/>
                                </w:rPr>
                              </w:pPr>
                              <w:r w:rsidRPr="00D4253D">
                                <w:rPr>
                                  <w:szCs w:val="28"/>
                                  <w:lang w:val="en-US"/>
                                </w:rPr>
                                <w:t>In</w:t>
                              </w:r>
                              <w:r w:rsidRPr="00D4253D"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56781300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9000" y="342900"/>
                            <a:ext cx="456914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17797" w14:textId="77777777" w:rsidR="007571FD" w:rsidRDefault="007571FD" w:rsidP="00630A22">
                              <w:pPr>
                                <w:jc w:val="center"/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smartTag w:uri="urn:schemas-microsoft-com:office:smarttags" w:element="place">
                                <w:r w:rsidRPr="00D4253D">
                                  <w:rPr>
                                    <w:szCs w:val="28"/>
                                    <w:lang w:val="en-US"/>
                                  </w:rPr>
                                  <w:t>In</w:t>
                                </w:r>
                                <w:r w:rsidRPr="00D4253D">
                                  <w:rPr>
                                    <w:szCs w:val="28"/>
                                    <w:vertAlign w:val="subscript"/>
                                    <w:lang w:val="en-US"/>
                                  </w:rPr>
                                  <w:t>n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61D7B" id="Полотно 1" o:spid="_x0000_s1026" editas="canvas" style="position:absolute;left:0;text-align:left;margin-left:10.85pt;margin-top:5.7pt;width:486pt;height:54pt;z-index:-251656192" coordsize="61722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hfvwIAAFQNAAAOAAAAZHJzL2Uyb0RvYy54bWzcV8tu2zAQvBfoPxC8N3o/LEQOggQpCqRN&#10;0LQfQFOUJVQiVZK2nH59l5TlOLF7qQvHzUXmS8uZ2SG9Or9YtQ1aMqlqwXPsnbkYMU5FUfN5jr9/&#10;u/mQYqQ04QVpBGc5fmQKX0zfvzvvu4z5ohJNwSSCIFxlfZfjSusucxxFK9YSdSY6xmGyFLIlGrpy&#10;7hSS9BC9bRzfdWOnF7LopKBMKRi9Hibx1MYvS0b1XVkqplGTY8Cm7VPa58w8nek5yeaSdFVN1zDI&#10;X6BoSc1h002oa6IJWsh6J1RbUymUKPUZFa0jyrKmzHIANp77gs0V4UuiLBkK6owAofUP487mBjcX&#10;N3XTgBoORM/MmPntIT8MBvsOsqO6TZ7UYfs/VKRjlpbK6JflvUR1AeYJ48RNgsAPMeKkBbN8hfQR&#10;Pm8YCk2iDApY/tDdSwNZdbeC/lCIi6sKVrFLKUVfMVIAOs+sBypbL5iOglfRrP8sCohOFlrYnK1K&#10;2ZqAkA20gndTP408APG4MQhbaURhKoySJPExojAVhP7EtQZySDaG6KTSH5lokWnkWAIBuwVZ3ipt&#10;IJFsXPJMdZI1/NkALDQjloJBPbDXq9lqLcRMFI9ARorB0nAEoVEJ+QujHuycY/VzQSTDqPnEQZCJ&#10;F4bG/7YDNHzoyO2Z2fYM4RRC5VhjNDSv9HBmFp2s5xXs5FlaXFyCiGVtqRmBB1Rr3OCYI1kncOMw&#10;irwJXDYvnRO9knOe7EGyJ/vEkIfXtc9w1EZRDnHRfgfB6P/mHi91XT8OgijetU88KnWEi8cPJmmU&#10;Aoh9F0/sRskJOMcf9TjEOW/u/vF8dxInMZz5XQclo2JHdtAfLqDTsFEwinKIjd7OBRTFSeoFrrun&#10;8klHpY5gn8EyIOuz8uYE/7825eCp28dW01BJ28pv/Zlhvg22+7ZaevoYmv4GAAD//wMAUEsDBBQA&#10;BgAIAAAAIQDY2+SG3wAAAAkBAAAPAAAAZHJzL2Rvd25yZXYueG1sTI/NasMwEITvhb6D2EJvjWw3&#10;JLZrOYRCoZRAyA/0qlgb2621MpaSOG/fzSk97jfD7EyxGG0nzjj41pGCeBKBQKqcaalWsN99vKQg&#10;fNBkdOcIFVzRw6J8fCh0btyFNnjehlpwCPlcK2hC6HMpfdWg1X7ieiTWjm6wOvA51NIM+sLhtpNJ&#10;FM2k1S3xh0b3+N5g9bs9WQWzz/luv4o2qf1Kr9/LyK7DT3JU6vlpXL6BCDiGuxlu9bk6lNzp4E5k&#10;vOgUJPGcnczjKQjWs+yVweEGsinIspD/F5R/AAAA//8DAFBLAQItABQABgAIAAAAIQC2gziS/gAA&#10;AOEBAAATAAAAAAAAAAAAAAAAAAAAAABbQ29udGVudF9UeXBlc10ueG1sUEsBAi0AFAAGAAgAAAAh&#10;ADj9If/WAAAAlAEAAAsAAAAAAAAAAAAAAAAALwEAAF9yZWxzLy5yZWxzUEsBAi0AFAAGAAgAAAAh&#10;AMrkyF+/AgAAVA0AAA4AAAAAAAAAAAAAAAAALgIAAGRycy9lMm9Eb2MueG1sUEsBAi0AFAAGAAgA&#10;AAAhANjb5IbfAAAACQEAAA8AAAAAAAAAAAAAAAAAGQUAAGRycy9kb3ducmV2LnhtbFBLBQYAAAAA&#10;BAAEAPMAAAAl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6858;visibility:visible;mso-wrap-style:square">
                  <v:fill o:detectmouseclick="t"/>
                  <v:path o:connecttype="none"/>
                </v:shape>
                <v:rect id="Rectangle 4" o:spid="_x0000_s1028" style="position:absolute;left:18285;width:457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wAfyQAAAOMAAAAPAAAAZHJzL2Rvd25yZXYueG1sRE9La8JA&#10;EL4X+h+WKXgpuqmKSuoqRSiGIkjj4zxkp0lodjZm1yT+e7cg9Djfe5br3lSipcaVlhW8jSIQxJnV&#10;JecKjofP4QKE88gaK8uk4EYO1qvnpyXG2nb8TW3qcxFC2MWooPC+jqV0WUEG3cjWxIH7sY1BH84m&#10;l7rBLoSbSo6jaCYNlhwaCqxpU1D2m16Ngi7bt+fDbiv3r+fE8iW5bNLTl1KDl/7jHYSn3v+LH+5E&#10;h/nT2TyaTybjKfz9FACQqzsAAAD//wMAUEsBAi0AFAAGAAgAAAAhANvh9svuAAAAhQEAABMAAAAA&#10;AAAAAAAAAAAAAAAAAFtDb250ZW50X1R5cGVzXS54bWxQSwECLQAUAAYACAAAACEAWvQsW78AAAAV&#10;AQAACwAAAAAAAAAAAAAAAAAfAQAAX3JlbHMvLnJlbHNQSwECLQAUAAYACAAAACEAfssAH8kAAADj&#10;AAAADwAAAAAAAAAAAAAAAAAHAgAAZHJzL2Rvd25yZXYueG1sUEsFBgAAAAADAAMAtwAAAP0CAAAA&#10;AA==&#10;" filled="f" stroked="f">
                  <v:textbox>
                    <w:txbxContent>
                      <w:p w14:paraId="5F8A5135" w14:textId="77777777" w:rsidR="007571FD" w:rsidRDefault="007571FD" w:rsidP="00630A2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szCs w:val="28"/>
                            <w:vertAlign w:val="subscript"/>
                          </w:rPr>
                        </w:pPr>
                        <w:r w:rsidRPr="00D4253D">
                          <w:rPr>
                            <w:szCs w:val="28"/>
                            <w:lang w:val="en-US"/>
                          </w:rPr>
                          <w:t>Iф</w:t>
                        </w:r>
                        <w:r>
                          <w:rPr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5" o:spid="_x0000_s1029" style="position:absolute;left:18285;top:3429;width:45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9GQxgAAAOIAAAAPAAAAZHJzL2Rvd25yZXYueG1sRE89b8Iw&#10;EN0r9T9Yh8RWHFoCNMUgVIEUsZXCfsRHEhGfTWxC+Pf1UInx6X0vVr1pREetry0rGI8SEMSF1TWX&#10;Cg6/27c5CB+QNTaWScGDPKyWry8LzLS98w91+1CKGMI+QwVVCC6T0hcVGfQj64gjd7atwRBhW0rd&#10;4j2Gm0a+J8lUGqw5NlTo6Lui4rK/GQVX6nabW35du9OsOaely4+72USp4aBff4EI1Ien+N+dawUf&#10;yXSSpuPPuDleindALv8AAAD//wMAUEsBAi0AFAAGAAgAAAAhANvh9svuAAAAhQEAABMAAAAAAAAA&#10;AAAAAAAAAAAAAFtDb250ZW50X1R5cGVzXS54bWxQSwECLQAUAAYACAAAACEAWvQsW78AAAAVAQAA&#10;CwAAAAAAAAAAAAAAAAAfAQAAX3JlbHMvLnJlbHNQSwECLQAUAAYACAAAACEAf4/RkMYAAADiAAAA&#10;DwAAAAAAAAAAAAAAAAAHAgAAZHJzL2Rvd25yZXYueG1sUEsFBgAAAAADAAMAtwAAAPoCAAAAAA==&#10;" filled="f" stroked="f">
                  <v:textbox inset=",0,,0">
                    <w:txbxContent>
                      <w:p w14:paraId="1B823BBA" w14:textId="77777777" w:rsidR="007571FD" w:rsidRDefault="007571FD" w:rsidP="00630A22">
                        <w:pPr>
                          <w:jc w:val="center"/>
                          <w:rPr>
                            <w:szCs w:val="28"/>
                            <w:vertAlign w:val="subscript"/>
                          </w:rPr>
                        </w:pPr>
                        <w:r w:rsidRPr="00D4253D">
                          <w:rPr>
                            <w:szCs w:val="28"/>
                            <w:lang w:val="en-US"/>
                          </w:rPr>
                          <w:t>In</w:t>
                        </w:r>
                        <w:r w:rsidRPr="00D4253D">
                          <w:rPr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6" o:spid="_x0000_s1030" style="position:absolute;left:23985;width:45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hbyAAAAOMAAAAPAAAAZHJzL2Rvd25yZXYueG1sRE9fa8Iw&#10;EH8f+B3CDfYyZjJlRapRRBgrYyBW5/PRnG1Zc6lN1nbffhkMfLzf/1ttRtuInjpfO9bwPFUgiAtn&#10;ai41nI6vTwsQPiAbbByThh/ysFlP7laYGjfwgfo8lCKGsE9RQxVCm0rpi4os+qlriSN3cZ3FEM+u&#10;lKbDIYbbRs6USqTFmmNDhS3tKiq+8m+rYSj2/fn48Sb3j+fM8TW77vLPd60f7sftEkSgMdzE/+7M&#10;xPkLpWbJfP6SwN9PEQC5/gUAAP//AwBQSwECLQAUAAYACAAAACEA2+H2y+4AAACFAQAAEwAAAAAA&#10;AAAAAAAAAAAAAAAAW0NvbnRlbnRfVHlwZXNdLnhtbFBLAQItABQABgAIAAAAIQBa9CxbvwAAABUB&#10;AAALAAAAAAAAAAAAAAAAAB8BAABfcmVscy8ucmVsc1BLAQItABQABgAIAAAAIQBzbthbyAAAAOMA&#10;AAAPAAAAAAAAAAAAAAAAAAcCAABkcnMvZG93bnJldi54bWxQSwUGAAAAAAMAAwC3AAAA/AIAAAAA&#10;" filled="f" stroked="f">
                  <v:textbox>
                    <w:txbxContent>
                      <w:p w14:paraId="41ACC0B2" w14:textId="77777777" w:rsidR="007571FD" w:rsidRDefault="007571FD" w:rsidP="00630A22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szCs w:val="28"/>
                            <w:vertAlign w:val="subscript"/>
                          </w:rPr>
                        </w:pPr>
                        <w:r w:rsidRPr="00D4253D">
                          <w:rPr>
                            <w:szCs w:val="28"/>
                            <w:lang w:val="en-US"/>
                          </w:rPr>
                          <w:t>Iф</w:t>
                        </w:r>
                        <w:r w:rsidRPr="00D4253D">
                          <w:rPr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7" o:spid="_x0000_s1031" style="position:absolute;left:23985;top:3429;width:456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uHpxwAAAOMAAAAPAAAAZHJzL2Rvd25yZXYueG1sRE9fT8Iw&#10;EH834Ts0R+KbdE7cYFAIMZosvIn6fqzHtrhey1rG/PbWxITH+/2/9XY0nRio961lBY+zBARxZXXL&#10;tYLPj7eHBQgfkDV2lknBD3nYbiZ3ayy0vfI7DYdQixjCvkAFTQiukNJXDRn0M+uII3eyvcEQz76W&#10;usdrDDedTJMkkwZbjg0NOnppqPo+XIyCMw3710t53rlj3p2ea1d+7fO5UvfTcbcCEWgMN/G/u9Rx&#10;fposszx7mqfw91MEQG5+AQAA//8DAFBLAQItABQABgAIAAAAIQDb4fbL7gAAAIUBAAATAAAAAAAA&#10;AAAAAAAAAAAAAABbQ29udGVudF9UeXBlc10ueG1sUEsBAi0AFAAGAAgAAAAhAFr0LFu/AAAAFQEA&#10;AAsAAAAAAAAAAAAAAAAAHwEAAF9yZWxzLy5yZWxzUEsBAi0AFAAGAAgAAAAhAJoa4enHAAAA4wAA&#10;AA8AAAAAAAAAAAAAAAAABwIAAGRycy9kb3ducmV2LnhtbFBLBQYAAAAAAwADALcAAAD7AgAAAAA=&#10;" filled="f" stroked="f">
                  <v:textbox inset=",0,,0">
                    <w:txbxContent>
                      <w:p w14:paraId="31D6881F" w14:textId="77777777" w:rsidR="007571FD" w:rsidRDefault="007571FD" w:rsidP="00630A22">
                        <w:pPr>
                          <w:jc w:val="center"/>
                          <w:rPr>
                            <w:szCs w:val="28"/>
                            <w:vertAlign w:val="subscript"/>
                          </w:rPr>
                        </w:pPr>
                        <w:r w:rsidRPr="00D4253D">
                          <w:rPr>
                            <w:szCs w:val="28"/>
                            <w:lang w:val="en-US"/>
                          </w:rPr>
                          <w:t>In</w:t>
                        </w:r>
                        <w:r w:rsidRPr="00D4253D">
                          <w:rPr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8" o:spid="_x0000_s1032" style="position:absolute;left:34290;top:3429;width:456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P+xgAAAOMAAAAPAAAAZHJzL2Rvd25yZXYueG1sRE9fa8Iw&#10;EH8f+B3CDfY2E51aqUaRsUHxTbe9n83ZljWX2MTafftlIOzxfv9vvR1sK3rqQuNYw2SsQBCXzjRc&#10;afj8eH9egggR2WDrmDT8UIDtZvSwxty4Gx+oP8ZKpBAOOWqoY/S5lKGsyWIYO0+cuLPrLMZ0dpU0&#10;Hd5SuG3lVKmFtNhwaqjR02tN5ffxajVcqN+/XYvLzp+y9jyvfPG1z2ZaPz0OuxWISEP8F9/dhUnz&#10;54tsOXlRagZ/PyUA5OYXAAD//wMAUEsBAi0AFAAGAAgAAAAhANvh9svuAAAAhQEAABMAAAAAAAAA&#10;AAAAAAAAAAAAAFtDb250ZW50X1R5cGVzXS54bWxQSwECLQAUAAYACAAAACEAWvQsW78AAAAVAQAA&#10;CwAAAAAAAAAAAAAAAAAfAQAAX3JlbHMvLnJlbHNQSwECLQAUAAYACAAAACEAx2CD/sYAAADjAAAA&#10;DwAAAAAAAAAAAAAAAAAHAgAAZHJzL2Rvd25yZXYueG1sUEsFBgAAAAADAAMAtwAAAPoCAAAAAA==&#10;" filled="f" stroked="f">
                  <v:textbox inset=",0,,0">
                    <w:txbxContent>
                      <w:p w14:paraId="03417797" w14:textId="77777777" w:rsidR="007571FD" w:rsidRDefault="007571FD" w:rsidP="00630A22">
                        <w:pPr>
                          <w:jc w:val="center"/>
                          <w:rPr>
                            <w:szCs w:val="28"/>
                            <w:vertAlign w:val="subscript"/>
                            <w:lang w:val="en-US"/>
                          </w:rPr>
                        </w:pPr>
                        <w:smartTag w:uri="urn:schemas-microsoft-com:office:smarttags" w:element="place">
                          <w:r w:rsidRPr="00D4253D">
                            <w:rPr>
                              <w:szCs w:val="28"/>
                              <w:lang w:val="en-US"/>
                            </w:rPr>
                            <w:t>In</w:t>
                          </w:r>
                          <w:r w:rsidRPr="00D4253D">
                            <w:rPr>
                              <w:szCs w:val="28"/>
                              <w:vertAlign w:val="subscript"/>
                              <w:lang w:val="en-US"/>
                            </w:rPr>
                            <w:t>n</w:t>
                          </w:r>
                        </w:smartTag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65E0BC" wp14:editId="4FD41341">
                <wp:simplePos x="0" y="0"/>
                <wp:positionH relativeFrom="column">
                  <wp:posOffset>3566795</wp:posOffset>
                </wp:positionH>
                <wp:positionV relativeFrom="paragraph">
                  <wp:posOffset>72390</wp:posOffset>
                </wp:positionV>
                <wp:extent cx="456565" cy="342900"/>
                <wp:effectExtent l="1905" t="3810" r="0" b="0"/>
                <wp:wrapNone/>
                <wp:docPr id="911310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00D73" w14:textId="77777777" w:rsidR="007571FD" w:rsidRDefault="007571FD" w:rsidP="00630A2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szCs w:val="28"/>
                                <w:vertAlign w:val="subscript"/>
                                <w:lang w:val="en-US"/>
                              </w:rPr>
                            </w:pPr>
                            <w:r w:rsidRPr="00D4253D">
                              <w:rPr>
                                <w:szCs w:val="28"/>
                                <w:lang w:val="en-US"/>
                              </w:rPr>
                              <w:t>Iф</w:t>
                            </w:r>
                            <w:r w:rsidRPr="00D4253D">
                              <w:rPr>
                                <w:szCs w:val="28"/>
                                <w:vertAlign w:val="subscript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5E0BC" id="Rectangle 9" o:spid="_x0000_s1033" style="position:absolute;left:0;text-align:left;margin-left:280.85pt;margin-top:5.7pt;width:35.95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AsZ3QEAAJ0DAAAOAAAAZHJzL2Uyb0RvYy54bWysU2Fv0zAQ/Y7Ef7D8nSYp6WBR02naNIQ0&#10;GNLgBziOnVgkPnN2m5Rfz9ntusK+TSiS5buz3713fllfzePAdgq9AVvzYpFzpqyE1tiu5j++3737&#10;yJkPwrZiAKtqvleeX23evllPrlJL6GFoFTICsb6aXM37EFyVZV72ahR+AU5ZKmrAUQQKsctaFBOh&#10;j0O2zPOLbAJsHYJU3lP29lDkm4SvtZLhQWuvAhtqTtxCWjGtTVyzzVpUHQrXG3mkIV7BYhTGUtMT&#10;1K0Igm3RvIAajUTwoMNCwpiB1kaqpIHUFPk/ah574VTSQsPx7jQm//9g5dfdo/uGkbp39yB/embh&#10;phe2U9eIMPVKtNSuiIPKJuer04UYeLrKmukLtPS0YhsgzWDWOEZAUsfmNOr9adRqDkxSslxd0MeZ&#10;pNL7cnmZp6fIRPV02aEPnxSMLG5qjvSSCVzs7n2IZET1dCT2snBnhiG95mD/StDBmEnkI99oDV+F&#10;uZmZaWu+ispipoF2T2oQDh4hT9OmB/zN2UT+qLn/tRWoOBs+W5rIZVGW0VApKFcflhTgeaU5rwgr&#10;CarmgbPD9iYcTLh1aLqeOhVJnYVrmqI2SeEzqyN98kASfvRrNNl5nE49/1WbPwAAAP//AwBQSwME&#10;FAAGAAgAAAAhAOMwBnPgAAAACQEAAA8AAABkcnMvZG93bnJldi54bWxMj8FKw0AQhu+C77CM4EXs&#10;JraNErMpUhCLFIqp9rzNjkkwO5tmt0l8e8eT3mb4P/75JltNthUD9r5xpCCeRSCQSmcaqhS8759v&#10;H0D4oMno1hEq+EYPq/zyItOpcSO94VCESnAJ+VQrqEPoUil9WaPVfuY6JM4+XW914LWvpOn1yOW2&#10;lXdRlEirG+ILte5wXWP5VZytgrHcDYf99kXubg4bR6fNaV18vCp1fTU9PYIIOIU/GH71WR1ydjq6&#10;MxkvWgXLJL5nlIN4AYKBZD5PQBx5WC5A5pn8/0H+AwAA//8DAFBLAQItABQABgAIAAAAIQC2gziS&#10;/gAAAOEBAAATAAAAAAAAAAAAAAAAAAAAAABbQ29udGVudF9UeXBlc10ueG1sUEsBAi0AFAAGAAgA&#10;AAAhADj9If/WAAAAlAEAAAsAAAAAAAAAAAAAAAAALwEAAF9yZWxzLy5yZWxzUEsBAi0AFAAGAAgA&#10;AAAhANXQCxndAQAAnQMAAA4AAAAAAAAAAAAAAAAALgIAAGRycy9lMm9Eb2MueG1sUEsBAi0AFAAG&#10;AAgAAAAhAOMwBnPgAAAACQEAAA8AAAAAAAAAAAAAAAAANwQAAGRycy9kb3ducmV2LnhtbFBLBQYA&#10;AAAABAAEAPMAAABEBQAAAAA=&#10;" filled="f" stroked="f">
                <v:textbox>
                  <w:txbxContent>
                    <w:p w14:paraId="60A00D73" w14:textId="77777777" w:rsidR="007571FD" w:rsidRDefault="007571FD" w:rsidP="00630A2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szCs w:val="28"/>
                          <w:vertAlign w:val="subscript"/>
                          <w:lang w:val="en-US"/>
                        </w:rPr>
                      </w:pPr>
                      <w:r w:rsidRPr="00D4253D">
                        <w:rPr>
                          <w:szCs w:val="28"/>
                          <w:lang w:val="en-US"/>
                        </w:rPr>
                        <w:t>Iф</w:t>
                      </w:r>
                      <w:r w:rsidRPr="00D4253D">
                        <w:rPr>
                          <w:szCs w:val="28"/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p w14:paraId="35FC960C" w14:textId="77777777" w:rsidR="00630A22" w:rsidRPr="006361E1" w:rsidRDefault="00630A22" w:rsidP="00630A2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+           + ……. </w:t>
      </w:r>
    </w:p>
    <w:p w14:paraId="36150AE0" w14:textId="77777777" w:rsidR="00630A22" w:rsidRPr="006361E1" w:rsidRDefault="00630A22" w:rsidP="00630A22">
      <w:pPr>
        <w:pStyle w:val="ConsPlusNonformat"/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14:paraId="604EF5E9" w14:textId="1E8B7483" w:rsidR="00630A22" w:rsidRPr="006361E1" w:rsidRDefault="00A348E5" w:rsidP="00630A2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B5918" wp14:editId="425A5569">
                <wp:simplePos x="0" y="0"/>
                <wp:positionH relativeFrom="column">
                  <wp:posOffset>2080895</wp:posOffset>
                </wp:positionH>
                <wp:positionV relativeFrom="paragraph">
                  <wp:posOffset>107950</wp:posOffset>
                </wp:positionV>
                <wp:extent cx="2057400" cy="0"/>
                <wp:effectExtent l="11430" t="12700" r="7620" b="6350"/>
                <wp:wrapNone/>
                <wp:docPr id="24712002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6FD2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8.5pt" to="325.8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P2ULsXcAAAACQEAAA8AAABkcnMvZG93bnJldi54bWxMj8FO&#10;wzAQRO9I/IO1SFwq6jQVDQpxKgTkxoUC4rqNlyQiXqex2wa+nkU9wHFnnmZnivXkenWgMXSeDSzm&#10;CSji2tuOGwOvL9XVDagQkS32nsnAFwVYl+dnBebWH/mZDpvYKAnhkKOBNsYh1zrULTkMcz8Qi/fh&#10;R4dRzrHRdsSjhLtep0my0g47lg8tDnTfUv252TsDoXqjXfU9q2fJ+7LxlO4enh7RmMuL6e4WVKQp&#10;/sHwW1+qQymdtn7PNqjewDLNMkHFyGSTAKvrhQjbk6DLQv9fUP4AAAD//wMAUEsBAi0AFAAGAAgA&#10;AAAhALaDOJL+AAAA4QEAABMAAAAAAAAAAAAAAAAAAAAAAFtDb250ZW50X1R5cGVzXS54bWxQSwEC&#10;LQAUAAYACAAAACEAOP0h/9YAAACUAQAACwAAAAAAAAAAAAAAAAAvAQAAX3JlbHMvLnJlbHNQSwEC&#10;LQAUAAYACAAAACEAw98+ybABAABIAwAADgAAAAAAAAAAAAAAAAAuAgAAZHJzL2Uyb0RvYy54bWxQ&#10;SwECLQAUAAYACAAAACEA/ZQuxdwAAAAJAQAADwAAAAAAAAAAAAAAAAAKBAAAZHJzL2Rvd25yZXYu&#10;eG1sUEsFBgAAAAAEAAQA8wAAABMFAAAAAA==&#10;"/>
            </w:pict>
          </mc:Fallback>
        </mc:AlternateContent>
      </w:r>
      <w:r w:rsidR="00630A22" w:rsidRPr="006361E1">
        <w:rPr>
          <w:sz w:val="24"/>
          <w:szCs w:val="24"/>
        </w:rPr>
        <w:t xml:space="preserve">                                       Е =                                                 х 100 %,</w:t>
      </w:r>
    </w:p>
    <w:p w14:paraId="503CD0DF" w14:textId="77777777" w:rsidR="00630A22" w:rsidRPr="006361E1" w:rsidRDefault="00630A22" w:rsidP="00630A22">
      <w:pPr>
        <w:jc w:val="center"/>
        <w:rPr>
          <w:sz w:val="24"/>
          <w:szCs w:val="24"/>
        </w:rPr>
      </w:pPr>
      <w:r w:rsidRPr="006361E1">
        <w:rPr>
          <w:sz w:val="24"/>
          <w:szCs w:val="24"/>
          <w:lang w:val="en-US"/>
        </w:rPr>
        <w:t>n</w:t>
      </w:r>
    </w:p>
    <w:p w14:paraId="4825E410" w14:textId="77777777" w:rsidR="00630A22" w:rsidRPr="006361E1" w:rsidRDefault="00630A22" w:rsidP="00630A22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6361E1">
        <w:rPr>
          <w:rFonts w:ascii="Times New Roman" w:hAnsi="Times New Roman" w:cs="Times New Roman"/>
          <w:sz w:val="24"/>
          <w:szCs w:val="24"/>
        </w:rPr>
        <w:t>где:</w:t>
      </w:r>
    </w:p>
    <w:p w14:paraId="70AB069D" w14:textId="77777777" w:rsidR="00630A22" w:rsidRPr="006361E1" w:rsidRDefault="00630A22" w:rsidP="00630A22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6361E1">
        <w:rPr>
          <w:rFonts w:ascii="Times New Roman" w:hAnsi="Times New Roman" w:cs="Times New Roman"/>
          <w:sz w:val="24"/>
          <w:szCs w:val="24"/>
        </w:rPr>
        <w:t>Е – эффективность реализации Программы (процентов);</w:t>
      </w:r>
    </w:p>
    <w:p w14:paraId="6C2995D7" w14:textId="77777777" w:rsidR="00630A22" w:rsidRPr="006361E1" w:rsidRDefault="00630A22" w:rsidP="00630A2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61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61E1">
        <w:rPr>
          <w:rFonts w:ascii="Times New Roman" w:hAnsi="Times New Roman" w:cs="Times New Roman"/>
          <w:sz w:val="24"/>
          <w:szCs w:val="24"/>
        </w:rPr>
        <w:t>ф</w:t>
      </w:r>
      <w:r w:rsidRPr="006361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361E1">
        <w:rPr>
          <w:rFonts w:ascii="Times New Roman" w:hAnsi="Times New Roman" w:cs="Times New Roman"/>
          <w:sz w:val="24"/>
          <w:szCs w:val="24"/>
        </w:rPr>
        <w:t xml:space="preserve"> – фактический индикатор, достигнутый в ходе реализации Программы;</w:t>
      </w:r>
    </w:p>
    <w:p w14:paraId="12664D06" w14:textId="77777777" w:rsidR="00630A22" w:rsidRPr="006361E1" w:rsidRDefault="00630A22" w:rsidP="00630A22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6361E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361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361E1">
        <w:rPr>
          <w:rFonts w:ascii="Times New Roman" w:hAnsi="Times New Roman" w:cs="Times New Roman"/>
          <w:sz w:val="24"/>
          <w:szCs w:val="24"/>
        </w:rPr>
        <w:t xml:space="preserve"> – нормативный индикатор, утвержденный Программой;</w:t>
      </w:r>
    </w:p>
    <w:p w14:paraId="79A592A7" w14:textId="77777777" w:rsidR="00630A22" w:rsidRPr="006361E1" w:rsidRDefault="00630A22" w:rsidP="00630A22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6361E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361E1">
        <w:rPr>
          <w:rFonts w:ascii="Times New Roman" w:hAnsi="Times New Roman" w:cs="Times New Roman"/>
          <w:sz w:val="24"/>
          <w:szCs w:val="24"/>
        </w:rPr>
        <w:t xml:space="preserve"> – количество индикаторов Программы.</w:t>
      </w:r>
    </w:p>
    <w:p w14:paraId="5FF808B4" w14:textId="77777777" w:rsidR="00630A22" w:rsidRPr="006361E1" w:rsidRDefault="00630A22" w:rsidP="00630A22">
      <w:pPr>
        <w:widowControl w:val="0"/>
        <w:ind w:firstLine="720"/>
        <w:jc w:val="both"/>
        <w:rPr>
          <w:sz w:val="24"/>
          <w:szCs w:val="24"/>
        </w:rPr>
      </w:pPr>
      <w:r w:rsidRPr="006361E1">
        <w:rPr>
          <w:bCs/>
          <w:sz w:val="24"/>
          <w:szCs w:val="24"/>
        </w:rPr>
        <w:t xml:space="preserve">6. Общий экономический эффект от реализации Программы будет достигнут за счет снижения уровня экологической опасности, </w:t>
      </w:r>
      <w:r w:rsidRPr="006361E1">
        <w:rPr>
          <w:sz w:val="24"/>
          <w:szCs w:val="24"/>
        </w:rPr>
        <w:t xml:space="preserve">уменьшения степени негативного воздействия на окружающую среду. </w:t>
      </w:r>
    </w:p>
    <w:p w14:paraId="4972BAEE" w14:textId="77777777" w:rsidR="00630A22" w:rsidRPr="006361E1" w:rsidRDefault="00630A22" w:rsidP="00630A22">
      <w:pPr>
        <w:widowControl w:val="0"/>
        <w:ind w:firstLine="720"/>
        <w:jc w:val="both"/>
        <w:rPr>
          <w:sz w:val="24"/>
          <w:szCs w:val="24"/>
        </w:rPr>
      </w:pPr>
      <w:r w:rsidRPr="006361E1">
        <w:rPr>
          <w:bCs/>
          <w:sz w:val="24"/>
          <w:szCs w:val="24"/>
        </w:rPr>
        <w:t>7. Бюджетная эффективность Программы определяется как степень реализации расходных обязательств и рассчитывается по формуле:</w:t>
      </w:r>
    </w:p>
    <w:p w14:paraId="517A189F" w14:textId="77777777" w:rsidR="00630A22" w:rsidRPr="006361E1" w:rsidRDefault="00630A22" w:rsidP="00630A22">
      <w:pPr>
        <w:jc w:val="both"/>
        <w:rPr>
          <w:bCs/>
          <w:sz w:val="24"/>
          <w:szCs w:val="24"/>
        </w:rPr>
      </w:pPr>
      <w:r w:rsidRPr="006361E1">
        <w:rPr>
          <w:bCs/>
          <w:sz w:val="24"/>
          <w:szCs w:val="24"/>
        </w:rPr>
        <w:t xml:space="preserve">                                                        </w:t>
      </w:r>
    </w:p>
    <w:p w14:paraId="540F75A2" w14:textId="77777777" w:rsidR="00630A22" w:rsidRPr="006361E1" w:rsidRDefault="00630A22" w:rsidP="00630A22">
      <w:pPr>
        <w:jc w:val="both"/>
        <w:rPr>
          <w:bCs/>
          <w:sz w:val="24"/>
          <w:szCs w:val="24"/>
        </w:rPr>
      </w:pPr>
      <w:r w:rsidRPr="006361E1">
        <w:rPr>
          <w:bCs/>
          <w:sz w:val="24"/>
          <w:szCs w:val="24"/>
        </w:rPr>
        <w:t xml:space="preserve">                                                        Ф</w:t>
      </w:r>
      <w:r w:rsidRPr="006361E1">
        <w:rPr>
          <w:bCs/>
          <w:sz w:val="24"/>
          <w:szCs w:val="24"/>
          <w:vertAlign w:val="subscript"/>
        </w:rPr>
        <w:t>ф</w:t>
      </w:r>
    </w:p>
    <w:p w14:paraId="7020BAF0" w14:textId="23C7BA0E" w:rsidR="00630A22" w:rsidRPr="006361E1" w:rsidRDefault="00A348E5" w:rsidP="00630A2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5F4E4" wp14:editId="6108A5A6">
                <wp:simplePos x="0" y="0"/>
                <wp:positionH relativeFrom="column">
                  <wp:posOffset>2444750</wp:posOffset>
                </wp:positionH>
                <wp:positionV relativeFrom="paragraph">
                  <wp:posOffset>127635</wp:posOffset>
                </wp:positionV>
                <wp:extent cx="488950" cy="635"/>
                <wp:effectExtent l="13335" t="9525" r="12065" b="8890"/>
                <wp:wrapNone/>
                <wp:docPr id="52700694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31CEE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pt,10.05pt" to="23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wyMsQEAAEkDAAAOAAAAZHJzL2Uyb0RvYy54bWysU8tu2zAQvBfoPxC817LdOnAEyzk4TS9p&#10;ayDpB6xJSiJKcgkubcl/X5KR3dctiA4EuY/Z2dnV5m60hp1UII2u4YvZnDPlBErtuob/eH74sOaM&#10;IjgJBp1q+FkRv9u+f7cZfK2W2KORKrAE4qgefMP7GH1dVSR6ZYFm6JVLzhaDhZieoatkgCGhW1Mt&#10;5/ObasAgfUChiJL1/sXJtwW/bZWI39uWVGSm4YlbLGco5yGf1XYDdRfA91pMNOAVLCxol4peoe4h&#10;AjsG/R+U1SIgYRtnAm2FbauFKj2kbhbzf7p56sGr0ksSh/xVJno7WPHttHP7kKmL0T35RxQ/iTnc&#10;9eA6VQg8n30a3CJLVQ2e6mtKfpDfB3YYvqJMMXCMWFQY22AzZOqPjUXs81VsNUYmkvHTen27SiMR&#10;yXXzcVXgob5k+kDxi0LL8qXhRrssBNRweqSYmUB9Cclmhw/amDJM49jQ8NvVclUSCI2W2ZnDKHSH&#10;nQnsBHkdyjfV/Sss4NHJAtYrkJ+newRtXu6puHGTGlmAvG1UH1Ce9+GiUppXYTntVl6IP98l+/cf&#10;sP0FAAD//wMAUEsDBBQABgAIAAAAIQBH/xA33gAAAAkBAAAPAAAAZHJzL2Rvd25yZXYueG1sTI/B&#10;TsMwEETvSPyDtUhcqtauC1UV4lQIyI0LBdTrNl6SiNhOY7cNfD3bUznu7GjmTb4eXSeONMQ2eAPz&#10;mQJBvgq29bWBj/dyugIRE3qLXfBk4IcirIvrqxwzG07+jY6bVAsO8TFDA01KfSZlrBpyGGehJ8+/&#10;rzA4THwOtbQDnjjcdVIrtZQOW88NDfb01FD1vTk4A7H8pH35O6kmaruoA+n98+sLGnN7Mz4+gEg0&#10;posZzviMDgUz7cLB2yg6A4vVPW9JBrSag2DD3VKzsDsLGmSRy/8Lij8AAAD//wMAUEsBAi0AFAAG&#10;AAgAAAAhALaDOJL+AAAA4QEAABMAAAAAAAAAAAAAAAAAAAAAAFtDb250ZW50X1R5cGVzXS54bWxQ&#10;SwECLQAUAAYACAAAACEAOP0h/9YAAACUAQAACwAAAAAAAAAAAAAAAAAvAQAAX3JlbHMvLnJlbHNQ&#10;SwECLQAUAAYACAAAACEADDsMjLEBAABJAwAADgAAAAAAAAAAAAAAAAAuAgAAZHJzL2Uyb0RvYy54&#10;bWxQSwECLQAUAAYACAAAACEAR/8QN94AAAAJAQAADwAAAAAAAAAAAAAAAAALBAAAZHJzL2Rvd25y&#10;ZXYueG1sUEsFBgAAAAAEAAQA8wAAABYFAAAAAA==&#10;"/>
            </w:pict>
          </mc:Fallback>
        </mc:AlternateContent>
      </w:r>
      <w:r w:rsidR="00630A22" w:rsidRPr="006361E1">
        <w:rPr>
          <w:sz w:val="24"/>
          <w:szCs w:val="24"/>
        </w:rPr>
        <w:t xml:space="preserve">                                           Э</w:t>
      </w:r>
      <w:r w:rsidR="00630A22" w:rsidRPr="006361E1">
        <w:rPr>
          <w:sz w:val="24"/>
          <w:szCs w:val="24"/>
          <w:vertAlign w:val="subscript"/>
        </w:rPr>
        <w:t xml:space="preserve">бюд </w:t>
      </w:r>
      <w:r w:rsidR="00630A22" w:rsidRPr="006361E1">
        <w:rPr>
          <w:sz w:val="24"/>
          <w:szCs w:val="24"/>
        </w:rPr>
        <w:t>=              х 100 %,</w:t>
      </w:r>
    </w:p>
    <w:p w14:paraId="32B08964" w14:textId="77777777" w:rsidR="00630A22" w:rsidRPr="006361E1" w:rsidRDefault="00630A22" w:rsidP="00630A22">
      <w:pPr>
        <w:jc w:val="both"/>
        <w:rPr>
          <w:bCs/>
          <w:sz w:val="24"/>
          <w:szCs w:val="24"/>
        </w:rPr>
      </w:pPr>
      <w:r w:rsidRPr="006361E1">
        <w:rPr>
          <w:bCs/>
          <w:sz w:val="24"/>
          <w:szCs w:val="24"/>
        </w:rPr>
        <w:t xml:space="preserve">                                                        Ф</w:t>
      </w:r>
      <w:r w:rsidRPr="006361E1">
        <w:rPr>
          <w:bCs/>
          <w:sz w:val="24"/>
          <w:szCs w:val="24"/>
          <w:vertAlign w:val="subscript"/>
        </w:rPr>
        <w:t>п</w:t>
      </w:r>
    </w:p>
    <w:p w14:paraId="39939313" w14:textId="77777777" w:rsidR="00630A22" w:rsidRPr="006361E1" w:rsidRDefault="00630A22" w:rsidP="00630A22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6361E1">
        <w:rPr>
          <w:rFonts w:ascii="Times New Roman" w:hAnsi="Times New Roman" w:cs="Times New Roman"/>
          <w:sz w:val="24"/>
          <w:szCs w:val="24"/>
        </w:rPr>
        <w:t>где:</w:t>
      </w:r>
    </w:p>
    <w:p w14:paraId="6D7E2042" w14:textId="77777777" w:rsidR="00630A22" w:rsidRPr="006361E1" w:rsidRDefault="00630A22" w:rsidP="00630A22">
      <w:pPr>
        <w:ind w:firstLine="720"/>
        <w:jc w:val="both"/>
        <w:rPr>
          <w:bCs/>
          <w:sz w:val="24"/>
          <w:szCs w:val="24"/>
        </w:rPr>
      </w:pPr>
      <w:r w:rsidRPr="006361E1">
        <w:rPr>
          <w:sz w:val="24"/>
          <w:szCs w:val="24"/>
        </w:rPr>
        <w:t>Э</w:t>
      </w:r>
      <w:r w:rsidRPr="006361E1">
        <w:rPr>
          <w:sz w:val="24"/>
          <w:szCs w:val="24"/>
          <w:vertAlign w:val="subscript"/>
        </w:rPr>
        <w:t>бюд</w:t>
      </w:r>
      <w:r w:rsidRPr="006361E1">
        <w:rPr>
          <w:sz w:val="24"/>
          <w:szCs w:val="24"/>
        </w:rPr>
        <w:t xml:space="preserve"> – бюджетная эффективность Программы;</w:t>
      </w:r>
    </w:p>
    <w:p w14:paraId="1AA87472" w14:textId="77777777" w:rsidR="00630A22" w:rsidRPr="006361E1" w:rsidRDefault="00630A22" w:rsidP="00630A22">
      <w:pPr>
        <w:ind w:firstLine="720"/>
        <w:jc w:val="both"/>
        <w:rPr>
          <w:bCs/>
          <w:sz w:val="24"/>
          <w:szCs w:val="24"/>
        </w:rPr>
      </w:pPr>
      <w:r w:rsidRPr="006361E1">
        <w:rPr>
          <w:bCs/>
          <w:sz w:val="24"/>
          <w:szCs w:val="24"/>
        </w:rPr>
        <w:t>Ф</w:t>
      </w:r>
      <w:r w:rsidRPr="006361E1">
        <w:rPr>
          <w:bCs/>
          <w:sz w:val="24"/>
          <w:szCs w:val="24"/>
          <w:vertAlign w:val="subscript"/>
        </w:rPr>
        <w:t>ф</w:t>
      </w:r>
      <w:r w:rsidRPr="006361E1">
        <w:rPr>
          <w:sz w:val="24"/>
          <w:szCs w:val="24"/>
        </w:rPr>
        <w:t xml:space="preserve"> – фактическое использование средств;</w:t>
      </w:r>
    </w:p>
    <w:p w14:paraId="4B88059E" w14:textId="77777777" w:rsidR="00630A22" w:rsidRPr="006361E1" w:rsidRDefault="00630A22" w:rsidP="00630A22">
      <w:pPr>
        <w:ind w:firstLine="720"/>
        <w:jc w:val="both"/>
        <w:rPr>
          <w:sz w:val="24"/>
          <w:szCs w:val="24"/>
        </w:rPr>
      </w:pPr>
      <w:r w:rsidRPr="006361E1">
        <w:rPr>
          <w:bCs/>
          <w:sz w:val="24"/>
          <w:szCs w:val="24"/>
        </w:rPr>
        <w:t>Ф</w:t>
      </w:r>
      <w:r w:rsidRPr="006361E1">
        <w:rPr>
          <w:bCs/>
          <w:sz w:val="24"/>
          <w:szCs w:val="24"/>
          <w:vertAlign w:val="subscript"/>
        </w:rPr>
        <w:t>п</w:t>
      </w:r>
      <w:r w:rsidRPr="006361E1">
        <w:rPr>
          <w:sz w:val="24"/>
          <w:szCs w:val="24"/>
        </w:rPr>
        <w:t xml:space="preserve"> – планируемое использование средств.</w:t>
      </w:r>
    </w:p>
    <w:p w14:paraId="3C4C4DD3" w14:textId="77777777" w:rsidR="00630A22" w:rsidRPr="001E608A" w:rsidRDefault="00630A22" w:rsidP="00630A22">
      <w:pPr>
        <w:ind w:firstLine="720"/>
        <w:jc w:val="both"/>
        <w:rPr>
          <w:sz w:val="26"/>
          <w:szCs w:val="26"/>
        </w:rPr>
      </w:pPr>
    </w:p>
    <w:p w14:paraId="56525FCF" w14:textId="77777777" w:rsidR="00630A22" w:rsidRPr="001E608A" w:rsidRDefault="00630A22" w:rsidP="00630A22">
      <w:pPr>
        <w:rPr>
          <w:sz w:val="26"/>
          <w:szCs w:val="26"/>
        </w:rPr>
      </w:pPr>
    </w:p>
    <w:p w14:paraId="31325EF8" w14:textId="77777777" w:rsidR="000A0E9F" w:rsidRDefault="000A0E9F"/>
    <w:sectPr w:rsidR="000A0E9F" w:rsidSect="000A0E9F">
      <w:headerReference w:type="even" r:id="rId12"/>
      <w:headerReference w:type="default" r:id="rId13"/>
      <w:pgSz w:w="11906" w:h="16838" w:code="9"/>
      <w:pgMar w:top="851" w:right="567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D6C9" w14:textId="77777777" w:rsidR="007571FD" w:rsidRDefault="007571FD" w:rsidP="00FB1A58">
      <w:r>
        <w:separator/>
      </w:r>
    </w:p>
  </w:endnote>
  <w:endnote w:type="continuationSeparator" w:id="0">
    <w:p w14:paraId="1CCD3790" w14:textId="77777777" w:rsidR="007571FD" w:rsidRDefault="007571FD" w:rsidP="00FB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DF776" w14:textId="77777777" w:rsidR="007571FD" w:rsidRDefault="00C13E98" w:rsidP="000A0E9F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71F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FB5BE8" w14:textId="77777777" w:rsidR="007571FD" w:rsidRDefault="007571FD" w:rsidP="000A0E9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B169" w14:textId="77777777" w:rsidR="007571FD" w:rsidRDefault="007571FD" w:rsidP="000A0E9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9C62" w14:textId="77777777" w:rsidR="007571FD" w:rsidRDefault="007571FD" w:rsidP="00FB1A58">
      <w:r>
        <w:separator/>
      </w:r>
    </w:p>
  </w:footnote>
  <w:footnote w:type="continuationSeparator" w:id="0">
    <w:p w14:paraId="57A86411" w14:textId="77777777" w:rsidR="007571FD" w:rsidRDefault="007571FD" w:rsidP="00FB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A8317" w14:textId="77777777" w:rsidR="007571FD" w:rsidRDefault="00C13E9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71F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23CBAB" w14:textId="77777777" w:rsidR="007571FD" w:rsidRDefault="007571FD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CC523" w14:textId="77777777" w:rsidR="007571FD" w:rsidRPr="009E43EE" w:rsidRDefault="007571FD" w:rsidP="009E43EE">
    <w:pPr>
      <w:pStyle w:val="a7"/>
      <w:jc w:val="right"/>
      <w:rPr>
        <w:b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CF663" w14:textId="77777777" w:rsidR="007571FD" w:rsidRDefault="00C13E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71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71FD">
      <w:rPr>
        <w:rStyle w:val="a9"/>
        <w:noProof/>
      </w:rPr>
      <w:t>2</w:t>
    </w:r>
    <w:r>
      <w:rPr>
        <w:rStyle w:val="a9"/>
      </w:rPr>
      <w:fldChar w:fldCharType="end"/>
    </w:r>
  </w:p>
  <w:p w14:paraId="7474FED1" w14:textId="77777777" w:rsidR="007571FD" w:rsidRDefault="007571F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CBFA2" w14:textId="77777777" w:rsidR="007571FD" w:rsidRDefault="00C13E9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571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71FD">
      <w:rPr>
        <w:rStyle w:val="a9"/>
        <w:noProof/>
      </w:rPr>
      <w:t>26</w:t>
    </w:r>
    <w:r>
      <w:rPr>
        <w:rStyle w:val="a9"/>
      </w:rPr>
      <w:fldChar w:fldCharType="end"/>
    </w:r>
  </w:p>
  <w:p w14:paraId="047087D1" w14:textId="77777777" w:rsidR="007571FD" w:rsidRDefault="007571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A07D7"/>
    <w:multiLevelType w:val="hybridMultilevel"/>
    <w:tmpl w:val="D7D45C32"/>
    <w:lvl w:ilvl="0" w:tplc="F35C9D4C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27BB6D9C"/>
    <w:multiLevelType w:val="hybridMultilevel"/>
    <w:tmpl w:val="6C92B33E"/>
    <w:lvl w:ilvl="0" w:tplc="7444F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2A7E39"/>
    <w:multiLevelType w:val="hybridMultilevel"/>
    <w:tmpl w:val="057E0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46873"/>
    <w:multiLevelType w:val="hybridMultilevel"/>
    <w:tmpl w:val="BD24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531"/>
    <w:multiLevelType w:val="multilevel"/>
    <w:tmpl w:val="D5A253F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  <w:color w:val="auto"/>
        <w:sz w:val="28"/>
      </w:rPr>
    </w:lvl>
  </w:abstractNum>
  <w:abstractNum w:abstractNumId="5" w15:restartNumberingAfterBreak="0">
    <w:nsid w:val="3E020531"/>
    <w:multiLevelType w:val="hybridMultilevel"/>
    <w:tmpl w:val="84065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33813"/>
    <w:multiLevelType w:val="hybridMultilevel"/>
    <w:tmpl w:val="AB44B922"/>
    <w:lvl w:ilvl="0" w:tplc="7118310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 w15:restartNumberingAfterBreak="0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0413C"/>
    <w:multiLevelType w:val="hybridMultilevel"/>
    <w:tmpl w:val="84065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144C6"/>
    <w:multiLevelType w:val="hybridMultilevel"/>
    <w:tmpl w:val="9ECCA1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34881446">
    <w:abstractNumId w:val="9"/>
  </w:num>
  <w:num w:numId="2" w16cid:durableId="56589155">
    <w:abstractNumId w:val="2"/>
  </w:num>
  <w:num w:numId="3" w16cid:durableId="938951518">
    <w:abstractNumId w:val="3"/>
  </w:num>
  <w:num w:numId="4" w16cid:durableId="527832985">
    <w:abstractNumId w:val="8"/>
  </w:num>
  <w:num w:numId="5" w16cid:durableId="1802963897">
    <w:abstractNumId w:val="5"/>
  </w:num>
  <w:num w:numId="6" w16cid:durableId="1152595673">
    <w:abstractNumId w:val="4"/>
  </w:num>
  <w:num w:numId="7" w16cid:durableId="185674801">
    <w:abstractNumId w:val="7"/>
  </w:num>
  <w:num w:numId="8" w16cid:durableId="2027443766">
    <w:abstractNumId w:val="0"/>
  </w:num>
  <w:num w:numId="9" w16cid:durableId="1161199074">
    <w:abstractNumId w:val="1"/>
  </w:num>
  <w:num w:numId="10" w16cid:durableId="404305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22"/>
    <w:rsid w:val="000258A5"/>
    <w:rsid w:val="0003306D"/>
    <w:rsid w:val="00040345"/>
    <w:rsid w:val="00045CCF"/>
    <w:rsid w:val="00053D54"/>
    <w:rsid w:val="00070879"/>
    <w:rsid w:val="000A0E9F"/>
    <w:rsid w:val="000A7B5F"/>
    <w:rsid w:val="000B20D1"/>
    <w:rsid w:val="000C1E5F"/>
    <w:rsid w:val="000D3AED"/>
    <w:rsid w:val="000F56CB"/>
    <w:rsid w:val="00105456"/>
    <w:rsid w:val="00112D30"/>
    <w:rsid w:val="0012374F"/>
    <w:rsid w:val="00184E40"/>
    <w:rsid w:val="001861F5"/>
    <w:rsid w:val="00190677"/>
    <w:rsid w:val="001D220C"/>
    <w:rsid w:val="001D394A"/>
    <w:rsid w:val="001E1C33"/>
    <w:rsid w:val="00201119"/>
    <w:rsid w:val="00217CB0"/>
    <w:rsid w:val="00225B19"/>
    <w:rsid w:val="00242EA4"/>
    <w:rsid w:val="00243870"/>
    <w:rsid w:val="002622C0"/>
    <w:rsid w:val="00276625"/>
    <w:rsid w:val="002903C7"/>
    <w:rsid w:val="002C78F7"/>
    <w:rsid w:val="00313470"/>
    <w:rsid w:val="00344435"/>
    <w:rsid w:val="0036495D"/>
    <w:rsid w:val="00387980"/>
    <w:rsid w:val="00394B17"/>
    <w:rsid w:val="003A7ADB"/>
    <w:rsid w:val="003C2BA5"/>
    <w:rsid w:val="00406506"/>
    <w:rsid w:val="004D538F"/>
    <w:rsid w:val="00563D30"/>
    <w:rsid w:val="005A5590"/>
    <w:rsid w:val="005B3861"/>
    <w:rsid w:val="006004D9"/>
    <w:rsid w:val="00601EA9"/>
    <w:rsid w:val="00607331"/>
    <w:rsid w:val="00620654"/>
    <w:rsid w:val="00630A22"/>
    <w:rsid w:val="00635A0C"/>
    <w:rsid w:val="00640CEF"/>
    <w:rsid w:val="0064645C"/>
    <w:rsid w:val="006570B1"/>
    <w:rsid w:val="00685043"/>
    <w:rsid w:val="006B3E7B"/>
    <w:rsid w:val="006C7112"/>
    <w:rsid w:val="006D4C25"/>
    <w:rsid w:val="006F1EE2"/>
    <w:rsid w:val="00707A99"/>
    <w:rsid w:val="00723C76"/>
    <w:rsid w:val="00744D6B"/>
    <w:rsid w:val="007571FD"/>
    <w:rsid w:val="007D34C1"/>
    <w:rsid w:val="007F0810"/>
    <w:rsid w:val="007F2F3A"/>
    <w:rsid w:val="00811C7E"/>
    <w:rsid w:val="00813439"/>
    <w:rsid w:val="00826723"/>
    <w:rsid w:val="00832CED"/>
    <w:rsid w:val="008612AB"/>
    <w:rsid w:val="00861E90"/>
    <w:rsid w:val="008661D0"/>
    <w:rsid w:val="008A4B4A"/>
    <w:rsid w:val="008D0463"/>
    <w:rsid w:val="008E6215"/>
    <w:rsid w:val="009014FB"/>
    <w:rsid w:val="009160AC"/>
    <w:rsid w:val="009565E5"/>
    <w:rsid w:val="00997244"/>
    <w:rsid w:val="009B6E97"/>
    <w:rsid w:val="009C3AA6"/>
    <w:rsid w:val="009D3CBD"/>
    <w:rsid w:val="009D7645"/>
    <w:rsid w:val="009E030A"/>
    <w:rsid w:val="009E075D"/>
    <w:rsid w:val="009E43EE"/>
    <w:rsid w:val="00A14861"/>
    <w:rsid w:val="00A348E5"/>
    <w:rsid w:val="00A73930"/>
    <w:rsid w:val="00AD0299"/>
    <w:rsid w:val="00B03A04"/>
    <w:rsid w:val="00B12021"/>
    <w:rsid w:val="00B2422B"/>
    <w:rsid w:val="00B25F63"/>
    <w:rsid w:val="00B32630"/>
    <w:rsid w:val="00B41C9F"/>
    <w:rsid w:val="00B671EE"/>
    <w:rsid w:val="00B73E2D"/>
    <w:rsid w:val="00B76C71"/>
    <w:rsid w:val="00BA09E8"/>
    <w:rsid w:val="00BA626B"/>
    <w:rsid w:val="00BA643A"/>
    <w:rsid w:val="00C13E98"/>
    <w:rsid w:val="00C21D41"/>
    <w:rsid w:val="00C2743C"/>
    <w:rsid w:val="00C51D12"/>
    <w:rsid w:val="00C5569E"/>
    <w:rsid w:val="00CC4EA9"/>
    <w:rsid w:val="00CD60EF"/>
    <w:rsid w:val="00CE5F6B"/>
    <w:rsid w:val="00D03EEF"/>
    <w:rsid w:val="00D164CA"/>
    <w:rsid w:val="00D7349C"/>
    <w:rsid w:val="00D75760"/>
    <w:rsid w:val="00DB62D1"/>
    <w:rsid w:val="00DC2BEC"/>
    <w:rsid w:val="00DD6B21"/>
    <w:rsid w:val="00E2136A"/>
    <w:rsid w:val="00E21F21"/>
    <w:rsid w:val="00E35FAD"/>
    <w:rsid w:val="00EA7512"/>
    <w:rsid w:val="00EB28E1"/>
    <w:rsid w:val="00ED17E3"/>
    <w:rsid w:val="00F119C5"/>
    <w:rsid w:val="00F12943"/>
    <w:rsid w:val="00F222FD"/>
    <w:rsid w:val="00F26D29"/>
    <w:rsid w:val="00F51B05"/>
    <w:rsid w:val="00F54E94"/>
    <w:rsid w:val="00F64EA7"/>
    <w:rsid w:val="00F8161B"/>
    <w:rsid w:val="00FB1A58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,"/>
  <w:listSeparator w:val=";"/>
  <w14:docId w14:val="35A6F36A"/>
  <w15:docId w15:val="{698D1722-E15A-4578-839C-B7EE258C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0A22"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30A22"/>
    <w:pPr>
      <w:keepNext/>
      <w:ind w:firstLine="1134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0A22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30A22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qFormat/>
    <w:rsid w:val="00630A22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630A22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630A22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630A22"/>
    <w:pPr>
      <w:overflowPunct w:val="0"/>
      <w:autoSpaceDE w:val="0"/>
      <w:autoSpaceDN w:val="0"/>
      <w:adjustRightInd w:val="0"/>
      <w:spacing w:before="240" w:after="60" w:line="360" w:lineRule="atLeast"/>
      <w:ind w:left="5664" w:hanging="708"/>
      <w:jc w:val="both"/>
      <w:textAlignment w:val="baseline"/>
      <w:outlineLvl w:val="7"/>
    </w:pPr>
    <w:rPr>
      <w:rFonts w:ascii="Arial" w:hAnsi="Arial"/>
      <w:i/>
      <w:sz w:val="20"/>
      <w:lang w:eastAsia="en-US"/>
    </w:rPr>
  </w:style>
  <w:style w:type="paragraph" w:styleId="9">
    <w:name w:val="heading 9"/>
    <w:basedOn w:val="a"/>
    <w:next w:val="a"/>
    <w:link w:val="90"/>
    <w:qFormat/>
    <w:rsid w:val="00630A22"/>
    <w:pPr>
      <w:overflowPunct w:val="0"/>
      <w:autoSpaceDE w:val="0"/>
      <w:autoSpaceDN w:val="0"/>
      <w:adjustRightInd w:val="0"/>
      <w:spacing w:before="240" w:after="60" w:line="360" w:lineRule="atLeast"/>
      <w:ind w:left="6372" w:hanging="708"/>
      <w:jc w:val="both"/>
      <w:textAlignment w:val="baseline"/>
      <w:outlineLvl w:val="8"/>
    </w:pPr>
    <w:rPr>
      <w:rFonts w:ascii="Arial" w:hAnsi="Arial"/>
      <w:b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0A2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0A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630A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30A2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0A22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0A2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30A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30A22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30A22"/>
    <w:rPr>
      <w:rFonts w:ascii="Arial" w:eastAsia="Times New Roman" w:hAnsi="Arial" w:cs="Times New Roman"/>
      <w:b/>
      <w:i/>
      <w:sz w:val="18"/>
      <w:szCs w:val="20"/>
    </w:rPr>
  </w:style>
  <w:style w:type="paragraph" w:customStyle="1" w:styleId="11">
    <w:name w:val="Знак Знак1 Знак"/>
    <w:basedOn w:val="a"/>
    <w:rsid w:val="00630A2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Body Text"/>
    <w:basedOn w:val="a"/>
    <w:link w:val="a4"/>
    <w:rsid w:val="00630A22"/>
    <w:pPr>
      <w:jc w:val="both"/>
    </w:pPr>
  </w:style>
  <w:style w:type="character" w:customStyle="1" w:styleId="a4">
    <w:name w:val="Основной текст Знак"/>
    <w:basedOn w:val="a0"/>
    <w:link w:val="a3"/>
    <w:rsid w:val="00630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630A22"/>
    <w:pPr>
      <w:ind w:firstLine="1134"/>
      <w:jc w:val="both"/>
    </w:pPr>
  </w:style>
  <w:style w:type="character" w:customStyle="1" w:styleId="a6">
    <w:name w:val="Основной текст с отступом Знак"/>
    <w:basedOn w:val="a0"/>
    <w:link w:val="a5"/>
    <w:rsid w:val="00630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630A2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630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630A22"/>
  </w:style>
  <w:style w:type="paragraph" w:customStyle="1" w:styleId="Postan">
    <w:name w:val="Postan"/>
    <w:basedOn w:val="a"/>
    <w:rsid w:val="00630A22"/>
    <w:pPr>
      <w:jc w:val="center"/>
    </w:pPr>
  </w:style>
  <w:style w:type="paragraph" w:styleId="aa">
    <w:name w:val="Balloon Text"/>
    <w:basedOn w:val="a"/>
    <w:link w:val="ab"/>
    <w:semiHidden/>
    <w:rsid w:val="00630A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30A22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630A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30A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630A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30A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630A22"/>
    <w:pPr>
      <w:tabs>
        <w:tab w:val="center" w:pos="4536"/>
        <w:tab w:val="right" w:pos="9072"/>
      </w:tabs>
    </w:pPr>
    <w:rPr>
      <w:sz w:val="20"/>
    </w:rPr>
  </w:style>
  <w:style w:type="character" w:customStyle="1" w:styleId="ad">
    <w:name w:val="Нижний колонтитул Знак"/>
    <w:basedOn w:val="a0"/>
    <w:link w:val="ac"/>
    <w:rsid w:val="00630A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30A22"/>
    <w:pPr>
      <w:ind w:left="540"/>
      <w:jc w:val="both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630A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630A22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2"/>
      <w:szCs w:val="12"/>
      <w:lang w:eastAsia="ru-RU"/>
    </w:rPr>
  </w:style>
  <w:style w:type="paragraph" w:styleId="23">
    <w:name w:val="Body Text 2"/>
    <w:basedOn w:val="a"/>
    <w:link w:val="24"/>
    <w:rsid w:val="00630A22"/>
    <w:pPr>
      <w:jc w:val="both"/>
    </w:pPr>
    <w:rPr>
      <w:iCs/>
      <w:sz w:val="24"/>
    </w:rPr>
  </w:style>
  <w:style w:type="character" w:customStyle="1" w:styleId="24">
    <w:name w:val="Основной текст 2 Знак"/>
    <w:basedOn w:val="a0"/>
    <w:link w:val="23"/>
    <w:rsid w:val="00630A22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630A22"/>
    <w:pPr>
      <w:widowControl w:val="0"/>
      <w:tabs>
        <w:tab w:val="left" w:pos="0"/>
      </w:tabs>
      <w:suppressAutoHyphens/>
      <w:autoSpaceDE w:val="0"/>
      <w:ind w:firstLine="426"/>
      <w:jc w:val="both"/>
    </w:pPr>
    <w:rPr>
      <w:sz w:val="24"/>
      <w:lang w:eastAsia="ar-SA"/>
    </w:rPr>
  </w:style>
  <w:style w:type="paragraph" w:customStyle="1" w:styleId="ConsPlusTitle">
    <w:name w:val="ConsPlusTitle"/>
    <w:rsid w:val="00630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1 Знак Знак Знак1"/>
    <w:basedOn w:val="a"/>
    <w:rsid w:val="00630A2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НАЧАЛЬНИКУ ЦЕХА СВЯЗИ"/>
    <w:rsid w:val="00630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Комментарий"/>
    <w:basedOn w:val="a"/>
    <w:next w:val="a"/>
    <w:rsid w:val="00630A2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0">
    <w:name w:val="Normal (Web)"/>
    <w:basedOn w:val="a"/>
    <w:rsid w:val="00630A22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Знак Знак Знак1 Знак"/>
    <w:basedOn w:val="a"/>
    <w:rsid w:val="00630A2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630A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">
    <w:name w:val="Отделу социально-экономического"/>
    <w:rsid w:val="00630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qFormat/>
    <w:rsid w:val="00630A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1 Знак Знак Знак"/>
    <w:basedOn w:val="a"/>
    <w:rsid w:val="00630A2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Знак Знак Знак1 Знак"/>
    <w:basedOn w:val="a"/>
    <w:rsid w:val="00630A2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Title">
    <w:name w:val="ConsTitle"/>
    <w:rsid w:val="00630A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30A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630A22"/>
    <w:pPr>
      <w:suppressAutoHyphens/>
      <w:spacing w:before="280"/>
      <w:jc w:val="center"/>
    </w:pPr>
    <w:rPr>
      <w:b/>
      <w:bCs/>
      <w:color w:val="000000"/>
      <w:szCs w:val="28"/>
      <w:lang w:eastAsia="ar-SA"/>
    </w:rPr>
  </w:style>
  <w:style w:type="paragraph" w:customStyle="1" w:styleId="ConsNonformat">
    <w:name w:val="ConsNonformat"/>
    <w:rsid w:val="00630A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0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630A22"/>
    <w:pPr>
      <w:ind w:firstLine="720"/>
      <w:jc w:val="both"/>
    </w:pPr>
    <w:rPr>
      <w:sz w:val="20"/>
    </w:rPr>
  </w:style>
  <w:style w:type="paragraph" w:styleId="af2">
    <w:name w:val="No Spacing"/>
    <w:link w:val="af3"/>
    <w:qFormat/>
    <w:rsid w:val="00630A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locked/>
    <w:rsid w:val="00630A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A690E298D061B72EE22AA886218B2EC0476BF2CBFF8338D28081AD9D70148B4FE9F4D3C3CCA5A343AE6En9u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7343</Words>
  <Characters>41856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Жаворонкова</cp:lastModifiedBy>
  <cp:revision>2</cp:revision>
  <cp:lastPrinted>2019-02-01T05:25:00Z</cp:lastPrinted>
  <dcterms:created xsi:type="dcterms:W3CDTF">2024-09-23T10:52:00Z</dcterms:created>
  <dcterms:modified xsi:type="dcterms:W3CDTF">2024-09-23T10:52:00Z</dcterms:modified>
</cp:coreProperties>
</file>