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B" w:rsidRPr="00C96F9B" w:rsidRDefault="00ED615B" w:rsidP="007D4B49">
      <w:pPr>
        <w:pStyle w:val="a3"/>
        <w:jc w:val="center"/>
        <w:rPr>
          <w:b/>
          <w:bCs/>
          <w:sz w:val="28"/>
          <w:szCs w:val="28"/>
        </w:rPr>
      </w:pPr>
    </w:p>
    <w:p w:rsidR="00ED615B" w:rsidRPr="00F03D0E" w:rsidRDefault="00ED615B" w:rsidP="007D4B49">
      <w:pPr>
        <w:pStyle w:val="a5"/>
        <w:rPr>
          <w:rFonts w:ascii="Times New Roman" w:hAnsi="Times New Roman" w:cs="Times New Roman"/>
        </w:rPr>
      </w:pPr>
      <w:r w:rsidRPr="00F03D0E">
        <w:rPr>
          <w:rFonts w:ascii="Times New Roman" w:hAnsi="Times New Roman" w:cs="Times New Roman"/>
        </w:rPr>
        <w:t>Местное самоуправление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  <w:b/>
          <w:bCs/>
        </w:rPr>
      </w:pPr>
      <w:r w:rsidRPr="00F03D0E">
        <w:rPr>
          <w:rFonts w:ascii="Times New Roman" w:hAnsi="Times New Roman" w:cs="Times New Roman"/>
          <w:b/>
          <w:bCs/>
        </w:rPr>
        <w:t xml:space="preserve">Администрация Новобессергеневского 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  <w:b/>
          <w:bCs/>
        </w:rPr>
      </w:pPr>
      <w:r w:rsidRPr="00F03D0E">
        <w:rPr>
          <w:rFonts w:ascii="Times New Roman" w:hAnsi="Times New Roman" w:cs="Times New Roman"/>
          <w:b/>
          <w:bCs/>
        </w:rPr>
        <w:t>сельского поселения</w:t>
      </w:r>
    </w:p>
    <w:p w:rsidR="00ED615B" w:rsidRPr="00F03D0E" w:rsidRDefault="00101BAA" w:rsidP="007D4B49">
      <w:pPr>
        <w:pStyle w:val="a5"/>
        <w:rPr>
          <w:rFonts w:ascii="Times New Roman" w:hAnsi="Times New Roman" w:cs="Times New Roman"/>
        </w:rPr>
      </w:pPr>
      <w:r w:rsidRPr="00F03D0E">
        <w:rPr>
          <w:rFonts w:ascii="Times New Roman" w:hAnsi="Times New Roman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D615B" w:rsidRPr="00F03D0E">
        <w:rPr>
          <w:rFonts w:ascii="Times New Roman" w:hAnsi="Times New Roman" w:cs="Times New Roman"/>
        </w:rPr>
        <w:t>Ростовской области Неклиновского района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</w:rPr>
      </w:pPr>
    </w:p>
    <w:p w:rsidR="00ED615B" w:rsidRPr="00F03D0E" w:rsidRDefault="00ED615B" w:rsidP="007D4B49">
      <w:pPr>
        <w:rPr>
          <w:rFonts w:ascii="Times New Roman" w:hAnsi="Times New Roman" w:cs="Times New Roman"/>
        </w:rPr>
      </w:pPr>
    </w:p>
    <w:p w:rsidR="00ED615B" w:rsidRPr="00F03D0E" w:rsidRDefault="00ED615B" w:rsidP="007D4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D615B" w:rsidRPr="00F03D0E" w:rsidRDefault="00ED615B" w:rsidP="007D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28"/>
          <w:szCs w:val="28"/>
        </w:rPr>
        <w:t xml:space="preserve">  «30» декабря  2015 г.                                                                       № 108</w:t>
      </w:r>
    </w:p>
    <w:p w:rsidR="00ED615B" w:rsidRPr="00F03D0E" w:rsidRDefault="00ED615B" w:rsidP="007D4B49">
      <w:pPr>
        <w:pStyle w:val="a3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F03D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3D0E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Новобессергеневского сельского поселения от 26 сентября 2013г. № 28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«Развитие транспортной  системы  </w:t>
      </w:r>
      <w:proofErr w:type="gramStart"/>
      <w:r w:rsidRPr="00F03D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Новобессергеневском сельском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3D0E">
        <w:rPr>
          <w:rFonts w:ascii="Times New Roman" w:hAnsi="Times New Roman" w:cs="Times New Roman"/>
          <w:sz w:val="28"/>
          <w:szCs w:val="28"/>
        </w:rPr>
        <w:t>п</w:t>
      </w:r>
      <w:r w:rsidR="00F03D0E" w:rsidRPr="00F03D0E">
        <w:rPr>
          <w:rFonts w:ascii="Times New Roman" w:hAnsi="Times New Roman" w:cs="Times New Roman"/>
          <w:sz w:val="28"/>
          <w:szCs w:val="28"/>
        </w:rPr>
        <w:t>оселении</w:t>
      </w:r>
      <w:proofErr w:type="gramEnd"/>
      <w:r w:rsidR="00F03D0E" w:rsidRPr="00F03D0E">
        <w:rPr>
          <w:rFonts w:ascii="Times New Roman" w:hAnsi="Times New Roman" w:cs="Times New Roman"/>
          <w:sz w:val="28"/>
          <w:szCs w:val="28"/>
        </w:rPr>
        <w:t xml:space="preserve">  на 2014 – 2023 </w:t>
      </w:r>
      <w:r w:rsidRPr="00F03D0E">
        <w:rPr>
          <w:rFonts w:ascii="Times New Roman" w:hAnsi="Times New Roman" w:cs="Times New Roman"/>
          <w:sz w:val="28"/>
          <w:szCs w:val="28"/>
        </w:rPr>
        <w:t>годы»</w:t>
      </w:r>
    </w:p>
    <w:p w:rsidR="00ED615B" w:rsidRPr="00F03D0E" w:rsidRDefault="00ED615B" w:rsidP="007D4B49">
      <w:pPr>
        <w:pStyle w:val="a3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7D4B49">
      <w:pPr>
        <w:pStyle w:val="a3"/>
        <w:ind w:firstLine="675"/>
        <w:jc w:val="both"/>
        <w:rPr>
          <w:rFonts w:ascii="Times New Roman" w:hAnsi="Times New Roman"/>
          <w:sz w:val="28"/>
          <w:szCs w:val="28"/>
        </w:rPr>
      </w:pPr>
      <w:r w:rsidRPr="00F03D0E">
        <w:rPr>
          <w:rFonts w:ascii="Times New Roman" w:hAnsi="Times New Roman"/>
          <w:sz w:val="28"/>
          <w:szCs w:val="28"/>
        </w:rPr>
        <w:t>В соответствии с распоряжением администрации Новобессергеневского сельского поселения от 28.08.2013 № 97 «О программах Новобессергеневского</w:t>
      </w:r>
      <w:r w:rsidR="00F03D0E" w:rsidRPr="00F03D0E">
        <w:rPr>
          <w:rFonts w:ascii="Times New Roman" w:hAnsi="Times New Roman"/>
          <w:sz w:val="28"/>
          <w:szCs w:val="28"/>
        </w:rPr>
        <w:t xml:space="preserve"> </w:t>
      </w:r>
      <w:r w:rsidRPr="00F03D0E">
        <w:rPr>
          <w:rFonts w:ascii="Times New Roman" w:hAnsi="Times New Roman"/>
          <w:sz w:val="28"/>
          <w:szCs w:val="28"/>
        </w:rPr>
        <w:t>сельского поселения» и в целях развития сети автомобильных дорог Новобессергеневского сельского поселения:</w:t>
      </w:r>
    </w:p>
    <w:p w:rsidR="00ED615B" w:rsidRPr="00F03D0E" w:rsidRDefault="00ED615B" w:rsidP="007D4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1.  Внести изменения в муниципальную программу Новобессергеневского сельского поселения «Развитие транспортной системы  в  Новобесс</w:t>
      </w:r>
      <w:r w:rsidR="00F03D0E" w:rsidRPr="00F03D0E">
        <w:rPr>
          <w:rFonts w:ascii="Times New Roman" w:hAnsi="Times New Roman" w:cs="Times New Roman"/>
          <w:sz w:val="28"/>
          <w:szCs w:val="28"/>
        </w:rPr>
        <w:t>е</w:t>
      </w:r>
      <w:r w:rsidRPr="00F03D0E">
        <w:rPr>
          <w:rFonts w:ascii="Times New Roman" w:hAnsi="Times New Roman" w:cs="Times New Roman"/>
          <w:sz w:val="28"/>
          <w:szCs w:val="28"/>
        </w:rPr>
        <w:t>ргеневском сельском п</w:t>
      </w:r>
      <w:r w:rsidR="00F03D0E" w:rsidRPr="00F03D0E">
        <w:rPr>
          <w:rFonts w:ascii="Times New Roman" w:hAnsi="Times New Roman" w:cs="Times New Roman"/>
          <w:sz w:val="28"/>
          <w:szCs w:val="28"/>
        </w:rPr>
        <w:t xml:space="preserve">оселении  на 2014 – 2023 </w:t>
      </w:r>
      <w:r w:rsidRPr="00F03D0E">
        <w:rPr>
          <w:rFonts w:ascii="Times New Roman" w:hAnsi="Times New Roman" w:cs="Times New Roman"/>
          <w:sz w:val="28"/>
          <w:szCs w:val="28"/>
        </w:rPr>
        <w:t>годы» согласно приложению №1</w:t>
      </w:r>
      <w:r w:rsidR="00F03D0E" w:rsidRPr="00F03D0E">
        <w:rPr>
          <w:rFonts w:ascii="Times New Roman" w:hAnsi="Times New Roman" w:cs="Times New Roman"/>
          <w:sz w:val="28"/>
          <w:szCs w:val="28"/>
        </w:rPr>
        <w:t>.</w:t>
      </w:r>
    </w:p>
    <w:p w:rsidR="00ED615B" w:rsidRPr="00F03D0E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3.  Разместить на официальном сайте администрации Новобессергеневского сельского поселения.</w:t>
      </w:r>
    </w:p>
    <w:p w:rsidR="00ED615B" w:rsidRPr="00F03D0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3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D0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28"/>
          <w:szCs w:val="28"/>
        </w:rPr>
        <w:t>Глава  администрации  Новобессергеневского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В.В. Сердюченко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ED615B" w:rsidRPr="00B33996" w:rsidRDefault="00ED615B" w:rsidP="00F53D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 xml:space="preserve"> «Развитие транспортной системы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Новобессергеневском сельском поселении</w:t>
      </w:r>
      <w:r w:rsidR="00F03D0E">
        <w:rPr>
          <w:rFonts w:ascii="Times New Roman" w:hAnsi="Times New Roman" w:cs="Times New Roman"/>
          <w:b/>
          <w:bCs/>
          <w:sz w:val="32"/>
          <w:szCs w:val="32"/>
        </w:rPr>
        <w:t xml:space="preserve"> на 2014-2023 </w:t>
      </w:r>
      <w:r w:rsidRPr="00B33996">
        <w:rPr>
          <w:rFonts w:ascii="Times New Roman" w:hAnsi="Times New Roman" w:cs="Times New Roman"/>
          <w:b/>
          <w:bCs/>
          <w:sz w:val="32"/>
          <w:szCs w:val="32"/>
        </w:rPr>
        <w:t>годы</w:t>
      </w:r>
      <w:r w:rsidRPr="00B33996">
        <w:rPr>
          <w:rFonts w:ascii="Times New Roman" w:hAnsi="Times New Roman" w:cs="Times New Roman"/>
          <w:sz w:val="32"/>
          <w:szCs w:val="32"/>
        </w:rPr>
        <w:t>»</w:t>
      </w:r>
    </w:p>
    <w:p w:rsidR="00ED615B" w:rsidRPr="00B33996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D615B" w:rsidRPr="0023313E" w:rsidRDefault="00ED615B" w:rsidP="00F0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D615B" w:rsidRPr="0023313E" w:rsidRDefault="00ED615B" w:rsidP="007D4B4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27"/>
      </w:tblGrid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F5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Новобессергеневском сельском поселении на 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 xml:space="preserve">2014-2023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ED615B" w:rsidRPr="000F2F9D">
        <w:trPr>
          <w:trHeight w:val="2971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D615B" w:rsidRPr="000F2F9D" w:rsidRDefault="00ED615B" w:rsidP="000A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(далее – Закон № 131-ФЗ)</w:t>
            </w:r>
          </w:p>
        </w:tc>
      </w:tr>
      <w:tr w:rsidR="00ED615B" w:rsidRPr="000F2F9D">
        <w:trPr>
          <w:trHeight w:val="1032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Разработчик 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ED615B" w:rsidRPr="000F2F9D">
        <w:trPr>
          <w:trHeight w:val="976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  <w:r w:rsidRPr="000F2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Основные цели  и задачи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Цель: развитие транспортной инфраструктуры;  повышение безопасности дорожного движения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реконструкция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на строительство, реконструкцию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Разработка дислокации дорожных знаков.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знаков.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F03D0E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2014-2023</w:t>
            </w:r>
            <w:r w:rsidR="00ED615B"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D615B" w:rsidRPr="000F2F9D" w:rsidRDefault="00ED615B" w:rsidP="00F0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>ования Программы на 2014 –  2023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F0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11408,7 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(бюджет района– 0,0 тыс. рублей, бюджет муниципального образования Новобессергеневского сельского поселения -  </w:t>
            </w:r>
            <w:r w:rsidR="00F0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11408,7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 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ублей, бюджет  муниципального образования Новобессергеневского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ублей, бюджет  муниципального образования Новобессергеневского сельского поселения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 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ублей,  бюджет  муниципального образования Новобессергеневского сельского поселения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2702</w:t>
            </w:r>
            <w:r w:rsidRPr="000F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тыс.рублей); </w:t>
            </w:r>
          </w:p>
          <w:p w:rsidR="00F03D0E" w:rsidRDefault="00F03D0E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2309,8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(бюджет района – 0,0 тыс.рублей,  бюджет  муниципального образования Новобессергеневского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2309,8 тыс.рублей);</w:t>
            </w:r>
          </w:p>
          <w:p w:rsidR="00F03D0E" w:rsidRPr="000F2F9D" w:rsidRDefault="00F03D0E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2363,2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F03D0E" w:rsidP="000948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2023</w:t>
            </w:r>
            <w:r w:rsidR="00ED615B"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реализация программных мероприятий позволит достигнуть следующих результатов: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протяженность сети автомобильных дорог с твердым покры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>тием, увеличится с 40,72км до 89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,6 км;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повысится безопасность дорожного движения.</w:t>
            </w:r>
          </w:p>
        </w:tc>
      </w:tr>
    </w:tbl>
    <w:p w:rsidR="00ED615B" w:rsidRDefault="00ED615B" w:rsidP="007D4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F03D0E" w:rsidRDefault="00ED615B" w:rsidP="007D4B4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03D0E">
        <w:rPr>
          <w:rFonts w:ascii="Times New Roman" w:hAnsi="Times New Roman"/>
          <w:b/>
          <w:bCs/>
          <w:sz w:val="28"/>
          <w:szCs w:val="28"/>
        </w:rPr>
        <w:t>Характеристика проблемы, на решение которой</w:t>
      </w:r>
    </w:p>
    <w:p w:rsidR="00ED615B" w:rsidRPr="00F03D0E" w:rsidRDefault="00ED615B" w:rsidP="007D4B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D0E">
        <w:rPr>
          <w:rFonts w:ascii="Times New Roman" w:hAnsi="Times New Roman"/>
          <w:b/>
          <w:bCs/>
          <w:sz w:val="28"/>
          <w:szCs w:val="28"/>
        </w:rPr>
        <w:t>направлена муниципальная программа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CA4AD9" w:rsidRDefault="00F03D0E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Новобессергеневское</w:t>
      </w:r>
      <w:r w:rsidR="00ED61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включает в себя 1</w:t>
      </w:r>
      <w:r w:rsidR="00ED615B">
        <w:rPr>
          <w:rFonts w:ascii="Times New Roman" w:hAnsi="Times New Roman" w:cs="Times New Roman"/>
          <w:sz w:val="28"/>
          <w:szCs w:val="28"/>
        </w:rPr>
        <w:t>1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</w:t>
      </w:r>
      <w:r w:rsidR="00ED615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). Протяженность автомобильных дорог общего пользования </w:t>
      </w:r>
      <w:r w:rsidR="00ED615B">
        <w:rPr>
          <w:rFonts w:ascii="Times New Roman" w:hAnsi="Times New Roman" w:cs="Times New Roman"/>
          <w:sz w:val="28"/>
          <w:szCs w:val="28"/>
        </w:rPr>
        <w:t>местного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 января 2021 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73,09 </w:t>
      </w:r>
      <w:r w:rsidR="00ED615B">
        <w:rPr>
          <w:rFonts w:ascii="Times New Roman" w:hAnsi="Times New Roman" w:cs="Times New Roman"/>
          <w:sz w:val="28"/>
          <w:szCs w:val="28"/>
        </w:rPr>
        <w:t>км</w:t>
      </w:r>
      <w:r w:rsidR="00ED615B" w:rsidRPr="00CA4AD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>протяженность дорог с твердым покрытием (</w:t>
      </w:r>
      <w:proofErr w:type="gramStart"/>
      <w:r w:rsidRPr="00CA4AD9">
        <w:rPr>
          <w:rFonts w:ascii="Times New Roman" w:hAnsi="Times New Roman" w:cs="Times New Roman"/>
          <w:sz w:val="28"/>
          <w:szCs w:val="28"/>
        </w:rPr>
        <w:t>асфальтобетонное</w:t>
      </w:r>
      <w:proofErr w:type="gramEnd"/>
      <w:r w:rsidRPr="00CA4AD9">
        <w:rPr>
          <w:rFonts w:ascii="Times New Roman" w:hAnsi="Times New Roman" w:cs="Times New Roman"/>
          <w:sz w:val="28"/>
          <w:szCs w:val="28"/>
        </w:rPr>
        <w:t xml:space="preserve">, цементно-бетонное) – </w:t>
      </w:r>
      <w:r w:rsidR="00F03D0E">
        <w:rPr>
          <w:rFonts w:ascii="Times New Roman" w:hAnsi="Times New Roman" w:cs="Times New Roman"/>
          <w:sz w:val="28"/>
          <w:szCs w:val="28"/>
        </w:rPr>
        <w:t>42,2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дорог с </w:t>
      </w:r>
      <w:proofErr w:type="spellStart"/>
      <w:r w:rsidRPr="00CA4AD9">
        <w:rPr>
          <w:rFonts w:ascii="Times New Roman" w:hAnsi="Times New Roman" w:cs="Times New Roman"/>
          <w:sz w:val="28"/>
          <w:szCs w:val="28"/>
        </w:rPr>
        <w:t>щебеночногравийным</w:t>
      </w:r>
      <w:proofErr w:type="spellEnd"/>
      <w:r w:rsidRPr="00CA4AD9">
        <w:rPr>
          <w:rFonts w:ascii="Times New Roman" w:hAnsi="Times New Roman" w:cs="Times New Roman"/>
          <w:sz w:val="28"/>
          <w:szCs w:val="28"/>
        </w:rPr>
        <w:t xml:space="preserve"> покрытием – 2</w:t>
      </w:r>
      <w:r w:rsidR="00F03D0E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CA4AD9">
        <w:rPr>
          <w:rFonts w:ascii="Times New Roman" w:hAnsi="Times New Roman" w:cs="Times New Roman"/>
          <w:sz w:val="28"/>
          <w:szCs w:val="28"/>
        </w:rPr>
        <w:t>;</w:t>
      </w:r>
    </w:p>
    <w:p w:rsidR="00ED615B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грунтовых дорог – </w:t>
      </w:r>
      <w:r>
        <w:rPr>
          <w:rFonts w:ascii="Times New Roman" w:hAnsi="Times New Roman" w:cs="Times New Roman"/>
          <w:sz w:val="28"/>
          <w:szCs w:val="28"/>
        </w:rPr>
        <w:t>7,25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 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поселении</w:t>
      </w:r>
      <w:r w:rsidRPr="00CA4AD9">
        <w:rPr>
          <w:rFonts w:ascii="Times New Roman" w:hAnsi="Times New Roman" w:cs="Times New Roman"/>
          <w:sz w:val="28"/>
          <w:szCs w:val="28"/>
        </w:rPr>
        <w:t xml:space="preserve"> еще существуют дороги в полуразрушенном состоянии из-за длительного срока эксплуатации и невыполнения ремонтов, предусмотренных нормативами. Все это не </w:t>
      </w:r>
      <w:r w:rsidRPr="00CA4AD9">
        <w:rPr>
          <w:rFonts w:ascii="Times New Roman" w:hAnsi="Times New Roman" w:cs="Times New Roman"/>
          <w:sz w:val="28"/>
          <w:szCs w:val="28"/>
        </w:rPr>
        <w:lastRenderedPageBreak/>
        <w:t>позволяет обеспечить выполнение требований к пропускной способности, комфорту и безопасности дорожного движения.</w:t>
      </w:r>
    </w:p>
    <w:p w:rsidR="00ED615B" w:rsidRDefault="00ED615B" w:rsidP="00F03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новные цели и задачи программы.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13E">
        <w:rPr>
          <w:rFonts w:ascii="Times New Roman" w:hAnsi="Times New Roman" w:cs="Times New Roman"/>
          <w:sz w:val="28"/>
          <w:szCs w:val="28"/>
        </w:rPr>
        <w:t xml:space="preserve"> приведены в паспорте Программы. </w:t>
      </w:r>
    </w:p>
    <w:p w:rsidR="00ED615B" w:rsidRPr="0023313E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p w:rsidR="00ED615B" w:rsidRPr="0023313E" w:rsidRDefault="00ED615B" w:rsidP="007D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3313E">
        <w:rPr>
          <w:rFonts w:ascii="Times New Roman" w:hAnsi="Times New Roman" w:cs="Times New Roman"/>
          <w:sz w:val="28"/>
          <w:szCs w:val="28"/>
        </w:rPr>
        <w:t>предусмотрено посредством реализации мероприятий, представленных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313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3313E">
        <w:rPr>
          <w:rFonts w:ascii="Times New Roman" w:hAnsi="Times New Roman" w:cs="Times New Roman"/>
          <w:sz w:val="28"/>
          <w:szCs w:val="28"/>
        </w:rPr>
        <w:t>.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D615B" w:rsidRPr="0023313E" w:rsidRDefault="00ED615B" w:rsidP="007D4B49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AEC" w:rsidRPr="000F2F9D" w:rsidRDefault="00ED615B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03D0E">
        <w:rPr>
          <w:rFonts w:ascii="Times New Roman" w:hAnsi="Times New Roman" w:cs="Times New Roman"/>
          <w:sz w:val="28"/>
          <w:szCs w:val="28"/>
        </w:rPr>
        <w:t xml:space="preserve"> реализации Программы: 2014-2023</w:t>
      </w:r>
      <w:r>
        <w:rPr>
          <w:rFonts w:ascii="Times New Roman" w:hAnsi="Times New Roman" w:cs="Times New Roman"/>
          <w:sz w:val="28"/>
          <w:szCs w:val="28"/>
        </w:rPr>
        <w:t xml:space="preserve"> годы. Финансирование Программы осуществляется за счет средств бюджета муниципального образования Новобессергеневского сельского поселения. Об</w:t>
      </w:r>
      <w:r w:rsidRPr="0023313E">
        <w:rPr>
          <w:rFonts w:ascii="Times New Roman" w:hAnsi="Times New Roman" w:cs="Times New Roman"/>
          <w:sz w:val="28"/>
          <w:szCs w:val="28"/>
        </w:rPr>
        <w:t xml:space="preserve">щий объем финансирования муниципальной </w:t>
      </w:r>
      <w:r w:rsidR="00514AEC">
        <w:rPr>
          <w:rFonts w:ascii="Times New Roman" w:hAnsi="Times New Roman" w:cs="Times New Roman"/>
          <w:sz w:val="28"/>
          <w:szCs w:val="28"/>
        </w:rPr>
        <w:t>Программы на 2014 –  2023</w:t>
      </w:r>
      <w:r w:rsidR="00514AEC" w:rsidRPr="000F2F9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514AEC">
        <w:rPr>
          <w:rFonts w:ascii="Times New Roman" w:hAnsi="Times New Roman" w:cs="Times New Roman"/>
          <w:color w:val="000000"/>
          <w:sz w:val="28"/>
          <w:szCs w:val="28"/>
        </w:rPr>
        <w:t xml:space="preserve">11408,7 </w:t>
      </w:r>
      <w:r w:rsidR="00514AEC"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EC" w:rsidRPr="000F2F9D">
        <w:rPr>
          <w:rFonts w:ascii="Times New Roman" w:hAnsi="Times New Roman" w:cs="Times New Roman"/>
          <w:sz w:val="28"/>
          <w:szCs w:val="28"/>
        </w:rPr>
        <w:t xml:space="preserve">тыс. рублей, из них (бюджет района– 0,0 тыс. рублей, бюджет муниципального образования Новобессергеневского сельского поселения -  </w:t>
      </w:r>
      <w:r w:rsidR="00514AEC">
        <w:rPr>
          <w:rFonts w:ascii="Times New Roman" w:hAnsi="Times New Roman" w:cs="Times New Roman"/>
          <w:color w:val="000000"/>
          <w:sz w:val="28"/>
          <w:szCs w:val="28"/>
        </w:rPr>
        <w:t>11408,7</w:t>
      </w:r>
      <w:r w:rsidR="00514AEC"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EC"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1091,8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 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 xml:space="preserve">ублей, бюджет  муниципального образования Новобессергеневского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1091,8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 xml:space="preserve">2015год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3211,0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>ублей, бюджет  муниципального образования Новобессергеневского сельского поселения -</w:t>
      </w:r>
      <w:r>
        <w:rPr>
          <w:rFonts w:ascii="Times New Roman" w:hAnsi="Times New Roman" w:cs="Times New Roman"/>
          <w:color w:val="000000"/>
          <w:sz w:val="28"/>
          <w:szCs w:val="28"/>
        </w:rPr>
        <w:t>3211,0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2702,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 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 xml:space="preserve">ублей,  бюджет  муниципального образования Новобессергеневского сельского поселения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2702</w:t>
      </w:r>
      <w:r w:rsidRPr="000F2F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тыс.рублей); </w:t>
      </w:r>
    </w:p>
    <w:p w:rsidR="00514AEC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2309,8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0F2F9D">
        <w:rPr>
          <w:rFonts w:ascii="Times New Roman" w:hAnsi="Times New Roman" w:cs="Times New Roman"/>
          <w:sz w:val="28"/>
          <w:szCs w:val="28"/>
        </w:rPr>
        <w:t xml:space="preserve">(бюджет района – 0,0 тыс.рублей,  бюджет  муниципального образования Новобессергеневского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2309,8 тыс.рублей);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2363,2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D615B" w:rsidRPr="0023313E" w:rsidRDefault="00ED615B" w:rsidP="0051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товаров, работ, услуг для обеспечения государственных и муниципальных нужд». </w:t>
      </w:r>
      <w:proofErr w:type="gramEnd"/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ED615B" w:rsidSect="001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4B49"/>
    <w:rsid w:val="00002923"/>
    <w:rsid w:val="00006337"/>
    <w:rsid w:val="000948F7"/>
    <w:rsid w:val="000A62F0"/>
    <w:rsid w:val="000A654C"/>
    <w:rsid w:val="000F2F9D"/>
    <w:rsid w:val="00101BAA"/>
    <w:rsid w:val="00141D59"/>
    <w:rsid w:val="00144E21"/>
    <w:rsid w:val="00157F55"/>
    <w:rsid w:val="0016114C"/>
    <w:rsid w:val="001A09C6"/>
    <w:rsid w:val="001A6126"/>
    <w:rsid w:val="002075FD"/>
    <w:rsid w:val="00223131"/>
    <w:rsid w:val="0023313E"/>
    <w:rsid w:val="003472FE"/>
    <w:rsid w:val="00364BC6"/>
    <w:rsid w:val="00413BCA"/>
    <w:rsid w:val="004177B4"/>
    <w:rsid w:val="004A05AB"/>
    <w:rsid w:val="005070DC"/>
    <w:rsid w:val="00511770"/>
    <w:rsid w:val="00514AEC"/>
    <w:rsid w:val="00571685"/>
    <w:rsid w:val="00614BBA"/>
    <w:rsid w:val="00634B5E"/>
    <w:rsid w:val="00661286"/>
    <w:rsid w:val="006A5A48"/>
    <w:rsid w:val="006F5359"/>
    <w:rsid w:val="0075313F"/>
    <w:rsid w:val="007733D2"/>
    <w:rsid w:val="00797FEA"/>
    <w:rsid w:val="007D4B49"/>
    <w:rsid w:val="00905EAC"/>
    <w:rsid w:val="0094787C"/>
    <w:rsid w:val="009E7B69"/>
    <w:rsid w:val="00A2315E"/>
    <w:rsid w:val="00A971CF"/>
    <w:rsid w:val="00A97620"/>
    <w:rsid w:val="00AC2603"/>
    <w:rsid w:val="00B33996"/>
    <w:rsid w:val="00B6355B"/>
    <w:rsid w:val="00BB34BE"/>
    <w:rsid w:val="00BE0770"/>
    <w:rsid w:val="00C200E3"/>
    <w:rsid w:val="00C302A1"/>
    <w:rsid w:val="00C658F7"/>
    <w:rsid w:val="00C86FDD"/>
    <w:rsid w:val="00C935CE"/>
    <w:rsid w:val="00C96F9B"/>
    <w:rsid w:val="00CA4AD9"/>
    <w:rsid w:val="00CB7C11"/>
    <w:rsid w:val="00D14CEA"/>
    <w:rsid w:val="00D23E89"/>
    <w:rsid w:val="00DD4C94"/>
    <w:rsid w:val="00E00879"/>
    <w:rsid w:val="00E26D48"/>
    <w:rsid w:val="00E618B0"/>
    <w:rsid w:val="00ED615B"/>
    <w:rsid w:val="00ED7B64"/>
    <w:rsid w:val="00EF5054"/>
    <w:rsid w:val="00F03D0E"/>
    <w:rsid w:val="00F0402C"/>
    <w:rsid w:val="00F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7D4B49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99"/>
    <w:locked/>
    <w:rsid w:val="007D4B49"/>
    <w:rPr>
      <w:rFonts w:ascii="Times New Roman" w:hAnsi="Times New Roman" w:cs="Times New Roman"/>
      <w:sz w:val="22"/>
      <w:szCs w:val="22"/>
      <w:lang w:val="ru-RU" w:eastAsia="ru-RU"/>
    </w:rPr>
  </w:style>
  <w:style w:type="paragraph" w:styleId="a5">
    <w:name w:val="Title"/>
    <w:basedOn w:val="a"/>
    <w:link w:val="a6"/>
    <w:uiPriority w:val="99"/>
    <w:qFormat/>
    <w:rsid w:val="007D4B49"/>
    <w:pPr>
      <w:spacing w:after="0" w:line="240" w:lineRule="auto"/>
      <w:jc w:val="center"/>
    </w:pPr>
    <w:rPr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99"/>
    <w:locked/>
    <w:rsid w:val="007D4B49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dcterms:created xsi:type="dcterms:W3CDTF">2021-01-11T13:19:00Z</dcterms:created>
  <dcterms:modified xsi:type="dcterms:W3CDTF">2021-01-11T13:19:00Z</dcterms:modified>
</cp:coreProperties>
</file>