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463D" w14:textId="77777777" w:rsidR="00100E9E" w:rsidRPr="00100E9E" w:rsidRDefault="00100E9E" w:rsidP="00100E9E">
      <w:pPr>
        <w:shd w:val="clear" w:color="auto" w:fill="FFFFFF"/>
        <w:spacing w:before="600"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142B4F"/>
          <w:kern w:val="36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b/>
          <w:bCs/>
          <w:color w:val="142B4F"/>
          <w:kern w:val="36"/>
          <w:sz w:val="28"/>
          <w:szCs w:val="28"/>
          <w:lang w:eastAsia="ru-RU"/>
          <w14:ligatures w14:val="none"/>
        </w:rPr>
        <w:t>Положение о порядке проведения конкурсного отбора субъектов малого предпринимательства для размещения их в нежилых помещениях Ростовского бизнес-инкубатора</w:t>
      </w:r>
    </w:p>
    <w:p w14:paraId="211F0E98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b/>
          <w:bCs/>
          <w:color w:val="020B22"/>
          <w:kern w:val="0"/>
          <w:sz w:val="28"/>
          <w:szCs w:val="28"/>
          <w:lang w:eastAsia="ru-RU"/>
          <w14:ligatures w14:val="none"/>
        </w:rPr>
        <w:t>I. Общие положения</w:t>
      </w:r>
    </w:p>
    <w:p w14:paraId="3F7FB3C3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1.1. Настоящее Положение определяет порядок проведения конкурсного отбора субъектов малого предпринимательства для размещения их в нежилых помещениях Ростовского бизнес-инкубатора. Организатором конкурсного отбора является министерство экономического развития Ростовской области (далее – министерство).</w:t>
      </w:r>
    </w:p>
    <w:p w14:paraId="212011D0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1.2. В конкурсном отборе участвуют хозяйствующие субъекты (юридические лица и индивидуальные предприниматели), осуществляющие деятельность на территории Ростовской области, отнесенные к субъектам малого предпринимательства (далее – СМП, заявитель) в соответствии с Федеральным Законом от 24.07.2007 № 209-ФЗ «О развитии малого и среднего предпринимательства в Российской Федерации», срок деятельности которых с момента государственной регистрации до момента подачи заявки на предоставление государственной услуги не превышает три года, либо иные лица, наделенные заявителями полномочиями выступать от их имени в порядке, установленном законодательством Российской Федерации, при взаимодействии с соответствующими органами исполнительной власти и иными организациями при предоставлении государственной услуги.</w:t>
      </w:r>
    </w:p>
    <w:p w14:paraId="66582776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1.3. СМП допускаются к участию в конкурсе при:</w:t>
      </w:r>
    </w:p>
    <w:p w14:paraId="5EEEBDF8" w14:textId="77777777" w:rsidR="00100E9E" w:rsidRPr="00100E9E" w:rsidRDefault="00100E9E" w:rsidP="00100E9E">
      <w:pPr>
        <w:numPr>
          <w:ilvl w:val="0"/>
          <w:numId w:val="1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отсутствии у заявителей процедур реорганизации, ликвидации или несостоятельности (банкротства) в соответствии с законодательством Российской Федерации;</w:t>
      </w:r>
    </w:p>
    <w:p w14:paraId="07FAC6B6" w14:textId="77777777" w:rsidR="00100E9E" w:rsidRPr="00100E9E" w:rsidRDefault="00100E9E" w:rsidP="00100E9E">
      <w:pPr>
        <w:numPr>
          <w:ilvl w:val="0"/>
          <w:numId w:val="1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наличии свидетельства о государственной регистрации или свидетельства о постановке на учет в налоговом органе субъекта малого предпринимательства на предоставление субъектам малого предпринимательства нежилых помещений Ростовского бизнес– инкубатора;</w:t>
      </w:r>
    </w:p>
    <w:p w14:paraId="3AA5F202" w14:textId="77777777" w:rsidR="00100E9E" w:rsidRPr="00100E9E" w:rsidRDefault="00100E9E" w:rsidP="00100E9E">
      <w:pPr>
        <w:numPr>
          <w:ilvl w:val="0"/>
          <w:numId w:val="1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фактическом уровне заработной платы работников на предприятиях заявителей не ниже величины прожиточного минимума, установленного для трудоспособного населения Ростовской области:</w:t>
      </w:r>
    </w:p>
    <w:p w14:paraId="0B4211EB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 xml:space="preserve">для сельскохозяйственных товаропроизводителей (кроме крестьянских (фермерских) хозяйств и индивидуальных предпринимателей, осуществляющих предпринимательскую деятельность без образования </w:t>
      </w: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lastRenderedPageBreak/>
        <w:t>юридического лица) и организаций агропромышленного комплекса независимо от их организационно-правовой формы - не ниже 1,4 величины прожиточного минимума, установленного для трудоспособного населения Ростовской области;</w:t>
      </w:r>
    </w:p>
    <w:p w14:paraId="00B61A06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для иных юридических лиц - не ниже 1,5 величины прожиточного минимума, установленного для трудоспособного населения Ростовской области;</w:t>
      </w:r>
    </w:p>
    <w:p w14:paraId="65110DC0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для индивидуальных предпринимателей, осуществляющих предпринимательскую деятельность без образования юридического лица, крестьянских (фермерских) хозяйств, организаций потребительской кооперации, сельскохозяйственных потребительских кооперативов - не ниже 1,2 величины прожиточного минимума, установленного для трудоспособного населения Ростовской области.</w:t>
      </w:r>
    </w:p>
    <w:p w14:paraId="5A497A15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1.4. В конкурсном отборе не могут принять участие СМП:</w:t>
      </w:r>
    </w:p>
    <w:p w14:paraId="4FDD5C2F" w14:textId="77777777" w:rsidR="00100E9E" w:rsidRPr="00100E9E" w:rsidRDefault="00100E9E" w:rsidP="00100E9E">
      <w:pPr>
        <w:numPr>
          <w:ilvl w:val="0"/>
          <w:numId w:val="2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7A2647C5" w14:textId="77777777" w:rsidR="00100E9E" w:rsidRPr="00100E9E" w:rsidRDefault="00100E9E" w:rsidP="00100E9E">
      <w:pPr>
        <w:numPr>
          <w:ilvl w:val="0"/>
          <w:numId w:val="2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осуществляющие производство или реализацию подакцизных товаров, а также добычу или реализацию полезных ископаемых, за исключением общераспространенных полезных ископаемых;</w:t>
      </w:r>
    </w:p>
    <w:p w14:paraId="299C4276" w14:textId="77777777" w:rsidR="00100E9E" w:rsidRPr="00100E9E" w:rsidRDefault="00100E9E" w:rsidP="00100E9E">
      <w:pPr>
        <w:numPr>
          <w:ilvl w:val="0"/>
          <w:numId w:val="2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не представившие документы, определенные настоящим Положением.</w:t>
      </w:r>
    </w:p>
    <w:p w14:paraId="6AAE5FF0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1.5. В бизнес-инкубаторе не допускается размещение СМП, осуществляющих следующие виды деятельности:</w:t>
      </w:r>
    </w:p>
    <w:p w14:paraId="3EA3676F" w14:textId="77777777" w:rsidR="00100E9E" w:rsidRPr="00100E9E" w:rsidRDefault="00100E9E" w:rsidP="00100E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финансовые, страховые услуги;</w:t>
      </w:r>
    </w:p>
    <w:p w14:paraId="1DC3E0B9" w14:textId="77777777" w:rsidR="00100E9E" w:rsidRPr="00100E9E" w:rsidRDefault="00100E9E" w:rsidP="00100E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розничная или оптовая торговля;</w:t>
      </w:r>
    </w:p>
    <w:p w14:paraId="7E90D30C" w14:textId="77777777" w:rsidR="00100E9E" w:rsidRPr="00100E9E" w:rsidRDefault="00100E9E" w:rsidP="00100E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строительство, включая ремонтно-строительные работы;</w:t>
      </w:r>
    </w:p>
    <w:p w14:paraId="14FD7C42" w14:textId="77777777" w:rsidR="00100E9E" w:rsidRPr="00100E9E" w:rsidRDefault="00100E9E" w:rsidP="00100E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услуги адвокатов, нотариат;</w:t>
      </w:r>
    </w:p>
    <w:p w14:paraId="5B949E0E" w14:textId="77777777" w:rsidR="00100E9E" w:rsidRPr="00100E9E" w:rsidRDefault="00100E9E" w:rsidP="00100E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ломбарды;</w:t>
      </w:r>
    </w:p>
    <w:p w14:paraId="6F80741F" w14:textId="77777777" w:rsidR="00100E9E" w:rsidRPr="00100E9E" w:rsidRDefault="00100E9E" w:rsidP="00100E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бытовые услуги;</w:t>
      </w:r>
    </w:p>
    <w:p w14:paraId="2DF3BED3" w14:textId="77777777" w:rsidR="00100E9E" w:rsidRPr="00100E9E" w:rsidRDefault="00100E9E" w:rsidP="00100E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услуги по ремонту, техническому обслуживанию и мойке автотранспортных средств;</w:t>
      </w:r>
    </w:p>
    <w:p w14:paraId="7AEC7E57" w14:textId="77777777" w:rsidR="00100E9E" w:rsidRPr="00100E9E" w:rsidRDefault="00100E9E" w:rsidP="00100E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распространение наружной рекламы с использованием рекламных конструкций, размещение рекламы на транспортных средствах;</w:t>
      </w:r>
    </w:p>
    <w:p w14:paraId="5DB7B9B4" w14:textId="77777777" w:rsidR="00100E9E" w:rsidRPr="00100E9E" w:rsidRDefault="00100E9E" w:rsidP="00100E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оказание автотранспортных услуг по перевозке пассажиров и грузов;</w:t>
      </w:r>
    </w:p>
    <w:p w14:paraId="6C5C1005" w14:textId="77777777" w:rsidR="00100E9E" w:rsidRPr="00100E9E" w:rsidRDefault="00100E9E" w:rsidP="00100E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медицинские и ветеринарные услуги;</w:t>
      </w:r>
    </w:p>
    <w:p w14:paraId="22DF83A8" w14:textId="77777777" w:rsidR="00100E9E" w:rsidRPr="00100E9E" w:rsidRDefault="00100E9E" w:rsidP="00100E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общественное питание (кроме столовых для работников бизнес-инкубатора и организаций, размещенных в нем);</w:t>
      </w:r>
    </w:p>
    <w:p w14:paraId="73CA96F9" w14:textId="77777777" w:rsidR="00100E9E" w:rsidRPr="00100E9E" w:rsidRDefault="00100E9E" w:rsidP="00100E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lastRenderedPageBreak/>
        <w:t>операции с недвижимостью, включая оказание посреднических услуг;</w:t>
      </w:r>
    </w:p>
    <w:p w14:paraId="3E0ED195" w14:textId="77777777" w:rsidR="00100E9E" w:rsidRPr="00100E9E" w:rsidRDefault="00100E9E" w:rsidP="00100E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производство подакцизных товаров, за исключением изготовления ювелирных изделий;</w:t>
      </w:r>
    </w:p>
    <w:p w14:paraId="598B162C" w14:textId="77777777" w:rsidR="00100E9E" w:rsidRPr="00100E9E" w:rsidRDefault="00100E9E" w:rsidP="00100E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добыча и реализация полезных ископаемых;</w:t>
      </w:r>
    </w:p>
    <w:p w14:paraId="47DE760B" w14:textId="77777777" w:rsidR="00100E9E" w:rsidRPr="00100E9E" w:rsidRDefault="00100E9E" w:rsidP="00100E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игорный бизнес.</w:t>
      </w:r>
    </w:p>
    <w:p w14:paraId="3C635897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b/>
          <w:bCs/>
          <w:color w:val="020B22"/>
          <w:kern w:val="0"/>
          <w:sz w:val="28"/>
          <w:szCs w:val="28"/>
          <w:lang w:eastAsia="ru-RU"/>
          <w14:ligatures w14:val="none"/>
        </w:rPr>
        <w:t>II. Порядок принятия решения</w:t>
      </w:r>
    </w:p>
    <w:p w14:paraId="4A4A7577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2.1. Информация о начале приема документов для участия в конкурсном отборе СМП, месте и времени приема документов, сроке, до истечения которого принимаются документы, дате проведения конкурса публикуется на официальном сайте Правительства Ростовской области.</w:t>
      </w:r>
    </w:p>
    <w:p w14:paraId="2589438E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2.1.1. Министерство совместно с Автономной некоммерческой организацией – микрофинансовой компанией «Ростовское региональное агентство поддержки предпринимательства» (далее – АНО МФК «РРАПП»), являющееся организацией, управляющей деятельностью Ростовского бизнес-инкубатора, осуществляет привлечение СМП к участию в конкурсном отборе, а также осуществляет консультирование по вопросам размещения на площадях бизнес-инкубатора.</w:t>
      </w:r>
    </w:p>
    <w:p w14:paraId="1DF15297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2.2. Для рассмотрения вопроса о размещении претендента в нежилых помещениях Ростовского бизнес-инкубатора:</w:t>
      </w:r>
    </w:p>
    <w:p w14:paraId="4DFA2094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2.2.1. Претендент представляет в министерство или многофункциональный центр предоставления государственных и муниципальных услуг (далее – МФЦ) следующие документы:</w:t>
      </w:r>
    </w:p>
    <w:p w14:paraId="0FC0B0AD" w14:textId="77777777" w:rsidR="00100E9E" w:rsidRPr="00100E9E" w:rsidRDefault="00100E9E" w:rsidP="00100E9E">
      <w:pPr>
        <w:numPr>
          <w:ilvl w:val="0"/>
          <w:numId w:val="4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заявление на предоставление СМП нежилых помещений Ростовского бизнес-инкубатора на имя председателя рабочей группы по принятию решений о предоставлении субъектам малого предпринимательства нежилых помещений Ростовского бизнес – инкубатора;</w:t>
      </w:r>
    </w:p>
    <w:p w14:paraId="6E468754" w14:textId="77777777" w:rsidR="00100E9E" w:rsidRPr="00100E9E" w:rsidRDefault="00100E9E" w:rsidP="00100E9E">
      <w:pPr>
        <w:numPr>
          <w:ilvl w:val="0"/>
          <w:numId w:val="4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копию паспорта руководителя организации или индивидуального предпринимателя с предъявлением оригинала;</w:t>
      </w:r>
    </w:p>
    <w:p w14:paraId="22C2A158" w14:textId="77777777" w:rsidR="00100E9E" w:rsidRPr="00100E9E" w:rsidRDefault="00100E9E" w:rsidP="00100E9E">
      <w:pPr>
        <w:numPr>
          <w:ilvl w:val="0"/>
          <w:numId w:val="4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бизнес-план, подтверждающий целесообразность размещения СМП в Ростовском бизнес-инкубаторе, по типовой форме.</w:t>
      </w:r>
    </w:p>
    <w:p w14:paraId="1FB48250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Документы заверяются подписью и печатью (для индивидуальных предпринимателей – при наличии печати) претендента.</w:t>
      </w:r>
    </w:p>
    <w:p w14:paraId="6AF80CA1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2.2.2. Министерство или МФЦ направляет в уполномоченные органы запросы с использованием системы межведомственного электронного взаимодействия о предоставлении:</w:t>
      </w:r>
    </w:p>
    <w:p w14:paraId="490966F6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lastRenderedPageBreak/>
        <w:t>а) сведения, содержащиеся в Едином государственном реестре юридических лиц или Едином государственном реестре индивидуальных предпринимателей;</w:t>
      </w:r>
    </w:p>
    <w:p w14:paraId="08BFC98E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б) справки об исполнении налогоплательщиком обязанности по уплате налогов, сборов, страховых взносов, пеней и налоговых санкций;</w:t>
      </w:r>
    </w:p>
    <w:p w14:paraId="40A40C6D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в) сведения, указанные в налоговых декларациях и формах бухгалтерской отчетности (сведения о выручке и количестве работников, для определения принадлежности заявителя к категории малого предпринимательства);</w:t>
      </w:r>
    </w:p>
    <w:p w14:paraId="707D8225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г) сведения, содержащиеся в расчете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лицам.</w:t>
      </w:r>
    </w:p>
    <w:p w14:paraId="19F6A966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14:paraId="26CD6D85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2.2.3. Заявитель вправе по собственной инициативе в составе заявки представить документы, указанные в пункте 2.2.2.</w:t>
      </w:r>
    </w:p>
    <w:p w14:paraId="31EF5B63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В указанном случае министерством или МФЦ межведомственные запросы не направляются.</w:t>
      </w:r>
    </w:p>
    <w:p w14:paraId="4691B729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2.2.4. Заявка на предоставление государственной услуги, содержащая все документы в день ее поступления, регистрируется с присвоением ей входящего номера и даты поступления в журнале регистрации заявок. Присвоение порядкового номера осуществляется в порядке поступления заявок.</w:t>
      </w:r>
    </w:p>
    <w:p w14:paraId="5F2C83B3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Претендент получает статус участника конкурса с момента регистрации заявления.</w:t>
      </w:r>
    </w:p>
    <w:p w14:paraId="49C541C5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2.3. На основании представленных участниками конкурса документов и документов, полученных министерством или МФЦ по системе межведомственного электронного взаимодействия или предоставленных самостоятельно, рабочая группа рассматривает и оценивает их согласно листу экспертных оценок. Каждый член рабочей группы заполняет сводную таблицу баллов участников конкурса.</w:t>
      </w:r>
    </w:p>
    <w:p w14:paraId="2F78F0F1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lastRenderedPageBreak/>
        <w:t>2.3.1. Основным критерием отбора СМП для размещения их в нежилых помещениях Ростовского бизнес-инкубатора является качество представленного бизнес-плана, в том числе:</w:t>
      </w:r>
    </w:p>
    <w:p w14:paraId="4DC0273D" w14:textId="77777777" w:rsidR="00100E9E" w:rsidRPr="00100E9E" w:rsidRDefault="00100E9E" w:rsidP="00100E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качество описания преимуществ товара или услуги в сравнении с существующими аналогами/конкурентами;</w:t>
      </w:r>
    </w:p>
    <w:p w14:paraId="5FAE3942" w14:textId="77777777" w:rsidR="00100E9E" w:rsidRPr="00100E9E" w:rsidRDefault="00100E9E" w:rsidP="00100E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качество проработки маркетинговой, операционной и финансовой стратегий развития СМП;</w:t>
      </w:r>
    </w:p>
    <w:p w14:paraId="39D77A9C" w14:textId="77777777" w:rsidR="00100E9E" w:rsidRPr="00100E9E" w:rsidRDefault="00100E9E" w:rsidP="00100E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прогнозируемые изменения финансовых результатов;</w:t>
      </w:r>
    </w:p>
    <w:p w14:paraId="1A878026" w14:textId="77777777" w:rsidR="00100E9E" w:rsidRPr="00100E9E" w:rsidRDefault="00100E9E" w:rsidP="00100E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создание наибольшего количества рабочих мест СМП;</w:t>
      </w:r>
    </w:p>
    <w:p w14:paraId="5B4C0499" w14:textId="77777777" w:rsidR="00100E9E" w:rsidRPr="00100E9E" w:rsidRDefault="00100E9E" w:rsidP="00100E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уровень заработной платы работников;</w:t>
      </w:r>
    </w:p>
    <w:p w14:paraId="0E5956C6" w14:textId="77777777" w:rsidR="00100E9E" w:rsidRPr="00100E9E" w:rsidRDefault="00100E9E" w:rsidP="00100E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использование новых технологий и инноваций;</w:t>
      </w:r>
    </w:p>
    <w:p w14:paraId="1462A0B5" w14:textId="77777777" w:rsidR="00100E9E" w:rsidRPr="00100E9E" w:rsidRDefault="00100E9E" w:rsidP="00100E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приоритетный вид деятельности (деятельность претендента признается приоритетной за исключением видов деятельности перечисленных в пункте 1.5 настоящего Положения);</w:t>
      </w:r>
    </w:p>
    <w:p w14:paraId="26BBEAC4" w14:textId="77777777" w:rsidR="00100E9E" w:rsidRPr="00100E9E" w:rsidRDefault="00100E9E" w:rsidP="00100E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срок окупаемости проекта.</w:t>
      </w:r>
    </w:p>
    <w:p w14:paraId="122A1EB9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2.3.2. Решение принимается рабочей группой путем открытого голосования с учетом баллов, набранных участниками конкурса. Победителями конкурсного отбора (далее – победитель конкурса) признаются СМП, набравшие наибольшее количество баллов. В случае равенства баллов, набранных двумя или более участниками, победитель определяется решением рабочей группы с учетом качества описания преимуществ товара или услуги в сравнении с существующими аналогами/конкурентами и качества проработки маркетинговой, операционной и финансовой стратегий развития субъекта малого предпринимательства.</w:t>
      </w:r>
    </w:p>
    <w:p w14:paraId="74E9578D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 xml:space="preserve">Рабочая группа принимает решение путем открытого голосования членов рабочей группы </w:t>
      </w:r>
      <w:proofErr w:type="gramStart"/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и</w:t>
      </w:r>
      <w:proofErr w:type="gramEnd"/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 xml:space="preserve"> если на ее заседании присутствует не менее половины общего количества членов рабочей группы.</w:t>
      </w:r>
    </w:p>
    <w:p w14:paraId="36D0ACD7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Состав рабочей группы утверждается приказом министерства.</w:t>
      </w:r>
    </w:p>
    <w:p w14:paraId="7E838E3E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2.3.3. О принятом решении ответственный секретарь рабочей группы направляет письменное уведомление заявителям в течение 3 рабочих дней с даты принятия решения.</w:t>
      </w:r>
    </w:p>
    <w:p w14:paraId="17F4CE12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Остальные участники конкурсного отбора извещаются о результатах конкурсного отбора посредством размещения информации на официальном сайте Правительства Ростовской области, сайте малого и среднего бизнеса Дона.</w:t>
      </w:r>
    </w:p>
    <w:p w14:paraId="25925199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 xml:space="preserve">2.3.4. Решение рабочей группы оформляется протоколом, который подписывается всеми членами рабочей группы и утверждается председателем рабочей группы. Член рабочей группы имеет право письменно изложить свое особое мнение, которое ответственный секретарь обязан </w:t>
      </w: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lastRenderedPageBreak/>
        <w:t>приложить к протоколу, о чем делается соответствующая отметка в протоколе.</w:t>
      </w:r>
    </w:p>
    <w:p w14:paraId="795111E0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 xml:space="preserve">2.3.5. Рабочая группа принимает решение об удовлетворении заявки победителя конкурса в части размера предоставляемой полезной площади, в имеющихся свободных помещениях Ростовского бизнес-инкубатора в полном объеме. В случае отсутствия необходимого размера площадей, рабочая группа принимает решение о предоставлении победителю конкурса полезной площади </w:t>
      </w:r>
      <w:proofErr w:type="gramStart"/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размером</w:t>
      </w:r>
      <w:proofErr w:type="gramEnd"/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 xml:space="preserve"> менее заявленной в заявке для размещения в Ростовском бизнес-инкубаторе, с последующим выделением недостающих площадей, о чем делается соответствующая запись в протоколе, который подписывается всеми членами рабочей группы и утверждается председателем рабочей группы.</w:t>
      </w:r>
    </w:p>
    <w:p w14:paraId="3627C087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 xml:space="preserve">Пункт о предоставлении победителю конкурса полезной площади </w:t>
      </w:r>
      <w:proofErr w:type="gramStart"/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размером</w:t>
      </w:r>
      <w:proofErr w:type="gramEnd"/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 xml:space="preserve"> менее заявленной в заявке для размещения в Ростовском бизнес-инкубаторе, с последующим выделением недостающих площадей, обязательно включается в договор субаренды помещений, заключаемый с победителем конкурса.</w:t>
      </w:r>
    </w:p>
    <w:p w14:paraId="2E11C227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Увеличение занимаемой полезной площади в Ростовском бизнес-инкубаторе в пределах размеров, указанных в заявке победителя конкурса, оформляется заключением дополнительного соглашения к договору субаренды помещений Ростовского бизнес-инкубатора, являющегося неотъемлемой частью договора субаренды.</w:t>
      </w:r>
    </w:p>
    <w:p w14:paraId="7A52141A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2.3.6. СМП, размещенные в Ростовском бизнес-инкубаторе в период срока действия договора субаренды, заключенного в порядке, предусмотренном Положением, вправе подавать заявки на участие в конкурсе при необходимости изменения размера предоставляемой площади.</w:t>
      </w:r>
    </w:p>
    <w:p w14:paraId="39DA23A7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Изменение договора субаренды в данном случае оформляется заключением дополнительного соглашения к договору субаренды помещений Ростовского бизнес-инкубатора, являющегося неотъемлемой частью договора субаренды.</w:t>
      </w:r>
    </w:p>
    <w:p w14:paraId="0096A167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2.4. АНО МФК «РРАПП» заключает с каждым победителем конкурса договор субаренды (далее - Договор), в соответствии с действующими договорами аренды зданий, предназначенных для функционирования Ростовского бизнес-инкубатора, между АНО МФК «РРАПП», арендодателем от имени собственника областного имущества (министерством имущественных и земельных отношений, финансового оздоровления предприятий, организаций Ростовской области) и балансодержателем (министерство экономического развития Ростовской области).</w:t>
      </w:r>
    </w:p>
    <w:p w14:paraId="2DBA96D4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2.4.1. В качестве условий в Договоре должны предусматриваться:</w:t>
      </w:r>
    </w:p>
    <w:p w14:paraId="6A391583" w14:textId="77777777" w:rsidR="00100E9E" w:rsidRPr="00100E9E" w:rsidRDefault="00100E9E" w:rsidP="00100E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lastRenderedPageBreak/>
        <w:t>оплата по Договору по установленному коду бюджетной классификации доходов от использования государственного имущества;</w:t>
      </w:r>
    </w:p>
    <w:p w14:paraId="2AFB2768" w14:textId="77777777" w:rsidR="00100E9E" w:rsidRPr="00100E9E" w:rsidRDefault="00100E9E" w:rsidP="00100E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установление арендной платы в соответствии с порядком, утвержденным постановлением Правительства Ростовской области от 12.07.2012 № 615 «О порядке определения размера арендной платы за пользование имуществом, находящимся в государственной собственности Ростовской области»;</w:t>
      </w:r>
    </w:p>
    <w:p w14:paraId="002396A7" w14:textId="77777777" w:rsidR="00100E9E" w:rsidRPr="00100E9E" w:rsidRDefault="00100E9E" w:rsidP="00100E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 xml:space="preserve">максимальный срок размещения СМП в нежилых помещениях Ростовского бизнес-инкубатора </w:t>
      </w:r>
      <w:proofErr w:type="gramStart"/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согласно бизнес-плана</w:t>
      </w:r>
      <w:proofErr w:type="gramEnd"/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, но не более трех лет.</w:t>
      </w:r>
    </w:p>
    <w:p w14:paraId="70573E49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2.4.2. В случае отказа победителя конкурса от заключения Договора результаты конкурса в отношении него считаются недействительными.</w:t>
      </w:r>
    </w:p>
    <w:p w14:paraId="5DFD6A82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2.4.3. После заключения Договора победитель конкурсного отбора имеет право:</w:t>
      </w:r>
    </w:p>
    <w:p w14:paraId="5DEBEC58" w14:textId="77777777" w:rsidR="00100E9E" w:rsidRPr="00100E9E" w:rsidRDefault="00100E9E" w:rsidP="00100E9E">
      <w:pPr>
        <w:numPr>
          <w:ilvl w:val="0"/>
          <w:numId w:val="7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пользования комплексом безвозмездных услуг Ростовского бизнес-инкубатора, оказание которых обеспечивает АНО МФК «РРАПП»;</w:t>
      </w:r>
    </w:p>
    <w:p w14:paraId="3ED6D41F" w14:textId="77777777" w:rsidR="00100E9E" w:rsidRPr="00100E9E" w:rsidRDefault="00100E9E" w:rsidP="00100E9E">
      <w:pPr>
        <w:numPr>
          <w:ilvl w:val="0"/>
          <w:numId w:val="7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осуществление технической эксплуатации зданий, предназначенных для функционирования Ростовского бизнес-инкубатора;</w:t>
      </w:r>
    </w:p>
    <w:p w14:paraId="52946F2B" w14:textId="77777777" w:rsidR="00100E9E" w:rsidRPr="00100E9E" w:rsidRDefault="00100E9E" w:rsidP="00100E9E">
      <w:pPr>
        <w:numPr>
          <w:ilvl w:val="0"/>
          <w:numId w:val="7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почтово-секретарские услуги;</w:t>
      </w:r>
    </w:p>
    <w:p w14:paraId="2379B085" w14:textId="77777777" w:rsidR="00100E9E" w:rsidRPr="00100E9E" w:rsidRDefault="00100E9E" w:rsidP="00100E9E">
      <w:pPr>
        <w:numPr>
          <w:ilvl w:val="0"/>
          <w:numId w:val="7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консультационные услуги по вопросам налогообложения, бухгалтерского учета, кредитования, правовой защиты и развития предприятия, бизнес-планирования, повышения квалификации и обучения;</w:t>
      </w:r>
    </w:p>
    <w:p w14:paraId="0E75A760" w14:textId="77777777" w:rsidR="00100E9E" w:rsidRPr="00100E9E" w:rsidRDefault="00100E9E" w:rsidP="00100E9E">
      <w:pPr>
        <w:numPr>
          <w:ilvl w:val="0"/>
          <w:numId w:val="7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предоставление доступа к информационным базам данных, необходимых для деятельности СМП, размещаемых в Ростовском бизнес-инкубаторе.</w:t>
      </w:r>
    </w:p>
    <w:p w14:paraId="52A2C52C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2.4.4. В целях реализации бизнес-проекта пользоваться лекционным залом и комнатой для переговоров Ростовского бизнес-инкубатора.</w:t>
      </w:r>
    </w:p>
    <w:p w14:paraId="497304C5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2.4.5. На основании заявления в АНО МФК «РРАПП» получить в безвозмездное временное пользование имеющееся в АНО МФК «РРАПП» имущество, необходимое для оборудования стационарных рабочих мест (офисную мебель, электронно-вычислительную технику, программное обеспечение, копировально-множительное оборудование, телефонные аппараты).</w:t>
      </w:r>
    </w:p>
    <w:p w14:paraId="5C8AE6F6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lastRenderedPageBreak/>
        <w:t>2.4.6. Договор может быть расторгнут досрочно по инициативе победителя конкурса. При этом победитель конкурса должен письменно уведомить АНО МФК «РРАПП» о намерении расторгнуть договор не позднее 30 дней до даты расторжения.</w:t>
      </w:r>
    </w:p>
    <w:p w14:paraId="57CB4CB3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2.4.7. Договор может быть расторгнут досрочно в одностороннем порядке АНО МФК «РРАПП»:</w:t>
      </w:r>
    </w:p>
    <w:p w14:paraId="2D4A46FF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2.4.7.1. при несоответствии СМП требованиям пунктов 1.3, 1.4 и 1.5;</w:t>
      </w:r>
    </w:p>
    <w:p w14:paraId="1592618E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2.4.7.2. при неисполнении СМП обязательств по сохранению созданных рабочих мест;</w:t>
      </w:r>
    </w:p>
    <w:p w14:paraId="2BB551EA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2.4.7.3. при установлении по итогам мониторинга неисполнения фактических показателей бизнес-плана, а именно:</w:t>
      </w:r>
    </w:p>
    <w:p w14:paraId="661442DD" w14:textId="77777777" w:rsidR="00100E9E" w:rsidRPr="00100E9E" w:rsidRDefault="00100E9E" w:rsidP="00100E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отсутствие деятельности по видам, заявленным в бизнес-плане, представленном в рабочую группу;</w:t>
      </w:r>
    </w:p>
    <w:p w14:paraId="325615B7" w14:textId="77777777" w:rsidR="00100E9E" w:rsidRPr="00100E9E" w:rsidRDefault="00100E9E" w:rsidP="00100E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фактическое исполнение показателей бизнес-плана менее чем на 50% в сроки, указанные в бизнес-плане;</w:t>
      </w:r>
    </w:p>
    <w:p w14:paraId="2B8BE9DE" w14:textId="77777777" w:rsidR="00100E9E" w:rsidRPr="00100E9E" w:rsidRDefault="00100E9E" w:rsidP="00100E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фактическое неисполнение показателей бизнес-плана в полном объеме по окончании срока реализации бизнес-плана.</w:t>
      </w:r>
    </w:p>
    <w:p w14:paraId="3197C211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2.5. Решение о досрочном расторжении Договора в одностороннем порядке принимается АНО МФК «РРАПП» по результатам заседания рабочей группы.</w:t>
      </w:r>
    </w:p>
    <w:p w14:paraId="25FCC68B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b/>
          <w:bCs/>
          <w:color w:val="020B22"/>
          <w:kern w:val="0"/>
          <w:sz w:val="28"/>
          <w:szCs w:val="28"/>
          <w:lang w:eastAsia="ru-RU"/>
          <w14:ligatures w14:val="none"/>
        </w:rPr>
        <w:t>III. Контроль за выполнением условий Договора</w:t>
      </w:r>
    </w:p>
    <w:p w14:paraId="6D597718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3.1 Министерство осуществляет контроль за деятельностью Ростовского бизнес-инкубатора путем:</w:t>
      </w:r>
    </w:p>
    <w:p w14:paraId="1C3AC131" w14:textId="77777777" w:rsidR="00100E9E" w:rsidRPr="00100E9E" w:rsidRDefault="00100E9E" w:rsidP="00100E9E">
      <w:pPr>
        <w:numPr>
          <w:ilvl w:val="0"/>
          <w:numId w:val="9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направления запросов в АНО МФК «РРАПП» о деятельности СМП, размещенных в Ростовском бизнес-инкубаторе;</w:t>
      </w:r>
    </w:p>
    <w:p w14:paraId="151236D1" w14:textId="77777777" w:rsidR="00100E9E" w:rsidRPr="00100E9E" w:rsidRDefault="00100E9E" w:rsidP="00100E9E">
      <w:pPr>
        <w:numPr>
          <w:ilvl w:val="0"/>
          <w:numId w:val="9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проведения мониторинга СМП, размещенных в Ростовском бизнес-инкубаторе, с выездом специалистов министерства на место.</w:t>
      </w:r>
    </w:p>
    <w:p w14:paraId="76CDA45F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3.2 АНО МФК «РРАПП» осуществляет:</w:t>
      </w:r>
    </w:p>
    <w:p w14:paraId="4A27D669" w14:textId="77777777" w:rsidR="00100E9E" w:rsidRPr="00100E9E" w:rsidRDefault="00100E9E" w:rsidP="00100E9E">
      <w:pPr>
        <w:numPr>
          <w:ilvl w:val="0"/>
          <w:numId w:val="10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один раз в квартал мониторинг развития деятельности СМП, размещенных в Ростовском бизнес-инкубаторе, на предмет фактического исполнения показателей бизнес-планов, представленных СМП в конкурсную комиссию.</w:t>
      </w:r>
    </w:p>
    <w:p w14:paraId="75594465" w14:textId="77777777" w:rsidR="00100E9E" w:rsidRPr="00100E9E" w:rsidRDefault="00100E9E" w:rsidP="00100E9E">
      <w:pPr>
        <w:numPr>
          <w:ilvl w:val="0"/>
          <w:numId w:val="10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lastRenderedPageBreak/>
        <w:t>контроль за выполнением условий Договоров, заключенных с СМП, размещенных в Ростовском бизнес-инкубаторе.</w:t>
      </w:r>
    </w:p>
    <w:p w14:paraId="7CA1D71D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3.3 По итогам мониторинга АНО МФК «РРАПП» готовит заключение об итогах деятельности СМП, размещенных в Ростовском бизнес-инкубаторе по видам, заявленным в бизнес-планах, в том числе об исполнении или неисполнении заявленных показателей и направляет его в министерство на согласование.</w:t>
      </w:r>
    </w:p>
    <w:p w14:paraId="67C6809F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 </w:t>
      </w:r>
    </w:p>
    <w:p w14:paraId="4541552A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hyperlink r:id="rId6" w:tgtFrame="_blank" w:history="1">
        <w:r w:rsidRPr="00100E9E">
          <w:rPr>
            <w:rFonts w:ascii="Times New Roman" w:eastAsia="Times New Roman" w:hAnsi="Times New Roman" w:cs="Times New Roman"/>
            <w:color w:val="2449AF"/>
            <w:kern w:val="0"/>
            <w:sz w:val="28"/>
            <w:szCs w:val="28"/>
            <w:u w:val="single"/>
            <w:lang w:eastAsia="ru-RU"/>
            <w14:ligatures w14:val="none"/>
          </w:rPr>
          <w:t>Приложение 1.</w:t>
        </w:r>
      </w:hyperlink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 Форма заявления на участие в конкурсе по отбору субъектов малого предпринимательства для размещения их в нежилых помещениях Ростовского бизнес - инкубатора</w:t>
      </w:r>
    </w:p>
    <w:p w14:paraId="766CFA55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hyperlink r:id="rId7" w:tgtFrame="_blank" w:history="1">
        <w:r w:rsidRPr="00100E9E">
          <w:rPr>
            <w:rFonts w:ascii="Times New Roman" w:eastAsia="Times New Roman" w:hAnsi="Times New Roman" w:cs="Times New Roman"/>
            <w:color w:val="2449AF"/>
            <w:kern w:val="0"/>
            <w:sz w:val="28"/>
            <w:szCs w:val="28"/>
            <w:u w:val="single"/>
            <w:lang w:eastAsia="ru-RU"/>
            <w14:ligatures w14:val="none"/>
          </w:rPr>
          <w:t>Приложение 2</w:t>
        </w:r>
      </w:hyperlink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. Типовая форма бизнес-плана</w:t>
      </w:r>
    </w:p>
    <w:p w14:paraId="4DCC730F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hyperlink r:id="rId8" w:tgtFrame="_blank" w:history="1">
        <w:r w:rsidRPr="00100E9E">
          <w:rPr>
            <w:rFonts w:ascii="Times New Roman" w:eastAsia="Times New Roman" w:hAnsi="Times New Roman" w:cs="Times New Roman"/>
            <w:color w:val="2449AF"/>
            <w:kern w:val="0"/>
            <w:sz w:val="28"/>
            <w:szCs w:val="28"/>
            <w:u w:val="single"/>
            <w:lang w:eastAsia="ru-RU"/>
            <w14:ligatures w14:val="none"/>
          </w:rPr>
          <w:t>Приложение 3</w:t>
        </w:r>
      </w:hyperlink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. Лист экспертных оценок</w:t>
      </w:r>
    </w:p>
    <w:p w14:paraId="3766DABF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hyperlink r:id="rId9" w:tgtFrame="_blank" w:history="1">
        <w:r w:rsidRPr="00100E9E">
          <w:rPr>
            <w:rFonts w:ascii="Times New Roman" w:eastAsia="Times New Roman" w:hAnsi="Times New Roman" w:cs="Times New Roman"/>
            <w:color w:val="2449AF"/>
            <w:kern w:val="0"/>
            <w:sz w:val="28"/>
            <w:szCs w:val="28"/>
            <w:u w:val="single"/>
            <w:lang w:eastAsia="ru-RU"/>
            <w14:ligatures w14:val="none"/>
          </w:rPr>
          <w:t>Приложение 4</w:t>
        </w:r>
      </w:hyperlink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. Сводная таблица баллов участников конкурса</w:t>
      </w:r>
    </w:p>
    <w:p w14:paraId="7FE2921F" w14:textId="77777777" w:rsidR="00100E9E" w:rsidRPr="00100E9E" w:rsidRDefault="00100E9E" w:rsidP="00100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hyperlink r:id="rId10" w:tgtFrame="_blank" w:history="1">
        <w:r w:rsidRPr="00100E9E">
          <w:rPr>
            <w:rFonts w:ascii="Times New Roman" w:eastAsia="Times New Roman" w:hAnsi="Times New Roman" w:cs="Times New Roman"/>
            <w:color w:val="2449AF"/>
            <w:kern w:val="0"/>
            <w:sz w:val="28"/>
            <w:szCs w:val="28"/>
            <w:u w:val="single"/>
            <w:lang w:eastAsia="ru-RU"/>
            <w14:ligatures w14:val="none"/>
          </w:rPr>
          <w:t>Приложение 5</w:t>
        </w:r>
      </w:hyperlink>
      <w:r w:rsidRPr="00100E9E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. Форма заявления на увеличение занимаемой полезной площади в Ростовском бизнес - инкубаторе</w:t>
      </w:r>
    </w:p>
    <w:p w14:paraId="321C8BE2" w14:textId="77777777" w:rsidR="0040570C" w:rsidRPr="00100E9E" w:rsidRDefault="0040570C">
      <w:pPr>
        <w:rPr>
          <w:rFonts w:ascii="Times New Roman" w:hAnsi="Times New Roman" w:cs="Times New Roman"/>
          <w:sz w:val="28"/>
          <w:szCs w:val="28"/>
        </w:rPr>
      </w:pPr>
    </w:p>
    <w:sectPr w:rsidR="0040570C" w:rsidRPr="0010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B5142"/>
    <w:multiLevelType w:val="multilevel"/>
    <w:tmpl w:val="0CCE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8A1C95"/>
    <w:multiLevelType w:val="multilevel"/>
    <w:tmpl w:val="8D52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A07312"/>
    <w:multiLevelType w:val="multilevel"/>
    <w:tmpl w:val="78B4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D119D0"/>
    <w:multiLevelType w:val="multilevel"/>
    <w:tmpl w:val="FF66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6E7894"/>
    <w:multiLevelType w:val="multilevel"/>
    <w:tmpl w:val="289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BE4293"/>
    <w:multiLevelType w:val="multilevel"/>
    <w:tmpl w:val="6778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E51317"/>
    <w:multiLevelType w:val="multilevel"/>
    <w:tmpl w:val="3840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1C54AE"/>
    <w:multiLevelType w:val="multilevel"/>
    <w:tmpl w:val="ACFA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8C0002"/>
    <w:multiLevelType w:val="multilevel"/>
    <w:tmpl w:val="048C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E72247"/>
    <w:multiLevelType w:val="multilevel"/>
    <w:tmpl w:val="8E78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9658327">
    <w:abstractNumId w:val="5"/>
  </w:num>
  <w:num w:numId="2" w16cid:durableId="1934782802">
    <w:abstractNumId w:val="8"/>
  </w:num>
  <w:num w:numId="3" w16cid:durableId="416905138">
    <w:abstractNumId w:val="6"/>
  </w:num>
  <w:num w:numId="4" w16cid:durableId="780874833">
    <w:abstractNumId w:val="9"/>
  </w:num>
  <w:num w:numId="5" w16cid:durableId="1322267845">
    <w:abstractNumId w:val="0"/>
  </w:num>
  <w:num w:numId="6" w16cid:durableId="788012481">
    <w:abstractNumId w:val="4"/>
  </w:num>
  <w:num w:numId="7" w16cid:durableId="1036658145">
    <w:abstractNumId w:val="3"/>
  </w:num>
  <w:num w:numId="8" w16cid:durableId="1673147367">
    <w:abstractNumId w:val="2"/>
  </w:num>
  <w:num w:numId="9" w16cid:durableId="1567454970">
    <w:abstractNumId w:val="1"/>
  </w:num>
  <w:num w:numId="10" w16cid:durableId="8541974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9E"/>
    <w:rsid w:val="00100E9E"/>
    <w:rsid w:val="0040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85FC"/>
  <w15:chartTrackingRefBased/>
  <w15:docId w15:val="{EA7F4A1B-8CB8-47A1-AF2D-9B446A98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6791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land.ru/upload/uf/9b6/2017_0807_poloj_pril3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onland.ru/upload/uf/21b/2017_0807_poloj_pril2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onland.ru/upload/uf/fda/2017_0807_poloj_pril1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onland.ru/upload/uf/0d1/2017_0807_poloj_pril5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nland.ru/upload/uf/30e/2017_0807_poloj_pril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B138B-390B-4F17-8B9A-F2AC7564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2561</Words>
  <Characters>14602</Characters>
  <Application>Microsoft Office Word</Application>
  <DocSecurity>0</DocSecurity>
  <Lines>121</Lines>
  <Paragraphs>34</Paragraphs>
  <ScaleCrop>false</ScaleCrop>
  <Company/>
  <LinksUpToDate>false</LinksUpToDate>
  <CharactersWithSpaces>17129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Новобессергеневское</dc:creator>
  <cp:keywords/>
  <dc:description/>
  <cp:lastModifiedBy>СП Новобессергеневское</cp:lastModifiedBy>
  <cp:revision>1</cp:revision>
  <dcterms:created xsi:type="dcterms:W3CDTF">2023-03-23T12:39:00Z</dcterms:created>
  <dcterms:modified xsi:type="dcterms:W3CDTF">2023-03-23T12:40:00Z</dcterms:modified>
</cp:coreProperties>
</file>