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7" w:rsidRDefault="007A47B7" w:rsidP="007A47B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="003C5850"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я</w:t>
      </w:r>
    </w:p>
    <w:p w:rsidR="00FE7064" w:rsidRDefault="003C5850" w:rsidP="007A47B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деятельности</w:t>
      </w:r>
      <w:r w:rsidR="0023353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комиссии по соблюдению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</w:t>
      </w:r>
      <w:r w:rsidR="007A47B7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7A47B7" w:rsidRDefault="007A47B7" w:rsidP="00FE7064">
      <w:pPr>
        <w:pStyle w:val="ConsPlusNormal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458B5" w:rsidRDefault="00C458B5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201</w:t>
      </w:r>
      <w:r w:rsidR="00700A5F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>8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год</w:t>
      </w:r>
      <w:r w:rsidR="008E31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 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проведено </w:t>
      </w:r>
      <w:r w:rsidR="008E3158">
        <w:rPr>
          <w:rFonts w:ascii="Times New Roman" w:hAnsi="Times New Roman" w:cs="Times New Roman"/>
          <w:color w:val="000000"/>
          <w:spacing w:val="-11"/>
          <w:sz w:val="28"/>
          <w:szCs w:val="28"/>
        </w:rPr>
        <w:t>5</w:t>
      </w:r>
      <w:r w:rsidR="00700A5F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заседани</w:t>
      </w:r>
      <w:r w:rsidR="008E3158">
        <w:rPr>
          <w:rFonts w:ascii="Times New Roman" w:hAnsi="Times New Roman" w:cs="Times New Roman"/>
          <w:color w:val="000000"/>
          <w:spacing w:val="-11"/>
          <w:sz w:val="28"/>
          <w:szCs w:val="28"/>
        </w:rPr>
        <w:t>й</w:t>
      </w:r>
      <w:r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458B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5E6C2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C458B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A47B7" w:rsidRDefault="007A47B7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50" w:rsidRPr="00C458B5" w:rsidRDefault="00C458B5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D7">
        <w:rPr>
          <w:rFonts w:ascii="Times New Roman" w:hAnsi="Times New Roman" w:cs="Times New Roman"/>
          <w:b/>
          <w:sz w:val="28"/>
          <w:szCs w:val="28"/>
        </w:rPr>
        <w:t>17 января 2018 года</w:t>
      </w:r>
      <w:r w:rsidRPr="00C458B5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</w:t>
      </w:r>
    </w:p>
    <w:p w:rsidR="00C458B5" w:rsidRPr="00C458B5" w:rsidRDefault="00C458B5" w:rsidP="00C458B5">
      <w:pPr>
        <w:pStyle w:val="1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458B5">
        <w:rPr>
          <w:sz w:val="28"/>
          <w:szCs w:val="28"/>
        </w:rPr>
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</w:r>
      <w:r w:rsidR="00F94C73">
        <w:rPr>
          <w:sz w:val="28"/>
          <w:szCs w:val="28"/>
        </w:rPr>
        <w:t>7</w:t>
      </w:r>
      <w:r w:rsidRPr="00C458B5">
        <w:rPr>
          <w:sz w:val="28"/>
          <w:szCs w:val="28"/>
        </w:rPr>
        <w:t xml:space="preserve"> год.</w:t>
      </w:r>
    </w:p>
    <w:p w:rsidR="00C458B5" w:rsidRPr="00C458B5" w:rsidRDefault="00C458B5" w:rsidP="00C458B5">
      <w:pPr>
        <w:pStyle w:val="1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458B5">
        <w:rPr>
          <w:sz w:val="28"/>
          <w:szCs w:val="28"/>
        </w:rPr>
        <w:t>Организация предоставления сведений об адресах сайтов и (или) страниц сайтов в информационно-телекоммуникационной сети «Интернет».</w:t>
      </w:r>
    </w:p>
    <w:p w:rsidR="00C458B5" w:rsidRDefault="00C458B5" w:rsidP="00C458B5">
      <w:pPr>
        <w:ind w:firstLine="720"/>
        <w:rPr>
          <w:color w:val="000000"/>
          <w:spacing w:val="-11"/>
          <w:sz w:val="28"/>
          <w:szCs w:val="28"/>
        </w:rPr>
      </w:pPr>
    </w:p>
    <w:p w:rsidR="00863ED7" w:rsidRPr="00370A12" w:rsidRDefault="00863ED7" w:rsidP="00863ED7">
      <w:pPr>
        <w:ind w:firstLine="708"/>
        <w:jc w:val="both"/>
        <w:rPr>
          <w:b/>
          <w:sz w:val="28"/>
          <w:szCs w:val="28"/>
        </w:rPr>
      </w:pPr>
      <w:r w:rsidRPr="00370A12">
        <w:rPr>
          <w:b/>
          <w:sz w:val="28"/>
          <w:szCs w:val="28"/>
        </w:rPr>
        <w:t xml:space="preserve">Решили: </w:t>
      </w:r>
    </w:p>
    <w:p w:rsidR="00863ED7" w:rsidRPr="00863ED7" w:rsidRDefault="00863ED7" w:rsidP="00863ED7">
      <w:pPr>
        <w:ind w:firstLine="708"/>
        <w:jc w:val="both"/>
        <w:rPr>
          <w:bCs/>
          <w:sz w:val="28"/>
          <w:szCs w:val="28"/>
        </w:rPr>
      </w:pPr>
      <w:r w:rsidRPr="00863ED7">
        <w:rPr>
          <w:sz w:val="28"/>
          <w:szCs w:val="28"/>
        </w:rPr>
        <w:t>1.</w:t>
      </w:r>
      <w:r w:rsidRPr="00863E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3ED7">
        <w:rPr>
          <w:sz w:val="28"/>
          <w:szCs w:val="28"/>
        </w:rPr>
        <w:t xml:space="preserve">оручить </w:t>
      </w:r>
      <w:r w:rsidR="005E6C23">
        <w:rPr>
          <w:sz w:val="28"/>
          <w:szCs w:val="28"/>
        </w:rPr>
        <w:t>ведущему</w:t>
      </w:r>
      <w:r w:rsidRPr="00863ED7">
        <w:rPr>
          <w:sz w:val="28"/>
          <w:szCs w:val="28"/>
        </w:rPr>
        <w:t xml:space="preserve"> специалисту по правовой и кадровой работе провести консультационное занятие с муниципальными служащими по заполнению справок о доходах, расходах в специальном программном обеспечении «Справки-БК»</w:t>
      </w:r>
      <w:r w:rsidRPr="00863ED7">
        <w:rPr>
          <w:bCs/>
          <w:sz w:val="28"/>
          <w:szCs w:val="28"/>
        </w:rPr>
        <w:t>.</w:t>
      </w:r>
    </w:p>
    <w:p w:rsidR="00863ED7" w:rsidRPr="00863ED7" w:rsidRDefault="00863ED7" w:rsidP="00863ED7">
      <w:pPr>
        <w:ind w:firstLine="708"/>
        <w:jc w:val="both"/>
        <w:rPr>
          <w:sz w:val="28"/>
          <w:szCs w:val="28"/>
        </w:rPr>
      </w:pPr>
      <w:r w:rsidRPr="00863ED7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863ED7">
        <w:rPr>
          <w:sz w:val="28"/>
          <w:szCs w:val="28"/>
        </w:rPr>
        <w:t xml:space="preserve">оручить </w:t>
      </w:r>
      <w:r w:rsidR="00581A5C">
        <w:rPr>
          <w:sz w:val="28"/>
          <w:szCs w:val="28"/>
        </w:rPr>
        <w:t>ведущему</w:t>
      </w:r>
      <w:r w:rsidR="005E6C23" w:rsidRPr="005E6C23">
        <w:rPr>
          <w:sz w:val="28"/>
          <w:szCs w:val="28"/>
        </w:rPr>
        <w:t xml:space="preserve"> </w:t>
      </w:r>
      <w:r w:rsidR="005E6C23">
        <w:rPr>
          <w:sz w:val="28"/>
          <w:szCs w:val="28"/>
        </w:rPr>
        <w:t>ведущему</w:t>
      </w:r>
      <w:r w:rsidRPr="00863ED7">
        <w:rPr>
          <w:sz w:val="28"/>
          <w:szCs w:val="28"/>
        </w:rPr>
        <w:t xml:space="preserve"> специалисту по правовой и кадровой работе обеспечить специалистов бланками справок об адресах сайтов и (или) страниц сайтов в информационно-телекоммуникационной сети «Интернет» и провести консультации по их заполнению</w:t>
      </w:r>
    </w:p>
    <w:p w:rsidR="00863ED7" w:rsidRDefault="00863ED7" w:rsidP="00C458B5">
      <w:pPr>
        <w:ind w:firstLine="720"/>
        <w:rPr>
          <w:color w:val="000000"/>
          <w:spacing w:val="-11"/>
          <w:sz w:val="28"/>
          <w:szCs w:val="28"/>
        </w:rPr>
      </w:pPr>
    </w:p>
    <w:p w:rsidR="00C458B5" w:rsidRPr="00C458B5" w:rsidRDefault="00C458B5" w:rsidP="00C458B5">
      <w:pPr>
        <w:ind w:firstLine="720"/>
        <w:rPr>
          <w:sz w:val="28"/>
          <w:szCs w:val="28"/>
        </w:rPr>
      </w:pPr>
      <w:r w:rsidRPr="00863ED7">
        <w:rPr>
          <w:b/>
          <w:sz w:val="28"/>
          <w:szCs w:val="28"/>
        </w:rPr>
        <w:t>10 мая 2018</w:t>
      </w:r>
      <w:r w:rsidRPr="00C458B5">
        <w:rPr>
          <w:sz w:val="28"/>
          <w:szCs w:val="28"/>
        </w:rPr>
        <w:t xml:space="preserve"> </w:t>
      </w:r>
      <w:r w:rsidRPr="00863ED7">
        <w:rPr>
          <w:b/>
          <w:sz w:val="28"/>
          <w:szCs w:val="28"/>
        </w:rPr>
        <w:t>года</w:t>
      </w:r>
      <w:r w:rsidRPr="00C458B5">
        <w:rPr>
          <w:sz w:val="28"/>
          <w:szCs w:val="28"/>
        </w:rPr>
        <w:t xml:space="preserve"> рассматривался один вопрос:</w:t>
      </w:r>
    </w:p>
    <w:p w:rsidR="00C458B5" w:rsidRDefault="00C458B5" w:rsidP="00C458B5">
      <w:pPr>
        <w:ind w:left="540" w:hanging="360"/>
        <w:rPr>
          <w:sz w:val="28"/>
          <w:szCs w:val="28"/>
        </w:rPr>
      </w:pPr>
      <w:r w:rsidRPr="00C458B5">
        <w:rPr>
          <w:sz w:val="28"/>
          <w:szCs w:val="28"/>
        </w:rPr>
        <w:t>1. 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2017 год.</w:t>
      </w:r>
    </w:p>
    <w:p w:rsidR="007A47B7" w:rsidRDefault="007A47B7" w:rsidP="000B5E9F">
      <w:pPr>
        <w:ind w:left="540" w:firstLine="180"/>
        <w:rPr>
          <w:sz w:val="28"/>
          <w:szCs w:val="28"/>
        </w:rPr>
      </w:pP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Решили:</w:t>
      </w:r>
      <w:r w:rsidRPr="00863ED7">
        <w:rPr>
          <w:sz w:val="28"/>
          <w:szCs w:val="28"/>
        </w:rPr>
        <w:t xml:space="preserve"> </w:t>
      </w: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проверку достоверности сведений не проводить;</w:t>
      </w: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 подшить справки за 2017 год в личные дела муниципальных служащих;</w:t>
      </w:r>
    </w:p>
    <w:p w:rsidR="00863ED7" w:rsidRPr="00863ED7" w:rsidRDefault="00863ED7" w:rsidP="00863ED7">
      <w:pPr>
        <w:ind w:left="360"/>
        <w:rPr>
          <w:b/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 </w:t>
      </w:r>
      <w:proofErr w:type="gramStart"/>
      <w:r w:rsidRPr="00863ED7">
        <w:rPr>
          <w:sz w:val="28"/>
          <w:szCs w:val="28"/>
        </w:rPr>
        <w:t>разместить информацию</w:t>
      </w:r>
      <w:proofErr w:type="gramEnd"/>
      <w:r w:rsidRPr="00863ED7">
        <w:rPr>
          <w:sz w:val="28"/>
          <w:szCs w:val="28"/>
        </w:rPr>
        <w:t xml:space="preserve"> на сайте администрации.</w:t>
      </w:r>
    </w:p>
    <w:p w:rsidR="00863ED7" w:rsidRDefault="00863ED7" w:rsidP="000B5E9F">
      <w:pPr>
        <w:ind w:left="540" w:firstLine="180"/>
        <w:rPr>
          <w:sz w:val="28"/>
          <w:szCs w:val="28"/>
        </w:rPr>
      </w:pPr>
    </w:p>
    <w:p w:rsidR="000B5E9F" w:rsidRDefault="000B5E9F" w:rsidP="007A47B7">
      <w:pPr>
        <w:ind w:left="540" w:firstLine="180"/>
        <w:rPr>
          <w:sz w:val="28"/>
          <w:szCs w:val="28"/>
        </w:rPr>
      </w:pPr>
      <w:r w:rsidRPr="00863ED7">
        <w:rPr>
          <w:b/>
          <w:sz w:val="28"/>
          <w:szCs w:val="28"/>
        </w:rPr>
        <w:t>6 июля 2018 года</w:t>
      </w:r>
      <w:r>
        <w:t xml:space="preserve"> </w:t>
      </w:r>
      <w:r w:rsidRPr="00C458B5">
        <w:rPr>
          <w:sz w:val="28"/>
          <w:szCs w:val="28"/>
        </w:rPr>
        <w:t>рассматривал</w:t>
      </w:r>
      <w:r>
        <w:rPr>
          <w:sz w:val="28"/>
          <w:szCs w:val="28"/>
        </w:rPr>
        <w:t>ись вопросы:</w:t>
      </w:r>
    </w:p>
    <w:p w:rsidR="000B5E9F" w:rsidRPr="000B5E9F" w:rsidRDefault="000B5E9F" w:rsidP="007A47B7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E9F">
        <w:rPr>
          <w:sz w:val="28"/>
          <w:szCs w:val="28"/>
        </w:rPr>
        <w:t xml:space="preserve">Об оценке эффективности деятельности лиц, ответственных за работу по профилактике коррупционных правонарушений в </w:t>
      </w:r>
      <w:proofErr w:type="spellStart"/>
      <w:r w:rsidR="005E6C23">
        <w:rPr>
          <w:sz w:val="28"/>
          <w:szCs w:val="28"/>
        </w:rPr>
        <w:t>Новобессергеневском</w:t>
      </w:r>
      <w:proofErr w:type="spellEnd"/>
      <w:r w:rsidRPr="000B5E9F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 </w:t>
      </w:r>
    </w:p>
    <w:p w:rsidR="000B5E9F" w:rsidRPr="00863ED7" w:rsidRDefault="000B5E9F" w:rsidP="000B5E9F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B5E9F">
        <w:rPr>
          <w:sz w:val="28"/>
          <w:szCs w:val="28"/>
        </w:rPr>
        <w:t>Внесение изменений в план работы комиссии на 2018 год</w:t>
      </w:r>
      <w:r w:rsidRPr="000B5E9F">
        <w:rPr>
          <w:bCs/>
          <w:sz w:val="28"/>
          <w:szCs w:val="28"/>
        </w:rPr>
        <w:t>.</w:t>
      </w:r>
    </w:p>
    <w:p w:rsidR="00863ED7" w:rsidRPr="0066431A" w:rsidRDefault="00863ED7" w:rsidP="00863ED7">
      <w:pPr>
        <w:ind w:firstLine="708"/>
        <w:jc w:val="both"/>
        <w:rPr>
          <w:b/>
          <w:sz w:val="28"/>
          <w:szCs w:val="28"/>
        </w:rPr>
      </w:pPr>
      <w:r w:rsidRPr="0066431A">
        <w:rPr>
          <w:b/>
          <w:sz w:val="28"/>
          <w:szCs w:val="28"/>
        </w:rPr>
        <w:t>Решили:</w:t>
      </w:r>
    </w:p>
    <w:p w:rsidR="00863ED7" w:rsidRPr="00DD35F3" w:rsidRDefault="00863ED7" w:rsidP="00863ED7">
      <w:pPr>
        <w:ind w:firstLine="708"/>
        <w:jc w:val="both"/>
        <w:rPr>
          <w:b/>
        </w:rPr>
      </w:pPr>
    </w:p>
    <w:p w:rsidR="00863ED7" w:rsidRPr="0066431A" w:rsidRDefault="00863ED7" w:rsidP="00863ED7">
      <w:pPr>
        <w:ind w:firstLine="708"/>
        <w:jc w:val="both"/>
        <w:rPr>
          <w:sz w:val="28"/>
          <w:szCs w:val="28"/>
        </w:rPr>
      </w:pPr>
      <w:r w:rsidRPr="0066431A">
        <w:rPr>
          <w:sz w:val="28"/>
          <w:szCs w:val="28"/>
        </w:rPr>
        <w:t xml:space="preserve">1. Информацию </w:t>
      </w:r>
      <w:r w:rsidR="0066431A" w:rsidRPr="0066431A">
        <w:rPr>
          <w:sz w:val="28"/>
          <w:szCs w:val="28"/>
        </w:rPr>
        <w:t xml:space="preserve">лиц, ответственных за работу по профилактике коррупционных правонарушений в </w:t>
      </w:r>
      <w:proofErr w:type="spellStart"/>
      <w:r w:rsidR="005E6C23">
        <w:rPr>
          <w:sz w:val="28"/>
          <w:szCs w:val="28"/>
        </w:rPr>
        <w:t>Новобессергеневском</w:t>
      </w:r>
      <w:proofErr w:type="spellEnd"/>
      <w:r w:rsidR="0066431A" w:rsidRPr="0066431A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</w:t>
      </w:r>
      <w:r w:rsidR="0066431A" w:rsidRPr="0066431A">
        <w:rPr>
          <w:sz w:val="28"/>
          <w:szCs w:val="28"/>
        </w:rPr>
        <w:lastRenderedPageBreak/>
        <w:t xml:space="preserve">служебному поведению и урегулированию конфликта интересов </w:t>
      </w:r>
      <w:r w:rsidRPr="0066431A">
        <w:rPr>
          <w:sz w:val="28"/>
          <w:szCs w:val="28"/>
        </w:rPr>
        <w:t>принять к сведению. Признать их работу удовлетворительно</w:t>
      </w:r>
      <w:r w:rsidR="0066431A">
        <w:rPr>
          <w:sz w:val="28"/>
          <w:szCs w:val="28"/>
        </w:rPr>
        <w:t>й.</w:t>
      </w:r>
    </w:p>
    <w:p w:rsidR="00863ED7" w:rsidRPr="0066431A" w:rsidRDefault="00863ED7" w:rsidP="00863ED7">
      <w:pPr>
        <w:ind w:firstLine="709"/>
        <w:jc w:val="both"/>
        <w:rPr>
          <w:sz w:val="28"/>
          <w:szCs w:val="28"/>
        </w:rPr>
      </w:pPr>
      <w:r w:rsidRPr="0066431A">
        <w:rPr>
          <w:sz w:val="28"/>
          <w:szCs w:val="28"/>
        </w:rPr>
        <w:t xml:space="preserve">Продолжать работу по повышению правовой грамотности работающих муниципальных служащих. </w:t>
      </w:r>
    </w:p>
    <w:p w:rsidR="00863ED7" w:rsidRPr="0066431A" w:rsidRDefault="00863ED7" w:rsidP="00863ED7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431A">
        <w:rPr>
          <w:sz w:val="28"/>
          <w:szCs w:val="28"/>
        </w:rPr>
        <w:t>Продолжать проводить мониторинг законодательства по вопросу противодействия коррупции.</w:t>
      </w:r>
    </w:p>
    <w:p w:rsidR="00863ED7" w:rsidRPr="00DD35F3" w:rsidRDefault="00863ED7" w:rsidP="00863ED7">
      <w:pPr>
        <w:jc w:val="both"/>
        <w:rPr>
          <w:b/>
        </w:rPr>
      </w:pPr>
    </w:p>
    <w:p w:rsidR="00863ED7" w:rsidRPr="0066431A" w:rsidRDefault="0066431A" w:rsidP="00863ED7">
      <w:pPr>
        <w:ind w:firstLine="708"/>
        <w:jc w:val="both"/>
        <w:rPr>
          <w:sz w:val="28"/>
          <w:szCs w:val="28"/>
        </w:rPr>
      </w:pPr>
      <w:r w:rsidRPr="0066431A">
        <w:rPr>
          <w:sz w:val="28"/>
          <w:szCs w:val="28"/>
        </w:rPr>
        <w:t>2</w:t>
      </w:r>
      <w:r w:rsidR="00863ED7" w:rsidRPr="0066431A">
        <w:rPr>
          <w:sz w:val="28"/>
          <w:szCs w:val="28"/>
        </w:rPr>
        <w:t>. Утвердить план работы комиссии на 2018 год.</w:t>
      </w:r>
    </w:p>
    <w:p w:rsidR="0066431A" w:rsidRDefault="0066431A" w:rsidP="007A47B7">
      <w:pPr>
        <w:ind w:left="540" w:firstLine="180"/>
        <w:rPr>
          <w:sz w:val="28"/>
          <w:szCs w:val="28"/>
        </w:rPr>
      </w:pPr>
    </w:p>
    <w:p w:rsidR="000B5E9F" w:rsidRDefault="000B5E9F" w:rsidP="007A47B7">
      <w:pPr>
        <w:ind w:left="540" w:firstLine="180"/>
        <w:rPr>
          <w:sz w:val="28"/>
          <w:szCs w:val="28"/>
        </w:rPr>
      </w:pPr>
      <w:r w:rsidRPr="0066431A">
        <w:rPr>
          <w:b/>
          <w:sz w:val="28"/>
          <w:szCs w:val="28"/>
        </w:rPr>
        <w:t>12 сентября 2018 года</w:t>
      </w:r>
      <w:r>
        <w:t xml:space="preserve"> </w:t>
      </w:r>
      <w:r w:rsidRPr="00C458B5">
        <w:rPr>
          <w:sz w:val="28"/>
          <w:szCs w:val="28"/>
        </w:rPr>
        <w:t>рассматривал</w:t>
      </w:r>
      <w:r>
        <w:rPr>
          <w:sz w:val="28"/>
          <w:szCs w:val="28"/>
        </w:rPr>
        <w:t>ся вопрос:</w:t>
      </w:r>
    </w:p>
    <w:p w:rsidR="000B5E9F" w:rsidRPr="000B5E9F" w:rsidRDefault="000B5E9F" w:rsidP="007A47B7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E9F">
        <w:rPr>
          <w:sz w:val="28"/>
          <w:szCs w:val="28"/>
        </w:rPr>
        <w:t>Внесение изменений в план работы комиссии на 2018 год и утверждение плана работы комиссии на 2018 - 2019 годы с учетом внесенных изменений</w:t>
      </w:r>
      <w:r w:rsidRPr="000B5E9F">
        <w:rPr>
          <w:bCs/>
          <w:sz w:val="28"/>
          <w:szCs w:val="28"/>
        </w:rPr>
        <w:t>.</w:t>
      </w:r>
    </w:p>
    <w:p w:rsidR="0066431A" w:rsidRPr="0066431A" w:rsidRDefault="0066431A" w:rsidP="0066431A">
      <w:pPr>
        <w:ind w:firstLine="708"/>
        <w:jc w:val="both"/>
        <w:rPr>
          <w:b/>
          <w:sz w:val="28"/>
          <w:szCs w:val="28"/>
        </w:rPr>
      </w:pPr>
      <w:r w:rsidRPr="0066431A">
        <w:rPr>
          <w:b/>
          <w:sz w:val="28"/>
          <w:szCs w:val="28"/>
        </w:rPr>
        <w:t>Решили:</w:t>
      </w:r>
    </w:p>
    <w:p w:rsidR="007A47B7" w:rsidRPr="0066431A" w:rsidRDefault="0066431A" w:rsidP="007A47B7">
      <w:pPr>
        <w:pStyle w:val="aa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66431A">
        <w:rPr>
          <w:sz w:val="28"/>
          <w:szCs w:val="28"/>
        </w:rPr>
        <w:t xml:space="preserve">Утвердить план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5E6C23">
        <w:rPr>
          <w:sz w:val="28"/>
          <w:szCs w:val="28"/>
        </w:rPr>
        <w:t>Новобессергеневско</w:t>
      </w:r>
      <w:r w:rsidR="00581A5C">
        <w:rPr>
          <w:sz w:val="28"/>
          <w:szCs w:val="28"/>
        </w:rPr>
        <w:t>го</w:t>
      </w:r>
      <w:r w:rsidRPr="0066431A">
        <w:rPr>
          <w:sz w:val="28"/>
          <w:szCs w:val="28"/>
        </w:rPr>
        <w:t xml:space="preserve"> сельского поселения, и урегулированию конфликта интересов на 2018 - 2019 годы.</w:t>
      </w:r>
    </w:p>
    <w:p w:rsidR="0066431A" w:rsidRDefault="0066431A" w:rsidP="007A47B7">
      <w:pPr>
        <w:pStyle w:val="aa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</w:p>
    <w:p w:rsidR="000B5E9F" w:rsidRDefault="008E3158" w:rsidP="007A47B7">
      <w:pPr>
        <w:pStyle w:val="aa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66431A">
        <w:rPr>
          <w:b/>
          <w:sz w:val="28"/>
          <w:szCs w:val="28"/>
        </w:rPr>
        <w:t>12 декабря 2018 года</w:t>
      </w:r>
      <w:r>
        <w:rPr>
          <w:sz w:val="28"/>
          <w:szCs w:val="28"/>
        </w:rPr>
        <w:t xml:space="preserve"> рассматривались вопросы:</w:t>
      </w:r>
    </w:p>
    <w:p w:rsidR="008E3158" w:rsidRPr="008E3158" w:rsidRDefault="008E3158" w:rsidP="007A47B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58">
        <w:rPr>
          <w:sz w:val="28"/>
          <w:szCs w:val="28"/>
        </w:rPr>
        <w:t>Формирование нового перечня должностей муниципальной службы, замещение которых связано с коррупционными рисками.</w:t>
      </w:r>
    </w:p>
    <w:p w:rsidR="008E3158" w:rsidRPr="008E3158" w:rsidRDefault="008E3158" w:rsidP="008E315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58">
        <w:rPr>
          <w:sz w:val="28"/>
          <w:szCs w:val="28"/>
        </w:rPr>
        <w:t xml:space="preserve">Рассмотрение представления прокуратуры </w:t>
      </w:r>
      <w:proofErr w:type="spellStart"/>
      <w:r w:rsidR="005E6C23">
        <w:rPr>
          <w:sz w:val="28"/>
          <w:szCs w:val="28"/>
        </w:rPr>
        <w:t>Неклиновского</w:t>
      </w:r>
      <w:proofErr w:type="spellEnd"/>
      <w:r w:rsidRPr="008E3158">
        <w:rPr>
          <w:sz w:val="28"/>
          <w:szCs w:val="28"/>
        </w:rPr>
        <w:t xml:space="preserve"> района по результатам проверки заполнения справок о доходах, об имуществе и обязательствах имущественного характера.</w:t>
      </w:r>
    </w:p>
    <w:p w:rsidR="008E3158" w:rsidRPr="008E3158" w:rsidRDefault="008E3158" w:rsidP="008E315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58">
        <w:rPr>
          <w:sz w:val="28"/>
          <w:szCs w:val="28"/>
        </w:rPr>
        <w:t xml:space="preserve">Об оценке эффективности деятельности лиц, ответственных за работу по профилактике коррупционных правонарушений в </w:t>
      </w:r>
      <w:proofErr w:type="spellStart"/>
      <w:r w:rsidR="00581A5C">
        <w:rPr>
          <w:sz w:val="28"/>
          <w:szCs w:val="28"/>
        </w:rPr>
        <w:t>Новобессергеневском</w:t>
      </w:r>
      <w:proofErr w:type="spellEnd"/>
      <w:r w:rsidRPr="008E3158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8E3158" w:rsidRPr="008E3158" w:rsidRDefault="008E3158" w:rsidP="008E315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3158">
        <w:rPr>
          <w:sz w:val="28"/>
          <w:szCs w:val="28"/>
        </w:rPr>
        <w:t>Подведение итогов работы комиссии в 2018 году</w:t>
      </w:r>
      <w:r>
        <w:rPr>
          <w:sz w:val="28"/>
          <w:szCs w:val="28"/>
        </w:rPr>
        <w:t>.</w:t>
      </w:r>
    </w:p>
    <w:p w:rsidR="00C458B5" w:rsidRPr="00C458B5" w:rsidRDefault="00C458B5" w:rsidP="00FE7064">
      <w:pPr>
        <w:pStyle w:val="ConsPlusNormal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6431A" w:rsidRPr="0066431A" w:rsidRDefault="0066431A" w:rsidP="0066431A">
      <w:pPr>
        <w:ind w:firstLine="708"/>
        <w:jc w:val="both"/>
        <w:rPr>
          <w:b/>
          <w:sz w:val="28"/>
          <w:szCs w:val="28"/>
        </w:rPr>
      </w:pPr>
      <w:r w:rsidRPr="0066431A">
        <w:rPr>
          <w:b/>
          <w:sz w:val="28"/>
          <w:szCs w:val="28"/>
        </w:rPr>
        <w:t>Решили:</w:t>
      </w:r>
    </w:p>
    <w:p w:rsidR="0066431A" w:rsidRPr="00545328" w:rsidRDefault="00581A5C" w:rsidP="002573DE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</w:t>
      </w:r>
      <w:r w:rsidR="0066431A" w:rsidRPr="00545328">
        <w:rPr>
          <w:color w:val="000000"/>
          <w:spacing w:val="-11"/>
          <w:sz w:val="28"/>
          <w:szCs w:val="28"/>
        </w:rPr>
        <w:t xml:space="preserve">. </w:t>
      </w:r>
      <w:r w:rsidR="0066431A" w:rsidRPr="00545328">
        <w:rPr>
          <w:sz w:val="28"/>
          <w:szCs w:val="28"/>
        </w:rPr>
        <w:t>Вынести устные замечания муниципальным служащим о недопущении впредь нарушений при заполнении справок.</w:t>
      </w:r>
    </w:p>
    <w:p w:rsidR="0066431A" w:rsidRPr="00545328" w:rsidRDefault="00581A5C" w:rsidP="0066431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66431A" w:rsidRPr="00545328">
        <w:rPr>
          <w:color w:val="000000"/>
          <w:spacing w:val="-11"/>
          <w:sz w:val="28"/>
          <w:szCs w:val="28"/>
        </w:rPr>
        <w:t xml:space="preserve">. </w:t>
      </w:r>
      <w:r w:rsidR="0066431A" w:rsidRPr="00545328">
        <w:rPr>
          <w:sz w:val="28"/>
          <w:szCs w:val="28"/>
        </w:rPr>
        <w:t xml:space="preserve">Информацию лиц, ответственных за работу по профилактике коррупционных правонарушений в </w:t>
      </w:r>
      <w:proofErr w:type="spellStart"/>
      <w:r>
        <w:rPr>
          <w:sz w:val="28"/>
          <w:szCs w:val="28"/>
        </w:rPr>
        <w:t>Новобессергеневском</w:t>
      </w:r>
      <w:proofErr w:type="spellEnd"/>
      <w:r w:rsidR="0066431A" w:rsidRPr="00545328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 принять к сведению. Признать их работу удовлетворительной.</w:t>
      </w:r>
    </w:p>
    <w:p w:rsidR="0066431A" w:rsidRPr="00545328" w:rsidRDefault="0066431A" w:rsidP="0066431A">
      <w:pPr>
        <w:ind w:firstLine="709"/>
        <w:jc w:val="both"/>
        <w:rPr>
          <w:sz w:val="28"/>
          <w:szCs w:val="28"/>
        </w:rPr>
      </w:pPr>
      <w:r w:rsidRPr="00545328">
        <w:rPr>
          <w:sz w:val="28"/>
          <w:szCs w:val="28"/>
        </w:rPr>
        <w:t xml:space="preserve">Продолжать работу по недопущению нарушения </w:t>
      </w:r>
      <w:proofErr w:type="spellStart"/>
      <w:r w:rsidRPr="00545328">
        <w:rPr>
          <w:sz w:val="28"/>
          <w:szCs w:val="28"/>
        </w:rPr>
        <w:t>антикоррупционного</w:t>
      </w:r>
      <w:proofErr w:type="spellEnd"/>
      <w:r w:rsidRPr="00545328">
        <w:rPr>
          <w:sz w:val="28"/>
          <w:szCs w:val="28"/>
        </w:rPr>
        <w:t xml:space="preserve"> законодательства и повышению правовой грамотности работающих муниципальных служащих. </w:t>
      </w:r>
    </w:p>
    <w:p w:rsidR="0066431A" w:rsidRPr="00545328" w:rsidRDefault="0066431A" w:rsidP="0066431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5328">
        <w:rPr>
          <w:sz w:val="28"/>
          <w:szCs w:val="28"/>
        </w:rPr>
        <w:t>Продолжать проводить мониторинг законодательства по вопросу противодействия коррупции.</w:t>
      </w:r>
    </w:p>
    <w:p w:rsidR="001861D4" w:rsidRPr="009711E8" w:rsidRDefault="0066431A" w:rsidP="009711E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11E8">
        <w:rPr>
          <w:sz w:val="28"/>
          <w:szCs w:val="28"/>
        </w:rPr>
        <w:t>4. Информацию секретаря комиссии принять к сведению.</w:t>
      </w:r>
    </w:p>
    <w:sectPr w:rsidR="001861D4" w:rsidRPr="009711E8" w:rsidSect="007A47B7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BAA"/>
    <w:multiLevelType w:val="hybridMultilevel"/>
    <w:tmpl w:val="9168CCBC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A6155"/>
    <w:multiLevelType w:val="hybridMultilevel"/>
    <w:tmpl w:val="DD0E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81582"/>
    <w:multiLevelType w:val="multilevel"/>
    <w:tmpl w:val="8058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62A1E"/>
    <w:multiLevelType w:val="hybridMultilevel"/>
    <w:tmpl w:val="1428A9CE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82BE0"/>
    <w:multiLevelType w:val="hybridMultilevel"/>
    <w:tmpl w:val="DB420480"/>
    <w:lvl w:ilvl="0" w:tplc="9E943A7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7C5A605B"/>
    <w:multiLevelType w:val="hybridMultilevel"/>
    <w:tmpl w:val="80584EB0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1D43"/>
    <w:rsid w:val="00015751"/>
    <w:rsid w:val="000265B5"/>
    <w:rsid w:val="00027A19"/>
    <w:rsid w:val="00037A27"/>
    <w:rsid w:val="00052A6F"/>
    <w:rsid w:val="00074B31"/>
    <w:rsid w:val="000A5FFA"/>
    <w:rsid w:val="000B5E9F"/>
    <w:rsid w:val="000C57FC"/>
    <w:rsid w:val="000D6B6B"/>
    <w:rsid w:val="000F6172"/>
    <w:rsid w:val="001103AA"/>
    <w:rsid w:val="001164F6"/>
    <w:rsid w:val="001270FD"/>
    <w:rsid w:val="00127CA3"/>
    <w:rsid w:val="001617B6"/>
    <w:rsid w:val="001701A6"/>
    <w:rsid w:val="00185ECE"/>
    <w:rsid w:val="001861D4"/>
    <w:rsid w:val="001B21D8"/>
    <w:rsid w:val="001C384A"/>
    <w:rsid w:val="001F690F"/>
    <w:rsid w:val="00214CBD"/>
    <w:rsid w:val="00233530"/>
    <w:rsid w:val="002573DE"/>
    <w:rsid w:val="00275584"/>
    <w:rsid w:val="00277CD4"/>
    <w:rsid w:val="002E140E"/>
    <w:rsid w:val="00300EB7"/>
    <w:rsid w:val="003471A8"/>
    <w:rsid w:val="00354873"/>
    <w:rsid w:val="00361DA0"/>
    <w:rsid w:val="00370A12"/>
    <w:rsid w:val="00372E9D"/>
    <w:rsid w:val="003B1396"/>
    <w:rsid w:val="003C5850"/>
    <w:rsid w:val="00407CEC"/>
    <w:rsid w:val="00420FC8"/>
    <w:rsid w:val="00460EC0"/>
    <w:rsid w:val="00495FAC"/>
    <w:rsid w:val="004F2403"/>
    <w:rsid w:val="00513A90"/>
    <w:rsid w:val="005228BE"/>
    <w:rsid w:val="00545328"/>
    <w:rsid w:val="00555726"/>
    <w:rsid w:val="00581A5C"/>
    <w:rsid w:val="005E3601"/>
    <w:rsid w:val="005E6C23"/>
    <w:rsid w:val="0063141E"/>
    <w:rsid w:val="00642E50"/>
    <w:rsid w:val="0066431A"/>
    <w:rsid w:val="0069333C"/>
    <w:rsid w:val="00700A5F"/>
    <w:rsid w:val="00720F51"/>
    <w:rsid w:val="00721470"/>
    <w:rsid w:val="007372F1"/>
    <w:rsid w:val="0074008E"/>
    <w:rsid w:val="00753525"/>
    <w:rsid w:val="007679D5"/>
    <w:rsid w:val="00767FC1"/>
    <w:rsid w:val="00785D0B"/>
    <w:rsid w:val="007A2D15"/>
    <w:rsid w:val="007A47B7"/>
    <w:rsid w:val="007A6B1D"/>
    <w:rsid w:val="007D49C5"/>
    <w:rsid w:val="007E53D9"/>
    <w:rsid w:val="0082527E"/>
    <w:rsid w:val="00836D1D"/>
    <w:rsid w:val="0085491A"/>
    <w:rsid w:val="00857297"/>
    <w:rsid w:val="00863ED7"/>
    <w:rsid w:val="00884484"/>
    <w:rsid w:val="0089765D"/>
    <w:rsid w:val="008E3158"/>
    <w:rsid w:val="008F3B13"/>
    <w:rsid w:val="00905434"/>
    <w:rsid w:val="00932A1F"/>
    <w:rsid w:val="009711E8"/>
    <w:rsid w:val="0099240F"/>
    <w:rsid w:val="009F0049"/>
    <w:rsid w:val="00A33B49"/>
    <w:rsid w:val="00A6799B"/>
    <w:rsid w:val="00A729EB"/>
    <w:rsid w:val="00A7468F"/>
    <w:rsid w:val="00A93117"/>
    <w:rsid w:val="00A93D7D"/>
    <w:rsid w:val="00AA2286"/>
    <w:rsid w:val="00AB0C45"/>
    <w:rsid w:val="00AD7D06"/>
    <w:rsid w:val="00B331EB"/>
    <w:rsid w:val="00B75566"/>
    <w:rsid w:val="00BB2474"/>
    <w:rsid w:val="00BC53BD"/>
    <w:rsid w:val="00BD45B1"/>
    <w:rsid w:val="00C458B5"/>
    <w:rsid w:val="00C831C6"/>
    <w:rsid w:val="00C95A71"/>
    <w:rsid w:val="00CA6E10"/>
    <w:rsid w:val="00CC652E"/>
    <w:rsid w:val="00CD6ACD"/>
    <w:rsid w:val="00D0499D"/>
    <w:rsid w:val="00D0581E"/>
    <w:rsid w:val="00D729C4"/>
    <w:rsid w:val="00DD191B"/>
    <w:rsid w:val="00DE7690"/>
    <w:rsid w:val="00E06249"/>
    <w:rsid w:val="00E1359F"/>
    <w:rsid w:val="00E16C5A"/>
    <w:rsid w:val="00E51D80"/>
    <w:rsid w:val="00E75F28"/>
    <w:rsid w:val="00EB555F"/>
    <w:rsid w:val="00ED1D43"/>
    <w:rsid w:val="00EF21EE"/>
    <w:rsid w:val="00F124FD"/>
    <w:rsid w:val="00F162FF"/>
    <w:rsid w:val="00F45603"/>
    <w:rsid w:val="00F94C73"/>
    <w:rsid w:val="00FE7064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79D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E3601"/>
    <w:pPr>
      <w:jc w:val="center"/>
    </w:pPr>
    <w:rPr>
      <w:szCs w:val="20"/>
    </w:rPr>
  </w:style>
  <w:style w:type="paragraph" w:customStyle="1" w:styleId="1">
    <w:name w:val="Обычный1"/>
    <w:rsid w:val="00A6799B"/>
  </w:style>
  <w:style w:type="paragraph" w:styleId="a6">
    <w:name w:val="header"/>
    <w:basedOn w:val="a"/>
    <w:link w:val="a7"/>
    <w:semiHidden/>
    <w:unhideWhenUsed/>
    <w:rsid w:val="00AB0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AB0C4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nhideWhenUsed/>
    <w:rsid w:val="00AB0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AB0C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FE706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0">
    <w:name w:val="1"/>
    <w:basedOn w:val="a"/>
    <w:rsid w:val="00C458B5"/>
    <w:pPr>
      <w:spacing w:before="100" w:beforeAutospacing="1" w:after="100" w:afterAutospacing="1"/>
    </w:pPr>
  </w:style>
  <w:style w:type="paragraph" w:styleId="aa">
    <w:name w:val="Normal (Web)"/>
    <w:basedOn w:val="a"/>
    <w:rsid w:val="000B5E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2018-12-12T11:19:00Z</cp:lastPrinted>
  <dcterms:created xsi:type="dcterms:W3CDTF">2020-04-09T09:16:00Z</dcterms:created>
  <dcterms:modified xsi:type="dcterms:W3CDTF">2020-04-09T11:09:00Z</dcterms:modified>
</cp:coreProperties>
</file>