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1446EF" w14:textId="77777777" w:rsidR="00940F55" w:rsidRDefault="00940F55" w:rsidP="00660B5C">
      <w:pPr>
        <w:spacing w:after="0" w:line="240" w:lineRule="auto"/>
        <w:ind w:firstLine="709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УТВЕРЖДАЮ</w:t>
      </w:r>
    </w:p>
    <w:p w14:paraId="070EE703" w14:textId="77777777" w:rsidR="00940F55" w:rsidRDefault="00940F55" w:rsidP="00660B5C">
      <w:pPr>
        <w:spacing w:after="0" w:line="240" w:lineRule="auto"/>
        <w:ind w:firstLine="709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Администрации</w:t>
      </w:r>
    </w:p>
    <w:p w14:paraId="597EBE54" w14:textId="683CB1AA" w:rsidR="00940F55" w:rsidRDefault="003E35DD" w:rsidP="00660B5C">
      <w:pPr>
        <w:spacing w:after="0" w:line="240" w:lineRule="auto"/>
        <w:ind w:firstLine="709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Новобессергене</w:t>
      </w:r>
      <w:r w:rsidR="00940F55">
        <w:rPr>
          <w:rFonts w:ascii="Times New Roman" w:hAnsi="Times New Roman"/>
          <w:sz w:val="28"/>
        </w:rPr>
        <w:t>вского сельского поселения</w:t>
      </w:r>
    </w:p>
    <w:p w14:paraId="2DB7DC3C" w14:textId="7AF7B30F" w:rsidR="00940F55" w:rsidRDefault="00940F55" w:rsidP="00660B5C">
      <w:pPr>
        <w:spacing w:after="0" w:line="240" w:lineRule="auto"/>
        <w:ind w:firstLine="709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</w:t>
      </w:r>
      <w:r w:rsidR="003E35DD">
        <w:rPr>
          <w:rFonts w:ascii="Times New Roman" w:hAnsi="Times New Roman"/>
          <w:sz w:val="28"/>
        </w:rPr>
        <w:t xml:space="preserve"> А.Ю. Галуза</w:t>
      </w:r>
    </w:p>
    <w:p w14:paraId="4754E41C" w14:textId="7245CDDE" w:rsidR="00965E3E" w:rsidRDefault="00940F55" w:rsidP="00660B5C">
      <w:pPr>
        <w:spacing w:after="0" w:line="240" w:lineRule="auto"/>
        <w:ind w:firstLine="709"/>
        <w:jc w:val="right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8"/>
        </w:rPr>
        <w:t>«</w:t>
      </w:r>
      <w:r w:rsidR="003E35DD">
        <w:rPr>
          <w:rFonts w:ascii="Times New Roman" w:hAnsi="Times New Roman"/>
          <w:sz w:val="28"/>
        </w:rPr>
        <w:t>17</w:t>
      </w:r>
      <w:r>
        <w:rPr>
          <w:rFonts w:ascii="Times New Roman" w:hAnsi="Times New Roman"/>
          <w:sz w:val="28"/>
        </w:rPr>
        <w:t>»</w:t>
      </w:r>
      <w:r w:rsidR="003E35DD">
        <w:rPr>
          <w:rFonts w:ascii="Times New Roman" w:hAnsi="Times New Roman"/>
          <w:sz w:val="28"/>
        </w:rPr>
        <w:t xml:space="preserve"> январ</w:t>
      </w:r>
      <w:r w:rsidR="00FE6421">
        <w:rPr>
          <w:rFonts w:ascii="Times New Roman" w:hAnsi="Times New Roman"/>
          <w:sz w:val="28"/>
        </w:rPr>
        <w:t>я</w:t>
      </w:r>
      <w:r w:rsidR="003E35DD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202</w:t>
      </w:r>
      <w:r w:rsidR="003E35DD"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год</w:t>
      </w:r>
      <w:r w:rsidR="00C9651F">
        <w:rPr>
          <w:rFonts w:ascii="Times New Roman" w:hAnsi="Times New Roman"/>
          <w:sz w:val="28"/>
        </w:rPr>
        <w:t xml:space="preserve"> </w:t>
      </w:r>
    </w:p>
    <w:p w14:paraId="086CD09B" w14:textId="77777777" w:rsidR="00660B5C" w:rsidRDefault="00660B5C">
      <w:pPr>
        <w:widowControl w:val="0"/>
        <w:spacing w:after="0" w:line="240" w:lineRule="auto"/>
        <w:jc w:val="center"/>
        <w:rPr>
          <w:rFonts w:ascii="Times New Roman" w:hAnsi="Times New Roman"/>
          <w:sz w:val="32"/>
        </w:rPr>
      </w:pPr>
      <w:bookmarkStart w:id="0" w:name="Par1054"/>
      <w:bookmarkEnd w:id="0"/>
    </w:p>
    <w:p w14:paraId="1EBFDE24" w14:textId="197C1121" w:rsidR="00965E3E" w:rsidRPr="001C557C" w:rsidRDefault="00C9651F">
      <w:pPr>
        <w:widowControl w:val="0"/>
        <w:spacing w:after="0" w:line="240" w:lineRule="auto"/>
        <w:jc w:val="center"/>
        <w:rPr>
          <w:rFonts w:ascii="Times New Roman" w:hAnsi="Times New Roman"/>
          <w:sz w:val="32"/>
        </w:rPr>
      </w:pPr>
      <w:r w:rsidRPr="001C557C">
        <w:rPr>
          <w:rFonts w:ascii="Times New Roman" w:hAnsi="Times New Roman"/>
          <w:sz w:val="32"/>
        </w:rPr>
        <w:t xml:space="preserve">Единый аналитический план реализации </w:t>
      </w:r>
      <w:r w:rsidR="00804B06">
        <w:rPr>
          <w:rFonts w:ascii="Times New Roman" w:hAnsi="Times New Roman"/>
          <w:sz w:val="32"/>
        </w:rPr>
        <w:t>муниципальной</w:t>
      </w:r>
      <w:r w:rsidRPr="001C557C">
        <w:rPr>
          <w:rFonts w:ascii="Times New Roman" w:hAnsi="Times New Roman"/>
          <w:sz w:val="32"/>
        </w:rPr>
        <w:t xml:space="preserve"> программы </w:t>
      </w:r>
    </w:p>
    <w:p w14:paraId="41B9D376" w14:textId="59DB3EE7" w:rsidR="00965E3E" w:rsidRPr="001C557C" w:rsidRDefault="00A979C0">
      <w:pPr>
        <w:widowControl w:val="0"/>
        <w:spacing w:after="0" w:line="240" w:lineRule="auto"/>
        <w:jc w:val="center"/>
        <w:rPr>
          <w:rFonts w:ascii="Times New Roman" w:hAnsi="Times New Roman"/>
          <w:sz w:val="32"/>
        </w:rPr>
      </w:pPr>
      <w:r w:rsidRPr="00A979C0">
        <w:rPr>
          <w:rFonts w:ascii="Times New Roman" w:hAnsi="Times New Roman"/>
          <w:sz w:val="32"/>
          <w:szCs w:val="32"/>
        </w:rPr>
        <w:t>«</w:t>
      </w:r>
      <w:r w:rsidR="003E35DD" w:rsidRPr="003E35DD">
        <w:rPr>
          <w:rFonts w:ascii="Times New Roman" w:hAnsi="Times New Roman"/>
          <w:kern w:val="2"/>
          <w:sz w:val="32"/>
          <w:szCs w:val="32"/>
        </w:rPr>
        <w:t>Защита населения и территории от чрезвычайных ситуаций, обеспечение пожарной безопасности и безопасности людей на водных объектах на территории Новобессергеневского сельского поселения</w:t>
      </w:r>
      <w:r w:rsidRPr="00A979C0">
        <w:rPr>
          <w:rFonts w:ascii="Times New Roman" w:hAnsi="Times New Roman"/>
          <w:kern w:val="2"/>
          <w:sz w:val="32"/>
          <w:szCs w:val="32"/>
        </w:rPr>
        <w:t>»</w:t>
      </w:r>
      <w:r w:rsidR="00C9651F" w:rsidRPr="001C557C">
        <w:rPr>
          <w:rFonts w:ascii="Times New Roman" w:hAnsi="Times New Roman"/>
          <w:sz w:val="32"/>
        </w:rPr>
        <w:t xml:space="preserve"> на 202</w:t>
      </w:r>
      <w:r w:rsidR="00804B06">
        <w:rPr>
          <w:rFonts w:ascii="Times New Roman" w:hAnsi="Times New Roman"/>
          <w:sz w:val="32"/>
        </w:rPr>
        <w:t>5</w:t>
      </w:r>
      <w:r w:rsidR="00C9651F" w:rsidRPr="001C557C">
        <w:rPr>
          <w:rFonts w:ascii="Times New Roman" w:hAnsi="Times New Roman"/>
          <w:sz w:val="32"/>
        </w:rPr>
        <w:t xml:space="preserve"> год </w:t>
      </w:r>
    </w:p>
    <w:p w14:paraId="10F21B2E" w14:textId="77777777" w:rsidR="00965E3E" w:rsidRPr="001C557C" w:rsidRDefault="00965E3E">
      <w:pPr>
        <w:widowControl w:val="0"/>
        <w:spacing w:after="0" w:line="240" w:lineRule="auto"/>
        <w:jc w:val="center"/>
        <w:rPr>
          <w:rFonts w:ascii="Times New Roman" w:hAnsi="Times New Roman"/>
          <w:sz w:val="24"/>
        </w:rPr>
      </w:pPr>
    </w:p>
    <w:p w14:paraId="330967DD" w14:textId="77777777" w:rsidR="00965E3E" w:rsidRPr="001C557C" w:rsidRDefault="00965E3E">
      <w:pPr>
        <w:widowControl w:val="0"/>
        <w:spacing w:after="0" w:line="240" w:lineRule="auto"/>
        <w:jc w:val="center"/>
        <w:rPr>
          <w:rFonts w:ascii="Times New Roman" w:hAnsi="Times New Roman"/>
          <w:sz w:val="24"/>
        </w:rPr>
      </w:pPr>
    </w:p>
    <w:p w14:paraId="0AE24CF3" w14:textId="77777777" w:rsidR="00965E3E" w:rsidRPr="001C557C" w:rsidRDefault="00965E3E">
      <w:pPr>
        <w:widowControl w:val="0"/>
        <w:spacing w:after="0" w:line="240" w:lineRule="auto"/>
        <w:jc w:val="center"/>
        <w:rPr>
          <w:rFonts w:ascii="Times New Roman" w:hAnsi="Times New Roman"/>
          <w:sz w:val="24"/>
        </w:rPr>
      </w:pPr>
    </w:p>
    <w:tbl>
      <w:tblPr>
        <w:tblW w:w="0" w:type="auto"/>
        <w:tblInd w:w="-351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878"/>
        <w:gridCol w:w="4529"/>
        <w:gridCol w:w="1269"/>
        <w:gridCol w:w="1409"/>
        <w:gridCol w:w="5497"/>
        <w:gridCol w:w="1783"/>
        <w:gridCol w:w="1833"/>
        <w:gridCol w:w="1691"/>
        <w:gridCol w:w="1600"/>
        <w:gridCol w:w="1691"/>
      </w:tblGrid>
      <w:tr w:rsidR="00965E3E" w:rsidRPr="001C557C" w14:paraId="74C74743" w14:textId="77777777">
        <w:trPr>
          <w:trHeight w:val="448"/>
        </w:trPr>
        <w:tc>
          <w:tcPr>
            <w:tcW w:w="8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6AEBA94" w14:textId="77777777" w:rsidR="00965E3E" w:rsidRPr="001C557C" w:rsidRDefault="00C9651F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1C557C"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45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B2EE332" w14:textId="4A3A3959" w:rsidR="003062FE" w:rsidRPr="001C557C" w:rsidRDefault="003062FE" w:rsidP="003062FE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1C557C">
              <w:rPr>
                <w:rFonts w:ascii="Times New Roman" w:hAnsi="Times New Roman"/>
                <w:sz w:val="24"/>
              </w:rPr>
              <w:t xml:space="preserve">Наименование структурного элемента </w:t>
            </w:r>
            <w:r>
              <w:rPr>
                <w:rFonts w:ascii="Times New Roman" w:hAnsi="Times New Roman"/>
                <w:sz w:val="24"/>
              </w:rPr>
              <w:t>муниципальной программы</w:t>
            </w:r>
            <w:r w:rsidRPr="001C557C">
              <w:rPr>
                <w:rFonts w:ascii="Times New Roman" w:hAnsi="Times New Roman"/>
                <w:sz w:val="24"/>
              </w:rPr>
              <w:t xml:space="preserve"> (комплексной) программы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="003E35DD">
              <w:rPr>
                <w:rFonts w:ascii="Times New Roman" w:hAnsi="Times New Roman"/>
                <w:sz w:val="24"/>
              </w:rPr>
              <w:t>Новобессергене</w:t>
            </w:r>
            <w:r>
              <w:rPr>
                <w:rFonts w:ascii="Times New Roman" w:hAnsi="Times New Roman"/>
                <w:sz w:val="24"/>
              </w:rPr>
              <w:t>вского сельского поселения</w:t>
            </w:r>
            <w:r w:rsidRPr="001C557C">
              <w:rPr>
                <w:rFonts w:ascii="Times New Roman" w:hAnsi="Times New Roman"/>
                <w:sz w:val="24"/>
              </w:rPr>
              <w:t xml:space="preserve">, мероприятия (результата), контрольной точки </w:t>
            </w:r>
          </w:p>
          <w:p w14:paraId="4D2D6F35" w14:textId="77777777" w:rsidR="00965E3E" w:rsidRPr="001C557C" w:rsidRDefault="00965E3E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3101699" w14:textId="77777777" w:rsidR="00965E3E" w:rsidRPr="001C557C" w:rsidRDefault="00C9651F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1C557C">
              <w:rPr>
                <w:rFonts w:ascii="Times New Roman" w:hAnsi="Times New Roman"/>
                <w:sz w:val="24"/>
              </w:rPr>
              <w:t>Срок реализации</w:t>
            </w:r>
          </w:p>
        </w:tc>
        <w:tc>
          <w:tcPr>
            <w:tcW w:w="54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B3FDD52" w14:textId="77777777" w:rsidR="00965E3E" w:rsidRPr="001C557C" w:rsidRDefault="00C9651F">
            <w:pPr>
              <w:pStyle w:val="ConsPlusCell"/>
              <w:ind w:left="-74"/>
              <w:jc w:val="center"/>
              <w:rPr>
                <w:rFonts w:ascii="Times New Roman" w:hAnsi="Times New Roman"/>
                <w:sz w:val="24"/>
              </w:rPr>
            </w:pPr>
            <w:r w:rsidRPr="001C557C">
              <w:rPr>
                <w:rFonts w:ascii="Times New Roman" w:hAnsi="Times New Roman"/>
                <w:sz w:val="24"/>
              </w:rPr>
              <w:t>Ответственный исполнитель</w:t>
            </w:r>
          </w:p>
          <w:p w14:paraId="5C1A88A6" w14:textId="77777777" w:rsidR="00965E3E" w:rsidRPr="001C557C" w:rsidRDefault="00C9651F">
            <w:pPr>
              <w:pStyle w:val="ConsPlusCell"/>
              <w:ind w:left="-74"/>
              <w:jc w:val="center"/>
              <w:rPr>
                <w:rFonts w:ascii="Times New Roman" w:hAnsi="Times New Roman"/>
                <w:sz w:val="24"/>
              </w:rPr>
            </w:pPr>
            <w:r w:rsidRPr="001C557C">
              <w:rPr>
                <w:rFonts w:ascii="Times New Roman" w:hAnsi="Times New Roman"/>
                <w:sz w:val="24"/>
              </w:rPr>
              <w:t>(должность, ФИО)</w:t>
            </w:r>
          </w:p>
        </w:tc>
        <w:tc>
          <w:tcPr>
            <w:tcW w:w="859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0F93DDF" w14:textId="77777777" w:rsidR="00965E3E" w:rsidRPr="001C557C" w:rsidRDefault="00C9651F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1C557C">
              <w:rPr>
                <w:rFonts w:ascii="Times New Roman" w:hAnsi="Times New Roman"/>
                <w:sz w:val="24"/>
              </w:rPr>
              <w:t>Объем расходов, (тыс. рублей)</w:t>
            </w:r>
          </w:p>
        </w:tc>
      </w:tr>
      <w:tr w:rsidR="00965E3E" w:rsidRPr="001C557C" w14:paraId="5884B927" w14:textId="77777777">
        <w:tc>
          <w:tcPr>
            <w:tcW w:w="8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C05B879" w14:textId="77777777" w:rsidR="00965E3E" w:rsidRPr="001C557C" w:rsidRDefault="00965E3E"/>
        </w:tc>
        <w:tc>
          <w:tcPr>
            <w:tcW w:w="45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282C4F6" w14:textId="77777777" w:rsidR="00965E3E" w:rsidRPr="001C557C" w:rsidRDefault="00965E3E"/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DCAE464" w14:textId="77777777" w:rsidR="00965E3E" w:rsidRPr="001C557C" w:rsidRDefault="00C9651F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1C557C">
              <w:rPr>
                <w:rFonts w:ascii="Times New Roman" w:hAnsi="Times New Roman"/>
                <w:sz w:val="24"/>
              </w:rPr>
              <w:t>начало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BA88DB2" w14:textId="77777777" w:rsidR="00965E3E" w:rsidRPr="001C557C" w:rsidRDefault="00C9651F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1C557C">
              <w:rPr>
                <w:rFonts w:ascii="Times New Roman" w:hAnsi="Times New Roman"/>
                <w:sz w:val="24"/>
              </w:rPr>
              <w:t>окончание</w:t>
            </w:r>
          </w:p>
        </w:tc>
        <w:tc>
          <w:tcPr>
            <w:tcW w:w="54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C50B670" w14:textId="77777777" w:rsidR="00965E3E" w:rsidRPr="001C557C" w:rsidRDefault="00965E3E"/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F73B92F" w14:textId="77777777" w:rsidR="00965E3E" w:rsidRPr="001C557C" w:rsidRDefault="00C9651F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1C557C">
              <w:rPr>
                <w:rFonts w:ascii="Times New Roman" w:hAnsi="Times New Roman"/>
                <w:sz w:val="24"/>
              </w:rPr>
              <w:t>всего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5941964" w14:textId="77777777" w:rsidR="00965E3E" w:rsidRPr="001C557C" w:rsidRDefault="00C9651F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1C557C">
              <w:rPr>
                <w:rFonts w:ascii="Times New Roman" w:hAnsi="Times New Roman"/>
                <w:sz w:val="24"/>
              </w:rPr>
              <w:t>областной</w:t>
            </w:r>
            <w:r w:rsidRPr="001C557C">
              <w:rPr>
                <w:rFonts w:ascii="Times New Roman" w:hAnsi="Times New Roman"/>
                <w:sz w:val="24"/>
              </w:rPr>
              <w:br/>
              <w:t xml:space="preserve">бюджет 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D9ED896" w14:textId="77777777" w:rsidR="00965E3E" w:rsidRPr="001C557C" w:rsidRDefault="00C9651F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1C557C">
              <w:rPr>
                <w:rFonts w:ascii="Times New Roman" w:hAnsi="Times New Roman"/>
                <w:sz w:val="24"/>
              </w:rPr>
              <w:t>федеральный</w:t>
            </w:r>
            <w:r w:rsidRPr="001C557C">
              <w:rPr>
                <w:rFonts w:ascii="Times New Roman" w:hAnsi="Times New Roman"/>
                <w:sz w:val="24"/>
              </w:rPr>
              <w:br/>
              <w:t xml:space="preserve">бюджет 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1E7C25E" w14:textId="77777777" w:rsidR="00965E3E" w:rsidRPr="001C557C" w:rsidRDefault="00C9651F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1C557C">
              <w:rPr>
                <w:rFonts w:ascii="Times New Roman" w:hAnsi="Times New Roman"/>
                <w:sz w:val="24"/>
              </w:rPr>
              <w:t>местный бюджет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3185BC1" w14:textId="77777777" w:rsidR="00965E3E" w:rsidRPr="001C557C" w:rsidRDefault="00C9651F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1C557C">
              <w:rPr>
                <w:rFonts w:ascii="Times New Roman" w:hAnsi="Times New Roman"/>
                <w:sz w:val="24"/>
              </w:rPr>
              <w:t>внебюджетные</w:t>
            </w:r>
            <w:r w:rsidRPr="001C557C">
              <w:rPr>
                <w:rFonts w:ascii="Times New Roman" w:hAnsi="Times New Roman"/>
                <w:sz w:val="24"/>
              </w:rPr>
              <w:br/>
              <w:t>источники</w:t>
            </w:r>
          </w:p>
        </w:tc>
      </w:tr>
    </w:tbl>
    <w:p w14:paraId="76BFF64B" w14:textId="77777777" w:rsidR="00965E3E" w:rsidRPr="001C557C" w:rsidRDefault="00965E3E">
      <w:pPr>
        <w:spacing w:after="0"/>
        <w:rPr>
          <w:sz w:val="2"/>
        </w:rPr>
      </w:pPr>
    </w:p>
    <w:tbl>
      <w:tblPr>
        <w:tblW w:w="22180" w:type="dxa"/>
        <w:tblInd w:w="-351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86"/>
        <w:gridCol w:w="592"/>
        <w:gridCol w:w="4529"/>
        <w:gridCol w:w="1269"/>
        <w:gridCol w:w="1409"/>
        <w:gridCol w:w="2203"/>
        <w:gridCol w:w="3294"/>
        <w:gridCol w:w="1783"/>
        <w:gridCol w:w="1833"/>
        <w:gridCol w:w="1691"/>
        <w:gridCol w:w="1600"/>
        <w:gridCol w:w="1691"/>
      </w:tblGrid>
      <w:tr w:rsidR="00965E3E" w:rsidRPr="007F2C00" w14:paraId="76645E57" w14:textId="77777777" w:rsidTr="006A59E7">
        <w:trPr>
          <w:trHeight w:val="275"/>
          <w:tblHeader/>
        </w:trPr>
        <w:tc>
          <w:tcPr>
            <w:tcW w:w="8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D588605" w14:textId="77777777" w:rsidR="00965E3E" w:rsidRPr="007F2C00" w:rsidRDefault="00C9651F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7F2C00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81A4184" w14:textId="77777777" w:rsidR="00965E3E" w:rsidRPr="007F2C00" w:rsidRDefault="00C9651F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7F2C00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250144E" w14:textId="77777777" w:rsidR="00965E3E" w:rsidRPr="007F2C00" w:rsidRDefault="00C9651F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7F2C00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527ECC0" w14:textId="77777777" w:rsidR="00965E3E" w:rsidRPr="007F2C00" w:rsidRDefault="00C9651F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7F2C00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54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7B23154" w14:textId="77777777" w:rsidR="00965E3E" w:rsidRPr="007F2C00" w:rsidRDefault="00C9651F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7F2C00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A1B4A78" w14:textId="77777777" w:rsidR="00965E3E" w:rsidRPr="007F2C00" w:rsidRDefault="00965E3E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404A719" w14:textId="77777777" w:rsidR="00965E3E" w:rsidRPr="007F2C00" w:rsidRDefault="00C9651F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7F2C00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18B4B31" w14:textId="77777777" w:rsidR="00965E3E" w:rsidRPr="007F2C00" w:rsidRDefault="00C9651F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7F2C00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7D059DC" w14:textId="77777777" w:rsidR="00965E3E" w:rsidRPr="007F2C00" w:rsidRDefault="00C9651F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7F2C00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F143C90" w14:textId="77777777" w:rsidR="00965E3E" w:rsidRPr="007F2C00" w:rsidRDefault="00C9651F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7F2C00">
              <w:rPr>
                <w:rFonts w:ascii="Times New Roman" w:hAnsi="Times New Roman"/>
                <w:sz w:val="24"/>
              </w:rPr>
              <w:t>9</w:t>
            </w:r>
          </w:p>
        </w:tc>
      </w:tr>
      <w:tr w:rsidR="00965E3E" w:rsidRPr="007F2C00" w14:paraId="7761801B" w14:textId="77777777" w:rsidTr="006A59E7">
        <w:trPr>
          <w:trHeight w:val="275"/>
        </w:trPr>
        <w:tc>
          <w:tcPr>
            <w:tcW w:w="8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3841D87" w14:textId="77777777" w:rsidR="00965E3E" w:rsidRPr="007F2C00" w:rsidRDefault="00C9651F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C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E6D897F" w14:textId="2B7CF04B" w:rsidR="00965E3E" w:rsidRPr="007F2C00" w:rsidRDefault="00C9651F" w:rsidP="00A979C0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i/>
                <w:sz w:val="24"/>
                <w:szCs w:val="24"/>
              </w:rPr>
            </w:pPr>
            <w:r w:rsidRPr="007F2C00">
              <w:rPr>
                <w:rFonts w:ascii="Times New Roman" w:hAnsi="Times New Roman"/>
                <w:sz w:val="24"/>
                <w:szCs w:val="24"/>
              </w:rPr>
              <w:t>Комплекс процессных мероприятий «</w:t>
            </w:r>
            <w:r w:rsidR="00A979C0" w:rsidRPr="007F2C00">
              <w:rPr>
                <w:rFonts w:ascii="Times New Roman" w:hAnsi="Times New Roman"/>
                <w:sz w:val="24"/>
                <w:szCs w:val="24"/>
              </w:rPr>
              <w:t>Пожарная безопасность</w:t>
            </w:r>
            <w:r w:rsidRPr="007F2C0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B40DBF3" w14:textId="0B48E348" w:rsidR="00965E3E" w:rsidRPr="007F2C00" w:rsidRDefault="003E35DD" w:rsidP="00A979C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="00C9651F" w:rsidRPr="007F2C00">
              <w:rPr>
                <w:rFonts w:ascii="Times New Roman" w:hAnsi="Times New Roman"/>
                <w:sz w:val="24"/>
                <w:szCs w:val="24"/>
              </w:rPr>
              <w:t>.01.202</w:t>
            </w:r>
            <w:r w:rsidR="004F130E" w:rsidRPr="007F2C0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242DB36" w14:textId="6FDD417B" w:rsidR="00965E3E" w:rsidRPr="007F2C00" w:rsidRDefault="00C9651F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C00">
              <w:rPr>
                <w:rFonts w:ascii="Times New Roman" w:hAnsi="Times New Roman"/>
                <w:sz w:val="24"/>
                <w:szCs w:val="24"/>
              </w:rPr>
              <w:t>31.12.202</w:t>
            </w:r>
            <w:r w:rsidR="004F130E" w:rsidRPr="007F2C0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4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140219F" w14:textId="074BF996" w:rsidR="00965E3E" w:rsidRPr="009B3A92" w:rsidRDefault="003E35DD" w:rsidP="00101A28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A92">
              <w:rPr>
                <w:rFonts w:ascii="Times New Roman" w:hAnsi="Times New Roman"/>
                <w:sz w:val="24"/>
                <w:szCs w:val="24"/>
              </w:rPr>
              <w:t>Администрация Новобессергеневского сельского поселения (А.В.Вислогузов, зам. главы администрации Новобессергеневского сельского поселения)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456A116" w14:textId="21844309" w:rsidR="00965E3E" w:rsidRPr="007F2C00" w:rsidRDefault="003E35DD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  <w:r w:rsidR="004D037E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A6E980A" w14:textId="77777777" w:rsidR="00965E3E" w:rsidRPr="007F2C00" w:rsidRDefault="00C9651F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C0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FCBA9AC" w14:textId="77777777" w:rsidR="00965E3E" w:rsidRPr="007F2C00" w:rsidRDefault="00C9651F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C0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3391702" w14:textId="118896E2" w:rsidR="00965E3E" w:rsidRPr="007F2C00" w:rsidRDefault="003E35DD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  <w:r w:rsidR="004D037E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0347462" w14:textId="77777777" w:rsidR="00965E3E" w:rsidRPr="007F2C00" w:rsidRDefault="00C9651F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C0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E35DD" w:rsidRPr="007F2C00" w14:paraId="04B43AB4" w14:textId="77777777" w:rsidTr="006A59E7">
        <w:trPr>
          <w:trHeight w:val="539"/>
        </w:trPr>
        <w:tc>
          <w:tcPr>
            <w:tcW w:w="8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27C87F7" w14:textId="77777777" w:rsidR="003E35DD" w:rsidRPr="007F2C00" w:rsidRDefault="003E35DD" w:rsidP="003E35DD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C00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E78F635" w14:textId="77777777" w:rsidR="003E35DD" w:rsidRPr="003E35DD" w:rsidRDefault="003E35DD" w:rsidP="003E35DD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35DD">
              <w:rPr>
                <w:rFonts w:ascii="Times New Roman" w:hAnsi="Times New Roman"/>
                <w:sz w:val="24"/>
                <w:szCs w:val="24"/>
              </w:rPr>
              <w:t xml:space="preserve">Мероприятие (результат) 1 </w:t>
            </w:r>
          </w:p>
          <w:p w14:paraId="47C53DF2" w14:textId="77777777" w:rsidR="003E35DD" w:rsidRPr="003E35DD" w:rsidRDefault="003E35DD" w:rsidP="003E35DD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E35DD">
              <w:rPr>
                <w:rFonts w:ascii="Times New Roman" w:hAnsi="Times New Roman"/>
                <w:sz w:val="24"/>
                <w:szCs w:val="24"/>
              </w:rPr>
              <w:t>«</w:t>
            </w:r>
            <w:r w:rsidRPr="003E35DD">
              <w:rPr>
                <w:rFonts w:ascii="Times New Roman" w:hAnsi="Times New Roman"/>
                <w:sz w:val="24"/>
              </w:rPr>
              <w:t xml:space="preserve">Обеспечено </w:t>
            </w:r>
            <w:r w:rsidRPr="003E35DD">
              <w:rPr>
                <w:rFonts w:ascii="Times New Roman" w:hAnsi="Times New Roman"/>
                <w:sz w:val="24"/>
                <w:szCs w:val="24"/>
              </w:rPr>
              <w:t>предупреждение, снижение рисков возникновения и масштабов пожаров и чрезвычайных ситуаций, обусловленных пожарами природного и техногенного характера;</w:t>
            </w:r>
          </w:p>
          <w:p w14:paraId="718A233F" w14:textId="74E63A63" w:rsidR="003E35DD" w:rsidRPr="007F2C00" w:rsidRDefault="003E35DD" w:rsidP="003E35DD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35DD">
              <w:rPr>
                <w:rFonts w:ascii="Times New Roman" w:hAnsi="Times New Roman"/>
                <w:sz w:val="24"/>
                <w:szCs w:val="24"/>
              </w:rPr>
              <w:t>обеспечение защиты населения от пожаров природного и техногенного характера</w:t>
            </w:r>
            <w:r w:rsidRPr="003E35D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B77197A" w14:textId="32A1B388" w:rsidR="003E35DD" w:rsidRPr="007F2C00" w:rsidRDefault="003E35DD" w:rsidP="003E35DD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C00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7F2C00">
              <w:rPr>
                <w:rFonts w:ascii="Times New Roman" w:hAnsi="Times New Roman"/>
                <w:sz w:val="24"/>
                <w:szCs w:val="24"/>
              </w:rPr>
              <w:t>.01.2025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3194540" w14:textId="6B05E98D" w:rsidR="003E35DD" w:rsidRPr="007F2C00" w:rsidRDefault="003E35DD" w:rsidP="003E35DD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C00">
              <w:rPr>
                <w:rFonts w:ascii="Times New Roman" w:hAnsi="Times New Roman"/>
                <w:sz w:val="24"/>
                <w:szCs w:val="24"/>
              </w:rPr>
              <w:t>31.12.2025</w:t>
            </w:r>
          </w:p>
        </w:tc>
        <w:tc>
          <w:tcPr>
            <w:tcW w:w="54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2A6E483" w14:textId="4B232613" w:rsidR="003E35DD" w:rsidRPr="009B3A92" w:rsidRDefault="003E35DD" w:rsidP="003E35DD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A92">
              <w:rPr>
                <w:rFonts w:ascii="Times New Roman" w:hAnsi="Times New Roman"/>
                <w:sz w:val="24"/>
                <w:szCs w:val="24"/>
              </w:rPr>
              <w:t>Администрация Новобессергеневского сельского поселения (А.В.Вислогузов, зам. главы администрации Новобессергеневского сельского поселения)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7995486" w14:textId="005FFE38" w:rsidR="003E35DD" w:rsidRPr="007F2C00" w:rsidRDefault="003E35DD" w:rsidP="003E35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04C77D8" w14:textId="3EFBD4C6" w:rsidR="003E35DD" w:rsidRPr="007F2C00" w:rsidRDefault="003E35DD" w:rsidP="003E35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C0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09E40CF" w14:textId="53D4A508" w:rsidR="003E35DD" w:rsidRPr="007F2C00" w:rsidRDefault="003E35DD" w:rsidP="003E35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C0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229068A" w14:textId="718186A8" w:rsidR="003E35DD" w:rsidRPr="007F2C00" w:rsidRDefault="003E35DD" w:rsidP="003E35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AECACF7" w14:textId="5A8A66D2" w:rsidR="003E35DD" w:rsidRPr="007F2C00" w:rsidRDefault="003E35DD" w:rsidP="003E35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C0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E35DD" w:rsidRPr="007F2C00" w14:paraId="68103854" w14:textId="77777777" w:rsidTr="006A59E7">
        <w:trPr>
          <w:trHeight w:val="296"/>
        </w:trPr>
        <w:tc>
          <w:tcPr>
            <w:tcW w:w="8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A02F21E" w14:textId="7660ACAD" w:rsidR="003E35DD" w:rsidRPr="007F2C00" w:rsidRDefault="003E35DD" w:rsidP="003E35DD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C00">
              <w:rPr>
                <w:rFonts w:ascii="Times New Roman" w:hAnsi="Times New Roman"/>
                <w:sz w:val="24"/>
                <w:szCs w:val="24"/>
              </w:rPr>
              <w:t>1.1.1</w:t>
            </w:r>
          </w:p>
        </w:tc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E0F65E1" w14:textId="409F42C7" w:rsidR="003E35DD" w:rsidRPr="009B3A92" w:rsidRDefault="003E35DD" w:rsidP="003E35DD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92">
              <w:rPr>
                <w:rFonts w:ascii="Times New Roman" w:hAnsi="Times New Roman"/>
                <w:sz w:val="24"/>
                <w:szCs w:val="24"/>
              </w:rPr>
              <w:t>Контрольная точка 1.1</w:t>
            </w:r>
          </w:p>
          <w:p w14:paraId="0FC441AE" w14:textId="402325A5" w:rsidR="003E35DD" w:rsidRPr="009B3A92" w:rsidRDefault="009B3A92" w:rsidP="003E35DD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92">
              <w:rPr>
                <w:rFonts w:ascii="Times New Roman" w:hAnsi="Times New Roman"/>
                <w:sz w:val="24"/>
                <w:szCs w:val="24"/>
              </w:rPr>
              <w:t>«Проведен анализ расходования средств по итогу I квартала 2025 г.»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7187AFD" w14:textId="77777777" w:rsidR="003E35DD" w:rsidRPr="007F2C00" w:rsidRDefault="003E35DD" w:rsidP="003E35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C0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1332065" w14:textId="673AE1CE" w:rsidR="003E35DD" w:rsidRPr="007F2C00" w:rsidRDefault="009B3A92" w:rsidP="003E35DD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="003E35DD" w:rsidRPr="007F2C00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3E35DD" w:rsidRPr="007F2C00">
              <w:rPr>
                <w:rFonts w:ascii="Times New Roman" w:hAnsi="Times New Roman"/>
                <w:sz w:val="24"/>
                <w:szCs w:val="24"/>
              </w:rPr>
              <w:t>.2025</w:t>
            </w:r>
          </w:p>
          <w:p w14:paraId="216E6622" w14:textId="77777777" w:rsidR="003E35DD" w:rsidRPr="007F2C00" w:rsidRDefault="003E35DD" w:rsidP="003E35DD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5059A88" w14:textId="1A7070F7" w:rsidR="003E35DD" w:rsidRPr="009B3A92" w:rsidRDefault="009B3A92" w:rsidP="003E35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A92">
              <w:rPr>
                <w:rFonts w:ascii="Times New Roman" w:hAnsi="Times New Roman"/>
                <w:sz w:val="24"/>
                <w:szCs w:val="24"/>
              </w:rPr>
              <w:t>Администрация Новобессергеневского сельского поселения (А.В.Вислогузов, зам. главы администрации Новобессергеневского сельского поселения)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3065332" w14:textId="77777777" w:rsidR="003E35DD" w:rsidRPr="007F2C00" w:rsidRDefault="003E35DD" w:rsidP="003E35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C0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4B28A17" w14:textId="77777777" w:rsidR="003E35DD" w:rsidRPr="007F2C00" w:rsidRDefault="003E35DD" w:rsidP="003E35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C0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06887F8" w14:textId="77777777" w:rsidR="003E35DD" w:rsidRPr="007F2C00" w:rsidRDefault="003E35DD" w:rsidP="003E35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C0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535195A" w14:textId="77777777" w:rsidR="003E35DD" w:rsidRPr="007F2C00" w:rsidRDefault="003E35DD" w:rsidP="003E35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C0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11A4686" w14:textId="77777777" w:rsidR="003E35DD" w:rsidRPr="007F2C00" w:rsidRDefault="003E35DD" w:rsidP="003E35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C0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3E35DD" w:rsidRPr="007F2C00" w14:paraId="7ACFF0FE" w14:textId="77777777" w:rsidTr="006A59E7">
        <w:trPr>
          <w:trHeight w:val="296"/>
        </w:trPr>
        <w:tc>
          <w:tcPr>
            <w:tcW w:w="8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4D426C4" w14:textId="11905658" w:rsidR="003E35DD" w:rsidRPr="007F2C00" w:rsidRDefault="003E35DD" w:rsidP="003E35DD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C00">
              <w:rPr>
                <w:rFonts w:ascii="Times New Roman" w:hAnsi="Times New Roman"/>
                <w:sz w:val="24"/>
                <w:szCs w:val="24"/>
              </w:rPr>
              <w:t>1.1.2</w:t>
            </w:r>
          </w:p>
        </w:tc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3A0EA12" w14:textId="4718F770" w:rsidR="003E35DD" w:rsidRPr="009B3A92" w:rsidRDefault="003E35DD" w:rsidP="003E35DD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92">
              <w:rPr>
                <w:rFonts w:ascii="Times New Roman" w:hAnsi="Times New Roman"/>
                <w:sz w:val="24"/>
                <w:szCs w:val="24"/>
              </w:rPr>
              <w:t>Контрольная точка 1.2</w:t>
            </w:r>
          </w:p>
          <w:p w14:paraId="42839C11" w14:textId="77777777" w:rsidR="009B3A92" w:rsidRPr="009B3A92" w:rsidRDefault="009B3A92" w:rsidP="009B3A92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92">
              <w:rPr>
                <w:rFonts w:ascii="Times New Roman" w:hAnsi="Times New Roman"/>
                <w:sz w:val="24"/>
                <w:szCs w:val="24"/>
              </w:rPr>
              <w:t xml:space="preserve">«Проведен анализ расходования средств по итогу II квартала </w:t>
            </w:r>
          </w:p>
          <w:p w14:paraId="09E028FD" w14:textId="4E07098C" w:rsidR="003E35DD" w:rsidRPr="009B3A92" w:rsidRDefault="009B3A92" w:rsidP="009B3A92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92">
              <w:rPr>
                <w:rFonts w:ascii="Times New Roman" w:hAnsi="Times New Roman"/>
                <w:sz w:val="24"/>
                <w:szCs w:val="24"/>
              </w:rPr>
              <w:t>2025 г.»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7912815" w14:textId="357EED91" w:rsidR="003E35DD" w:rsidRPr="007F2C00" w:rsidRDefault="003E35DD" w:rsidP="003E35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C0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979D777" w14:textId="3E7F7779" w:rsidR="003E35DD" w:rsidRPr="007F2C00" w:rsidRDefault="003E35DD" w:rsidP="003E35DD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C00">
              <w:rPr>
                <w:rFonts w:ascii="Times New Roman" w:hAnsi="Times New Roman"/>
                <w:sz w:val="24"/>
                <w:szCs w:val="24"/>
              </w:rPr>
              <w:t>0</w:t>
            </w:r>
            <w:r w:rsidR="009B3A92">
              <w:rPr>
                <w:rFonts w:ascii="Times New Roman" w:hAnsi="Times New Roman"/>
                <w:sz w:val="24"/>
                <w:szCs w:val="24"/>
              </w:rPr>
              <w:t>7</w:t>
            </w:r>
            <w:r w:rsidRPr="007F2C00">
              <w:rPr>
                <w:rFonts w:ascii="Times New Roman" w:hAnsi="Times New Roman"/>
                <w:sz w:val="24"/>
                <w:szCs w:val="24"/>
              </w:rPr>
              <w:t>.0</w:t>
            </w:r>
            <w:r w:rsidR="009B3A92">
              <w:rPr>
                <w:rFonts w:ascii="Times New Roman" w:hAnsi="Times New Roman"/>
                <w:sz w:val="24"/>
                <w:szCs w:val="24"/>
              </w:rPr>
              <w:t>7</w:t>
            </w:r>
            <w:r w:rsidRPr="007F2C00">
              <w:rPr>
                <w:rFonts w:ascii="Times New Roman" w:hAnsi="Times New Roman"/>
                <w:sz w:val="24"/>
                <w:szCs w:val="24"/>
              </w:rPr>
              <w:t>.2025</w:t>
            </w:r>
          </w:p>
          <w:p w14:paraId="16BB93FC" w14:textId="77777777" w:rsidR="003E35DD" w:rsidRPr="007F2C00" w:rsidRDefault="003E35DD" w:rsidP="003E35DD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528E2D2" w14:textId="249949F8" w:rsidR="003E35DD" w:rsidRPr="009B3A92" w:rsidRDefault="003E35DD" w:rsidP="003E35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A92">
              <w:rPr>
                <w:rFonts w:ascii="Times New Roman" w:hAnsi="Times New Roman"/>
                <w:sz w:val="24"/>
                <w:szCs w:val="24"/>
              </w:rPr>
              <w:t>Администрация Новобессергеневского сельского поселения (А.В.Вислогузов, зам. главы администрации Новобессергеневского сельского поселения)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C925592" w14:textId="5464794F" w:rsidR="003E35DD" w:rsidRPr="007F2C00" w:rsidRDefault="003E35DD" w:rsidP="003E35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C0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4E9C697" w14:textId="2D8EB520" w:rsidR="003E35DD" w:rsidRPr="007F2C00" w:rsidRDefault="003E35DD" w:rsidP="003E35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C0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7744EC4" w14:textId="56C755E7" w:rsidR="003E35DD" w:rsidRPr="007F2C00" w:rsidRDefault="003E35DD" w:rsidP="003E35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C0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3FEB314" w14:textId="3837717C" w:rsidR="003E35DD" w:rsidRPr="007F2C00" w:rsidRDefault="003E35DD" w:rsidP="003E35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C0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D290C77" w14:textId="42097179" w:rsidR="003E35DD" w:rsidRPr="007F2C00" w:rsidRDefault="003E35DD" w:rsidP="003E35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C0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9B3A92" w:rsidRPr="007F2C00" w14:paraId="76F8B5A7" w14:textId="77777777" w:rsidTr="006A59E7">
        <w:trPr>
          <w:trHeight w:val="296"/>
        </w:trPr>
        <w:tc>
          <w:tcPr>
            <w:tcW w:w="8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14883A5" w14:textId="77777777" w:rsidR="009B3A92" w:rsidRPr="007F2C00" w:rsidRDefault="009B3A92" w:rsidP="009B3A92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C00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14:paraId="731CA13D" w14:textId="7331CEE3" w:rsidR="009B3A92" w:rsidRPr="009B3A92" w:rsidRDefault="009B3A92" w:rsidP="009B3A9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A92">
              <w:rPr>
                <w:rFonts w:ascii="Times New Roman" w:hAnsi="Times New Roman"/>
                <w:sz w:val="24"/>
                <w:szCs w:val="24"/>
              </w:rPr>
              <w:t xml:space="preserve">Контрольная точка 1.3 </w:t>
            </w:r>
            <w:r w:rsidRPr="009B3A92">
              <w:rPr>
                <w:rFonts w:ascii="Times New Roman" w:hAnsi="Times New Roman"/>
                <w:sz w:val="24"/>
                <w:szCs w:val="24"/>
              </w:rPr>
              <w:t xml:space="preserve">«Проведен анализ расходования средств по итогу III квартала </w:t>
            </w:r>
          </w:p>
          <w:p w14:paraId="0146837B" w14:textId="2C6292AE" w:rsidR="009B3A92" w:rsidRPr="007F2C00" w:rsidRDefault="009B3A92" w:rsidP="009B3A92">
            <w:pPr>
              <w:tabs>
                <w:tab w:val="left" w:pos="11057"/>
              </w:tabs>
              <w:spacing w:after="0" w:line="228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9B3A92">
              <w:rPr>
                <w:rFonts w:ascii="Times New Roman" w:hAnsi="Times New Roman"/>
                <w:sz w:val="24"/>
                <w:szCs w:val="24"/>
              </w:rPr>
              <w:t>2025 г.»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92EC17B" w14:textId="421BE1A4" w:rsidR="009B3A92" w:rsidRPr="007F2C00" w:rsidRDefault="009B3A92" w:rsidP="009B3A92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A9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1C13D36" w14:textId="6ADF1133" w:rsidR="009B3A92" w:rsidRPr="007F2C00" w:rsidRDefault="009B3A92" w:rsidP="009B3A92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Pr="007F2C00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7F2C00">
              <w:rPr>
                <w:rFonts w:ascii="Times New Roman" w:hAnsi="Times New Roman"/>
                <w:sz w:val="24"/>
                <w:szCs w:val="24"/>
              </w:rPr>
              <w:t>.2025</w:t>
            </w:r>
          </w:p>
        </w:tc>
        <w:tc>
          <w:tcPr>
            <w:tcW w:w="54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D59E404" w14:textId="66A5FE34" w:rsidR="009B3A92" w:rsidRPr="009B3A92" w:rsidRDefault="009B3A92" w:rsidP="009B3A92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A92">
              <w:rPr>
                <w:rFonts w:ascii="Times New Roman" w:hAnsi="Times New Roman"/>
                <w:sz w:val="24"/>
                <w:szCs w:val="24"/>
              </w:rPr>
              <w:t>Администрация Новобессергеневского сельского поселения (А.В.Вислогузов, зам. главы администрации Новобессергеневского сельского поселения)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C8D6868" w14:textId="1816EB5C" w:rsidR="009B3A92" w:rsidRPr="007F2C00" w:rsidRDefault="009B3A92" w:rsidP="009B3A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C0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7EB60D4" w14:textId="0ECA802D" w:rsidR="009B3A92" w:rsidRPr="007F2C00" w:rsidRDefault="009B3A92" w:rsidP="009B3A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C0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BEE9960" w14:textId="718C7CCE" w:rsidR="009B3A92" w:rsidRPr="007F2C00" w:rsidRDefault="009B3A92" w:rsidP="009B3A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C0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B7EFB74" w14:textId="5D680D9B" w:rsidR="009B3A92" w:rsidRPr="007F2C00" w:rsidRDefault="009B3A92" w:rsidP="009B3A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C0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181431F" w14:textId="30033EDD" w:rsidR="009B3A92" w:rsidRPr="007F2C00" w:rsidRDefault="009B3A92" w:rsidP="009B3A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C0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9B3A92" w:rsidRPr="007F2C00" w14:paraId="12D0EC3D" w14:textId="77777777" w:rsidTr="006A59E7">
        <w:trPr>
          <w:trHeight w:val="296"/>
        </w:trPr>
        <w:tc>
          <w:tcPr>
            <w:tcW w:w="8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E5DCD1E" w14:textId="77777777" w:rsidR="009B3A92" w:rsidRPr="007F2C00" w:rsidRDefault="009B3A92" w:rsidP="009B3A92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C00">
              <w:rPr>
                <w:rFonts w:ascii="Times New Roman" w:hAnsi="Times New Roman"/>
                <w:sz w:val="24"/>
                <w:szCs w:val="24"/>
              </w:rPr>
              <w:t>1.2.1</w:t>
            </w:r>
          </w:p>
        </w:tc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BAAF22F" w14:textId="3291F33E" w:rsidR="009B3A92" w:rsidRPr="009B3A92" w:rsidRDefault="009B3A92" w:rsidP="009B3A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B3A92">
              <w:rPr>
                <w:rFonts w:ascii="Times New Roman" w:hAnsi="Times New Roman"/>
                <w:sz w:val="24"/>
                <w:szCs w:val="24"/>
              </w:rPr>
              <w:t>Контрольная точка 1.4 «</w:t>
            </w:r>
            <w:r w:rsidRPr="009B3A92">
              <w:rPr>
                <w:rFonts w:ascii="Times New Roman" w:hAnsi="Times New Roman"/>
                <w:sz w:val="24"/>
                <w:szCs w:val="24"/>
              </w:rPr>
              <w:t>Проведен анализ расходования средств по итогу 2025 года»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819B30A" w14:textId="77777777" w:rsidR="009B3A92" w:rsidRPr="007F2C00" w:rsidRDefault="009B3A92" w:rsidP="009B3A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C0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CF668C9" w14:textId="18E111D2" w:rsidR="009B3A92" w:rsidRPr="007F2C00" w:rsidRDefault="009B3A92" w:rsidP="009B3A92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Pr="007F2C00">
              <w:rPr>
                <w:rFonts w:ascii="Times New Roman" w:hAnsi="Times New Roman"/>
                <w:sz w:val="24"/>
                <w:szCs w:val="24"/>
              </w:rPr>
              <w:t>. 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7F2C00">
              <w:rPr>
                <w:rFonts w:ascii="Times New Roman" w:hAnsi="Times New Roman"/>
                <w:sz w:val="24"/>
                <w:szCs w:val="24"/>
              </w:rPr>
              <w:t>.2025</w:t>
            </w:r>
          </w:p>
        </w:tc>
        <w:tc>
          <w:tcPr>
            <w:tcW w:w="54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04E8AD0" w14:textId="5050E981" w:rsidR="009B3A92" w:rsidRPr="009B3A92" w:rsidRDefault="009B3A92" w:rsidP="009B3A92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A92">
              <w:rPr>
                <w:rFonts w:ascii="Times New Roman" w:hAnsi="Times New Roman"/>
                <w:sz w:val="24"/>
                <w:szCs w:val="24"/>
              </w:rPr>
              <w:t>Администрация Новобессергеневского сельского поселения (А.В.Вислогузов, зам. главы администрации Новобессергеневского сельского поселения)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0304C58" w14:textId="77777777" w:rsidR="009B3A92" w:rsidRPr="007F2C00" w:rsidRDefault="009B3A92" w:rsidP="009B3A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C0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7ED8C55" w14:textId="77777777" w:rsidR="009B3A92" w:rsidRPr="007F2C00" w:rsidRDefault="009B3A92" w:rsidP="009B3A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C0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F2D73D7" w14:textId="77777777" w:rsidR="009B3A92" w:rsidRPr="007F2C00" w:rsidRDefault="009B3A92" w:rsidP="009B3A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C0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DC1EC93" w14:textId="77777777" w:rsidR="009B3A92" w:rsidRPr="007F2C00" w:rsidRDefault="009B3A92" w:rsidP="009B3A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C0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39DABB4" w14:textId="77777777" w:rsidR="009B3A92" w:rsidRPr="007F2C00" w:rsidRDefault="009B3A92" w:rsidP="009B3A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C0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9B3A92" w:rsidRPr="007F2C00" w14:paraId="3B87AB64" w14:textId="77777777" w:rsidTr="006A59E7">
        <w:trPr>
          <w:trHeight w:val="296"/>
        </w:trPr>
        <w:tc>
          <w:tcPr>
            <w:tcW w:w="8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4039D73" w14:textId="573EE939" w:rsidR="009B3A92" w:rsidRPr="007F2C00" w:rsidRDefault="009B3A92" w:rsidP="009B3A92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81B0B01" w14:textId="78FFDF5E" w:rsidR="009B3A92" w:rsidRPr="007F2C00" w:rsidRDefault="009B3A92" w:rsidP="009B3A92">
            <w:pPr>
              <w:tabs>
                <w:tab w:val="left" w:pos="11057"/>
              </w:tabs>
              <w:spacing w:after="0"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9B3A92">
              <w:rPr>
                <w:rFonts w:ascii="Times New Roman" w:hAnsi="Times New Roman"/>
                <w:sz w:val="24"/>
                <w:szCs w:val="24"/>
              </w:rPr>
              <w:t>Комплекс процессных мероприятий «</w:t>
            </w:r>
            <w:r>
              <w:rPr>
                <w:rFonts w:ascii="Times New Roman" w:hAnsi="Times New Roman"/>
                <w:sz w:val="24"/>
                <w:szCs w:val="24"/>
              </w:rPr>
              <w:t>Защита от чрезвычайных ситуаций</w:t>
            </w:r>
            <w:r w:rsidRPr="009B3A92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081E3DB" w14:textId="4ACB347E" w:rsidR="009B3A92" w:rsidRPr="007F2C00" w:rsidRDefault="009B3A92" w:rsidP="009B3A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09.01.2025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20F0EC5" w14:textId="06A1CCE6" w:rsidR="009B3A92" w:rsidRPr="007F2C00" w:rsidRDefault="009B3A92" w:rsidP="009B3A92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Pr="007F2C00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7F2C00">
              <w:rPr>
                <w:rFonts w:ascii="Times New Roman" w:hAnsi="Times New Roman"/>
                <w:sz w:val="24"/>
                <w:szCs w:val="24"/>
              </w:rPr>
              <w:t>.2025</w:t>
            </w:r>
          </w:p>
        </w:tc>
        <w:tc>
          <w:tcPr>
            <w:tcW w:w="54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C257D9B" w14:textId="71A7D642" w:rsidR="009B3A92" w:rsidRPr="009B3A92" w:rsidRDefault="009B3A92" w:rsidP="009B3A92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A92">
              <w:rPr>
                <w:rFonts w:ascii="Times New Roman" w:hAnsi="Times New Roman"/>
                <w:sz w:val="24"/>
                <w:szCs w:val="24"/>
              </w:rPr>
              <w:t xml:space="preserve">Администрация Новобессергеневского сельского поселения (А.В.Вислогузов, зам. главы </w:t>
            </w:r>
            <w:r w:rsidRPr="009B3A92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администрации Новобессергеневского сельского поселения)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5509978" w14:textId="1EFEB5D1" w:rsidR="009B3A92" w:rsidRPr="007F2C00" w:rsidRDefault="009B3A92" w:rsidP="009B3A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40,0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01C7BAB" w14:textId="19C49B95" w:rsidR="009B3A92" w:rsidRPr="007F2C00" w:rsidRDefault="009B3A92" w:rsidP="009B3A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0,0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FC11853" w14:textId="0D015243" w:rsidR="009B3A92" w:rsidRPr="007F2C00" w:rsidRDefault="009B3A92" w:rsidP="009B3A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A92">
              <w:rPr>
                <w:rFonts w:ascii="Times New Roman" w:hAnsi="Times New Roman"/>
                <w:sz w:val="24"/>
                <w:szCs w:val="24"/>
              </w:rPr>
              <w:t xml:space="preserve">            0,0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DCF13C0" w14:textId="091027BC" w:rsidR="009B3A92" w:rsidRPr="007F2C00" w:rsidRDefault="009B3A92" w:rsidP="009B3A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C35804B" w14:textId="21C2DAF1" w:rsidR="009B3A92" w:rsidRPr="007F2C00" w:rsidRDefault="009B3A92" w:rsidP="009B3A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A92">
              <w:rPr>
                <w:rFonts w:ascii="Times New Roman" w:hAnsi="Times New Roman"/>
                <w:sz w:val="24"/>
                <w:szCs w:val="24"/>
              </w:rPr>
              <w:t xml:space="preserve">            0,0</w:t>
            </w:r>
          </w:p>
        </w:tc>
      </w:tr>
      <w:tr w:rsidR="009B3A92" w:rsidRPr="007F2C00" w14:paraId="69DEAFB7" w14:textId="77777777" w:rsidTr="006A59E7">
        <w:trPr>
          <w:trHeight w:val="296"/>
        </w:trPr>
        <w:tc>
          <w:tcPr>
            <w:tcW w:w="8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09198A4" w14:textId="21F7B6FD" w:rsidR="009B3A92" w:rsidRPr="007F2C00" w:rsidRDefault="009B3A92" w:rsidP="009B3A92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E5C2B9B" w14:textId="5909FB38" w:rsidR="009B3A92" w:rsidRPr="007F2C00" w:rsidRDefault="009B3A92" w:rsidP="009B3A92">
            <w:pPr>
              <w:tabs>
                <w:tab w:val="left" w:pos="11057"/>
              </w:tabs>
              <w:spacing w:after="0"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7F2C00">
              <w:rPr>
                <w:rFonts w:ascii="Times New Roman" w:hAnsi="Times New Roman"/>
                <w:sz w:val="24"/>
                <w:szCs w:val="24"/>
              </w:rPr>
              <w:t xml:space="preserve">Мероприятие (результат)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7F2C0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C997F6F" w14:textId="52033B77" w:rsidR="009B3A92" w:rsidRPr="007F2C00" w:rsidRDefault="009B3A92" w:rsidP="009B3A92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«</w:t>
            </w:r>
            <w:r w:rsidRPr="009B3A92">
              <w:rPr>
                <w:rFonts w:ascii="Times New Roman" w:hAnsi="Times New Roman"/>
                <w:kern w:val="2"/>
                <w:sz w:val="24"/>
                <w:szCs w:val="24"/>
              </w:rPr>
              <w:t>Проведена закупка средств оповещения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>»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7BA6D1C" w14:textId="5069BD26" w:rsidR="009B3A92" w:rsidRPr="007F2C00" w:rsidRDefault="009B3A92" w:rsidP="009B3A92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C00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7F2C00">
              <w:rPr>
                <w:rFonts w:ascii="Times New Roman" w:hAnsi="Times New Roman"/>
                <w:sz w:val="24"/>
                <w:szCs w:val="24"/>
              </w:rPr>
              <w:t>.01.2025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5F8B652" w14:textId="66A54456" w:rsidR="009B3A92" w:rsidRPr="007F2C00" w:rsidRDefault="009B3A92" w:rsidP="009B3A92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C00">
              <w:rPr>
                <w:rFonts w:ascii="Times New Roman" w:hAnsi="Times New Roman"/>
                <w:sz w:val="24"/>
                <w:szCs w:val="24"/>
              </w:rPr>
              <w:t>31.12.2025</w:t>
            </w:r>
          </w:p>
        </w:tc>
        <w:tc>
          <w:tcPr>
            <w:tcW w:w="54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1773809" w14:textId="2A0C3B86" w:rsidR="009B3A92" w:rsidRPr="009B3A92" w:rsidRDefault="009B3A92" w:rsidP="009B3A92">
            <w:pPr>
              <w:tabs>
                <w:tab w:val="left" w:pos="87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A92">
              <w:rPr>
                <w:rFonts w:ascii="Times New Roman" w:hAnsi="Times New Roman"/>
                <w:sz w:val="24"/>
                <w:szCs w:val="24"/>
              </w:rPr>
              <w:t>Администрация Новобессергеневского сельского поселения (А.В.Вислогузов, зам. главы администрации Новобессергеневского сельского поселения)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5AD9FB8" w14:textId="55F5246E" w:rsidR="009B3A92" w:rsidRPr="007F2C00" w:rsidRDefault="009B3A92" w:rsidP="009B3A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40,0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0D4FF6D" w14:textId="0FDC3FFE" w:rsidR="009B3A92" w:rsidRPr="007F2C00" w:rsidRDefault="009B3A92" w:rsidP="009B3A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0,0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657F188" w14:textId="53016C39" w:rsidR="009B3A92" w:rsidRPr="007F2C00" w:rsidRDefault="009B3A92" w:rsidP="009B3A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A92">
              <w:rPr>
                <w:rFonts w:ascii="Times New Roman" w:hAnsi="Times New Roman"/>
                <w:sz w:val="24"/>
                <w:szCs w:val="24"/>
              </w:rPr>
              <w:t xml:space="preserve"> 0,0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6D9CED6" w14:textId="4B8F12EC" w:rsidR="009B3A92" w:rsidRPr="007F2C00" w:rsidRDefault="009B3A92" w:rsidP="009B3A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CE0DF2D" w14:textId="2D8C7C08" w:rsidR="009B3A92" w:rsidRPr="007F2C00" w:rsidRDefault="006A59E7" w:rsidP="006A59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="009B3A92" w:rsidRPr="009B3A92">
              <w:rPr>
                <w:rFonts w:ascii="Times New Roman" w:hAnsi="Times New Roman"/>
                <w:sz w:val="24"/>
                <w:szCs w:val="24"/>
              </w:rPr>
              <w:t xml:space="preserve"> 0,0</w:t>
            </w:r>
          </w:p>
        </w:tc>
      </w:tr>
      <w:tr w:rsidR="009B3A92" w:rsidRPr="007F2C00" w14:paraId="7293C206" w14:textId="77777777" w:rsidTr="006A59E7">
        <w:trPr>
          <w:trHeight w:val="296"/>
        </w:trPr>
        <w:tc>
          <w:tcPr>
            <w:tcW w:w="8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BE6F44F" w14:textId="69FB86E4" w:rsidR="009B3A92" w:rsidRPr="007F2C00" w:rsidRDefault="006A59E7" w:rsidP="009B3A92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</w:t>
            </w:r>
            <w:r w:rsidR="009B3A92" w:rsidRPr="007F2C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055D327" w14:textId="502CC3CE" w:rsidR="009B3A92" w:rsidRPr="006A59E7" w:rsidRDefault="009B3A92" w:rsidP="006A5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59E7">
              <w:rPr>
                <w:rFonts w:ascii="Times New Roman" w:hAnsi="Times New Roman"/>
                <w:sz w:val="24"/>
                <w:szCs w:val="24"/>
              </w:rPr>
              <w:t>Контрольная точка 1.1</w:t>
            </w:r>
          </w:p>
          <w:p w14:paraId="06373C44" w14:textId="17923FC2" w:rsidR="009B3A92" w:rsidRPr="006A59E7" w:rsidRDefault="009B3A92" w:rsidP="006A59E7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59E7">
              <w:rPr>
                <w:rFonts w:ascii="Times New Roman" w:hAnsi="Times New Roman"/>
                <w:sz w:val="24"/>
                <w:szCs w:val="24"/>
              </w:rPr>
              <w:t>«Проведен анализ расходования средств по итогу I квартала 2025 г.»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00FADB6" w14:textId="0650EF0B" w:rsidR="009B3A92" w:rsidRPr="007F2C00" w:rsidRDefault="009B3A92" w:rsidP="009B3A92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C0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487CAA7" w14:textId="0BAA4FD5" w:rsidR="009B3A92" w:rsidRPr="007F2C00" w:rsidRDefault="006A59E7" w:rsidP="009B3A92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="009B3A92" w:rsidRPr="007F2C00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9B3A92" w:rsidRPr="007F2C00">
              <w:rPr>
                <w:rFonts w:ascii="Times New Roman" w:hAnsi="Times New Roman"/>
                <w:sz w:val="24"/>
                <w:szCs w:val="24"/>
              </w:rPr>
              <w:t>.2025</w:t>
            </w:r>
          </w:p>
        </w:tc>
        <w:tc>
          <w:tcPr>
            <w:tcW w:w="54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876309A" w14:textId="6CADD797" w:rsidR="009B3A92" w:rsidRPr="009B3A92" w:rsidRDefault="009B3A92" w:rsidP="009B3A92">
            <w:pPr>
              <w:tabs>
                <w:tab w:val="left" w:pos="87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A92">
              <w:rPr>
                <w:rFonts w:ascii="Times New Roman" w:hAnsi="Times New Roman"/>
                <w:sz w:val="24"/>
                <w:szCs w:val="24"/>
              </w:rPr>
              <w:t>Администрация Новобессергеневского сельского поселения (А.В.Вислогузов, зам. главы администрации Новобессергеневского сельского поселения)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93345CE" w14:textId="2189E976" w:rsidR="009B3A92" w:rsidRPr="007F2C00" w:rsidRDefault="009B3A92" w:rsidP="009B3A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C0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F09E314" w14:textId="75A34523" w:rsidR="009B3A92" w:rsidRPr="007F2C00" w:rsidRDefault="009B3A92" w:rsidP="009B3A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C0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95937AD" w14:textId="06C24C28" w:rsidR="009B3A92" w:rsidRPr="007F2C00" w:rsidRDefault="009B3A92" w:rsidP="009B3A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C0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EB9D7A4" w14:textId="4AD9F606" w:rsidR="009B3A92" w:rsidRPr="007F2C00" w:rsidRDefault="009B3A92" w:rsidP="009B3A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C0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A9288B7" w14:textId="6EA11900" w:rsidR="009B3A92" w:rsidRPr="007F2C00" w:rsidRDefault="009B3A92" w:rsidP="009B3A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C0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6A59E7" w:rsidRPr="007F2C00" w14:paraId="4973F8F6" w14:textId="77777777" w:rsidTr="006A59E7">
        <w:trPr>
          <w:trHeight w:val="296"/>
        </w:trPr>
        <w:tc>
          <w:tcPr>
            <w:tcW w:w="8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72A9802" w14:textId="26FA2B52" w:rsidR="006A59E7" w:rsidRPr="007F2C00" w:rsidRDefault="006A59E7" w:rsidP="006A59E7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2.1.2</w:t>
            </w:r>
          </w:p>
        </w:tc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720EA5D0" w14:textId="551B13E0" w:rsidR="006A59E7" w:rsidRPr="006A59E7" w:rsidRDefault="006A59E7" w:rsidP="006A59E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59E7">
              <w:rPr>
                <w:rFonts w:ascii="Times New Roman" w:hAnsi="Times New Roman"/>
                <w:sz w:val="24"/>
                <w:szCs w:val="24"/>
              </w:rPr>
              <w:t xml:space="preserve">Контрольная точка 1.2 </w:t>
            </w:r>
          </w:p>
          <w:p w14:paraId="36FC0011" w14:textId="77777777" w:rsidR="006A59E7" w:rsidRPr="006A59E7" w:rsidRDefault="006A59E7" w:rsidP="006A59E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59E7">
              <w:rPr>
                <w:rFonts w:ascii="Times New Roman" w:hAnsi="Times New Roman"/>
                <w:sz w:val="24"/>
                <w:szCs w:val="24"/>
              </w:rPr>
              <w:t xml:space="preserve">«Проведен анализ расходования средств по итогу II квартала </w:t>
            </w:r>
          </w:p>
          <w:p w14:paraId="481656FF" w14:textId="7C9B6E67" w:rsidR="006A59E7" w:rsidRPr="006A59E7" w:rsidRDefault="006A59E7" w:rsidP="006A59E7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59E7">
              <w:rPr>
                <w:rFonts w:ascii="Times New Roman" w:hAnsi="Times New Roman"/>
                <w:sz w:val="24"/>
                <w:szCs w:val="24"/>
              </w:rPr>
              <w:t>2025 г.»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C145F69" w14:textId="275C2338" w:rsidR="006A59E7" w:rsidRPr="007F2C00" w:rsidRDefault="006A59E7" w:rsidP="006A59E7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C0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49D12C3" w14:textId="0892D109" w:rsidR="006A59E7" w:rsidRPr="007F2C00" w:rsidRDefault="006A59E7" w:rsidP="006A59E7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</w:t>
            </w:r>
            <w:r w:rsidRPr="007F2C00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7F2C00">
              <w:rPr>
                <w:rFonts w:ascii="Times New Roman" w:hAnsi="Times New Roman"/>
                <w:sz w:val="24"/>
                <w:szCs w:val="24"/>
              </w:rPr>
              <w:t>.2025</w:t>
            </w:r>
          </w:p>
        </w:tc>
        <w:tc>
          <w:tcPr>
            <w:tcW w:w="54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8E5B7F4" w14:textId="58352552" w:rsidR="006A59E7" w:rsidRPr="009B3A92" w:rsidRDefault="006A59E7" w:rsidP="006A59E7">
            <w:pPr>
              <w:tabs>
                <w:tab w:val="left" w:pos="87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A92">
              <w:rPr>
                <w:rFonts w:ascii="Times New Roman" w:hAnsi="Times New Roman"/>
                <w:sz w:val="24"/>
                <w:szCs w:val="24"/>
              </w:rPr>
              <w:t>Администрация Новобессергеневского сельского поселения (А.В.Вислогузов, зам. главы администрации Новобессергеневского сельского поселения)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FCEE1D0" w14:textId="42CE0BB0" w:rsidR="006A59E7" w:rsidRPr="007F2C00" w:rsidRDefault="006A59E7" w:rsidP="006A59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C0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EB997B2" w14:textId="13A046A1" w:rsidR="006A59E7" w:rsidRPr="007F2C00" w:rsidRDefault="006A59E7" w:rsidP="006A59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C0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0FD44CF" w14:textId="66F060D0" w:rsidR="006A59E7" w:rsidRPr="007F2C00" w:rsidRDefault="006A59E7" w:rsidP="006A59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C0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F457512" w14:textId="2EBEF3F0" w:rsidR="006A59E7" w:rsidRPr="007F2C00" w:rsidRDefault="006A59E7" w:rsidP="006A59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C0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6A8EC08" w14:textId="3548F489" w:rsidR="006A59E7" w:rsidRPr="007F2C00" w:rsidRDefault="006A59E7" w:rsidP="006A59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C0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6A59E7" w:rsidRPr="007F2C00" w14:paraId="4ADA01A3" w14:textId="77777777" w:rsidTr="006A59E7">
        <w:trPr>
          <w:trHeight w:val="296"/>
        </w:trPr>
        <w:tc>
          <w:tcPr>
            <w:tcW w:w="8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1F340D5" w14:textId="39237114" w:rsidR="006A59E7" w:rsidRPr="007F2C00" w:rsidRDefault="006A59E7" w:rsidP="006A59E7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C00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.1.3</w:t>
            </w:r>
          </w:p>
        </w:tc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55F2EDEB" w14:textId="5BEEB036" w:rsidR="006A59E7" w:rsidRPr="006A59E7" w:rsidRDefault="006A59E7" w:rsidP="006A59E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59E7">
              <w:rPr>
                <w:rFonts w:ascii="Times New Roman" w:hAnsi="Times New Roman"/>
                <w:sz w:val="24"/>
                <w:szCs w:val="24"/>
              </w:rPr>
              <w:t xml:space="preserve">Контрольная точка 1.3 </w:t>
            </w:r>
          </w:p>
          <w:p w14:paraId="639E3034" w14:textId="77777777" w:rsidR="006A59E7" w:rsidRPr="006A59E7" w:rsidRDefault="006A59E7" w:rsidP="006A59E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59E7">
              <w:rPr>
                <w:rFonts w:ascii="Times New Roman" w:hAnsi="Times New Roman"/>
                <w:sz w:val="24"/>
                <w:szCs w:val="24"/>
              </w:rPr>
              <w:t xml:space="preserve">«Проведен анализ расходования средств по итогу III квартала </w:t>
            </w:r>
          </w:p>
          <w:p w14:paraId="3C0AED3E" w14:textId="46AC20F1" w:rsidR="006A59E7" w:rsidRPr="006A59E7" w:rsidRDefault="006A59E7" w:rsidP="006A59E7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59E7">
              <w:rPr>
                <w:rFonts w:ascii="Times New Roman" w:hAnsi="Times New Roman"/>
                <w:sz w:val="24"/>
                <w:szCs w:val="24"/>
              </w:rPr>
              <w:t>2025 г.»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A3C3067" w14:textId="67E1B9C2" w:rsidR="006A59E7" w:rsidRPr="007F2C00" w:rsidRDefault="006A59E7" w:rsidP="006A59E7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C00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7F2C00">
              <w:rPr>
                <w:rFonts w:ascii="Times New Roman" w:hAnsi="Times New Roman"/>
                <w:sz w:val="24"/>
                <w:szCs w:val="24"/>
              </w:rPr>
              <w:t>.01.2025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219A0D5" w14:textId="6B5938AD" w:rsidR="006A59E7" w:rsidRPr="007F2C00" w:rsidRDefault="006A59E7" w:rsidP="006A59E7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07.10</w:t>
            </w:r>
            <w:r w:rsidRPr="007F2C00">
              <w:rPr>
                <w:rFonts w:ascii="Times New Roman" w:hAnsi="Times New Roman"/>
                <w:sz w:val="24"/>
                <w:szCs w:val="24"/>
              </w:rPr>
              <w:t>.2025</w:t>
            </w:r>
          </w:p>
        </w:tc>
        <w:tc>
          <w:tcPr>
            <w:tcW w:w="54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E5FE356" w14:textId="7E21652C" w:rsidR="006A59E7" w:rsidRPr="007F2C00" w:rsidRDefault="006A59E7" w:rsidP="006A59E7">
            <w:pPr>
              <w:tabs>
                <w:tab w:val="left" w:pos="87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9E7">
              <w:rPr>
                <w:rFonts w:ascii="Times New Roman" w:hAnsi="Times New Roman"/>
                <w:color w:val="auto"/>
                <w:sz w:val="24"/>
                <w:szCs w:val="24"/>
              </w:rPr>
              <w:t>Администрация Новобессергеневского сельского поселения (А.В.Вислогузов, зам. главы администрации Новобессергеневского сельского поселения)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FA147DD" w14:textId="4B0610E0" w:rsidR="006A59E7" w:rsidRPr="007F2C00" w:rsidRDefault="006A59E7" w:rsidP="006A59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C0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94EB928" w14:textId="2E19392A" w:rsidR="006A59E7" w:rsidRPr="007F2C00" w:rsidRDefault="006A59E7" w:rsidP="006A59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C0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C22257F" w14:textId="2074221C" w:rsidR="006A59E7" w:rsidRPr="007F2C00" w:rsidRDefault="006A59E7" w:rsidP="006A59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C0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5055D9E" w14:textId="0B27971B" w:rsidR="006A59E7" w:rsidRPr="007F2C00" w:rsidRDefault="006A59E7" w:rsidP="006A59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C0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9E54020" w14:textId="131788AF" w:rsidR="006A59E7" w:rsidRPr="007F2C00" w:rsidRDefault="006A59E7" w:rsidP="006A59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C0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6A59E7" w:rsidRPr="007F2C00" w14:paraId="11831C05" w14:textId="77777777" w:rsidTr="006A59E7">
        <w:trPr>
          <w:trHeight w:val="296"/>
        </w:trPr>
        <w:tc>
          <w:tcPr>
            <w:tcW w:w="8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87DA747" w14:textId="1D2A4F6F" w:rsidR="006A59E7" w:rsidRPr="007F2C00" w:rsidRDefault="006A59E7" w:rsidP="006A59E7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C00">
              <w:rPr>
                <w:rFonts w:ascii="Times New Roman" w:hAnsi="Times New Roman"/>
                <w:sz w:val="24"/>
                <w:szCs w:val="24"/>
              </w:rPr>
              <w:t>2.1</w:t>
            </w:r>
            <w:r>
              <w:rPr>
                <w:rFonts w:ascii="Times New Roman" w:hAnsi="Times New Roman"/>
                <w:sz w:val="24"/>
                <w:szCs w:val="24"/>
              </w:rPr>
              <w:t>.4</w:t>
            </w:r>
          </w:p>
        </w:tc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33994EE1" w14:textId="77777777" w:rsidR="006A59E7" w:rsidRPr="006A59E7" w:rsidRDefault="006A59E7" w:rsidP="006A59E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59E7">
              <w:rPr>
                <w:rFonts w:ascii="Times New Roman" w:hAnsi="Times New Roman"/>
                <w:sz w:val="24"/>
                <w:szCs w:val="24"/>
              </w:rPr>
              <w:t xml:space="preserve">Контрольная точка 1.1.4 </w:t>
            </w:r>
          </w:p>
          <w:p w14:paraId="77871932" w14:textId="1B73CC4E" w:rsidR="006A59E7" w:rsidRPr="006A59E7" w:rsidRDefault="006A59E7" w:rsidP="006A59E7">
            <w:pPr>
              <w:pStyle w:val="ConsPlusCell"/>
              <w:rPr>
                <w:rFonts w:ascii="Times New Roman" w:hAnsi="Times New Roman"/>
                <w:i/>
                <w:sz w:val="24"/>
                <w:szCs w:val="24"/>
              </w:rPr>
            </w:pPr>
            <w:r w:rsidRPr="006A59E7">
              <w:rPr>
                <w:rFonts w:ascii="Times New Roman" w:hAnsi="Times New Roman"/>
                <w:sz w:val="24"/>
                <w:szCs w:val="24"/>
              </w:rPr>
              <w:t>«Проведен анализ расходования средств по итогу 2025 года»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4DE7B2B" w14:textId="7010E7C0" w:rsidR="006A59E7" w:rsidRPr="007F2C00" w:rsidRDefault="006A59E7" w:rsidP="006A59E7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C00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7F2C00">
              <w:rPr>
                <w:rFonts w:ascii="Times New Roman" w:hAnsi="Times New Roman"/>
                <w:sz w:val="24"/>
                <w:szCs w:val="24"/>
              </w:rPr>
              <w:t>.01.2025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627D898" w14:textId="335B9B66" w:rsidR="006A59E7" w:rsidRPr="007F2C00" w:rsidRDefault="006A59E7" w:rsidP="006A59E7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Pr="007F2C00">
              <w:rPr>
                <w:rFonts w:ascii="Times New Roman" w:hAnsi="Times New Roman"/>
                <w:sz w:val="24"/>
                <w:szCs w:val="24"/>
              </w:rPr>
              <w:t>.12.2025</w:t>
            </w:r>
          </w:p>
        </w:tc>
        <w:tc>
          <w:tcPr>
            <w:tcW w:w="54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6D85AF1" w14:textId="1B4C3E06" w:rsidR="006A59E7" w:rsidRPr="007F2C00" w:rsidRDefault="006A59E7" w:rsidP="006A59E7">
            <w:pPr>
              <w:pStyle w:val="ConsPlusCell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59E7">
              <w:rPr>
                <w:rFonts w:ascii="Times New Roman" w:hAnsi="Times New Roman"/>
                <w:color w:val="auto"/>
                <w:sz w:val="24"/>
                <w:szCs w:val="24"/>
              </w:rPr>
              <w:t>Администрация Новобессергеневского сельского поселения (А.В.Вислогузов, зам. главы администрации Новобессергеневского сельского поселения)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525B441" w14:textId="16B82913" w:rsidR="006A59E7" w:rsidRPr="007F2C00" w:rsidRDefault="006A59E7" w:rsidP="006A59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C0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281003F" w14:textId="250FA943" w:rsidR="006A59E7" w:rsidRPr="007F2C00" w:rsidRDefault="006A59E7" w:rsidP="006A59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C0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9F35A89" w14:textId="15987A8E" w:rsidR="006A59E7" w:rsidRPr="007F2C00" w:rsidRDefault="006A59E7" w:rsidP="006A59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C0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7E517F4" w14:textId="0DBE18A3" w:rsidR="006A59E7" w:rsidRPr="007F2C00" w:rsidRDefault="006A59E7" w:rsidP="006A59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C0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AD4D1D8" w14:textId="02F58024" w:rsidR="006A59E7" w:rsidRPr="007F2C00" w:rsidRDefault="006A59E7" w:rsidP="006A59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C0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6A59E7" w:rsidRPr="007F2C00" w14:paraId="2FC9CB9E" w14:textId="77777777" w:rsidTr="006A59E7">
        <w:trPr>
          <w:trHeight w:val="275"/>
        </w:trPr>
        <w:tc>
          <w:tcPr>
            <w:tcW w:w="8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A4BEAB3" w14:textId="33FA00B3" w:rsidR="006A59E7" w:rsidRPr="007F2C00" w:rsidRDefault="006A59E7" w:rsidP="006A59E7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C0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14:paraId="6D77A1C0" w14:textId="25C7F4FD" w:rsidR="006A59E7" w:rsidRPr="007F2C00" w:rsidRDefault="006A59E7" w:rsidP="006A59E7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F2C00">
              <w:rPr>
                <w:rFonts w:ascii="Times New Roman" w:hAnsi="Times New Roman"/>
                <w:sz w:val="24"/>
                <w:szCs w:val="24"/>
              </w:rPr>
              <w:t>Комплекс процессных мероприятий «</w:t>
            </w:r>
            <w:r w:rsidRPr="006A59E7">
              <w:rPr>
                <w:rFonts w:ascii="Times New Roman" w:hAnsi="Times New Roman"/>
                <w:sz w:val="24"/>
                <w:szCs w:val="24"/>
              </w:rPr>
              <w:t>Обеспечение безопасности на водных объектах</w:t>
            </w:r>
            <w:r w:rsidRPr="007F2C0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18542F4" w14:textId="260CB0D3" w:rsidR="006A59E7" w:rsidRPr="007F2C00" w:rsidRDefault="006A59E7" w:rsidP="006A59E7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C00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7F2C00">
              <w:rPr>
                <w:rFonts w:ascii="Times New Roman" w:hAnsi="Times New Roman"/>
                <w:sz w:val="24"/>
                <w:szCs w:val="24"/>
              </w:rPr>
              <w:t>.01.2025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0665C64" w14:textId="3C708B25" w:rsidR="006A59E7" w:rsidRPr="007F2C00" w:rsidRDefault="006A59E7" w:rsidP="006A59E7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C00">
              <w:rPr>
                <w:rFonts w:ascii="Times New Roman" w:hAnsi="Times New Roman"/>
                <w:sz w:val="24"/>
                <w:szCs w:val="24"/>
              </w:rPr>
              <w:t>31.12.2025</w:t>
            </w:r>
          </w:p>
        </w:tc>
        <w:tc>
          <w:tcPr>
            <w:tcW w:w="54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7789442" w14:textId="162F4D36" w:rsidR="006A59E7" w:rsidRPr="007F2C00" w:rsidRDefault="006A59E7" w:rsidP="006A59E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B3A92">
              <w:rPr>
                <w:rFonts w:ascii="Times New Roman" w:hAnsi="Times New Roman"/>
                <w:sz w:val="24"/>
                <w:szCs w:val="24"/>
              </w:rPr>
              <w:t>Администрация Новобессергеневского сельского поселения (А.В.Вислогузов, зам. главы администрации Новобессергеневского сельского поселения)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7DC741A" w14:textId="0530EA0F" w:rsidR="006A59E7" w:rsidRPr="007F2C00" w:rsidRDefault="006A59E7" w:rsidP="006A59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F5EF844" w14:textId="11CE63EB" w:rsidR="006A59E7" w:rsidRPr="007F2C00" w:rsidRDefault="006A59E7" w:rsidP="006A59E7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96714FB" w14:textId="676A9294" w:rsidR="006A59E7" w:rsidRPr="007F2C00" w:rsidRDefault="006A59E7" w:rsidP="006A59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Pr="009B3A92">
              <w:rPr>
                <w:rFonts w:ascii="Times New Roman" w:hAnsi="Times New Roman"/>
                <w:sz w:val="24"/>
                <w:szCs w:val="24"/>
              </w:rPr>
              <w:t xml:space="preserve"> 0,0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29CB793" w14:textId="7E01380E" w:rsidR="006A59E7" w:rsidRPr="007F2C00" w:rsidRDefault="006A59E7" w:rsidP="006A59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13B6CCE" w14:textId="0D4FAE7C" w:rsidR="006A59E7" w:rsidRPr="007F2C00" w:rsidRDefault="006A59E7" w:rsidP="006A59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A9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A59E7" w:rsidRPr="007F2C00" w14:paraId="74DC1A23" w14:textId="77777777" w:rsidTr="006A59E7">
        <w:trPr>
          <w:trHeight w:val="275"/>
        </w:trPr>
        <w:tc>
          <w:tcPr>
            <w:tcW w:w="8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B952963" w14:textId="6EA431A2" w:rsidR="006A59E7" w:rsidRPr="007F2C00" w:rsidRDefault="006A59E7" w:rsidP="006A59E7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C00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1760E95" w14:textId="77777777" w:rsidR="006A59E7" w:rsidRPr="007F2C00" w:rsidRDefault="006A59E7" w:rsidP="006A59E7">
            <w:pPr>
              <w:widowControl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7F2C00">
              <w:rPr>
                <w:rFonts w:ascii="Times New Roman" w:hAnsi="Times New Roman"/>
                <w:sz w:val="24"/>
                <w:szCs w:val="24"/>
              </w:rPr>
              <w:t xml:space="preserve">Мероприятие (результат) 1 </w:t>
            </w:r>
          </w:p>
          <w:p w14:paraId="5461B59F" w14:textId="240610E4" w:rsidR="006A59E7" w:rsidRPr="007F2C00" w:rsidRDefault="006A59E7" w:rsidP="006A59E7">
            <w:pPr>
              <w:widowControl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6A59E7">
              <w:rPr>
                <w:rFonts w:ascii="Times New Roman" w:hAnsi="Times New Roman"/>
                <w:sz w:val="24"/>
                <w:szCs w:val="24"/>
              </w:rPr>
              <w:t>«Обеспечено повышение уровня безопасности населения на водных объектах»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3817BF0" w14:textId="06E99D61" w:rsidR="006A59E7" w:rsidRPr="007F2C00" w:rsidRDefault="006A59E7" w:rsidP="006A59E7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C00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7F2C00">
              <w:rPr>
                <w:rFonts w:ascii="Times New Roman" w:hAnsi="Times New Roman"/>
                <w:sz w:val="24"/>
                <w:szCs w:val="24"/>
              </w:rPr>
              <w:t>.01.2025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97C8499" w14:textId="6B24E94F" w:rsidR="006A59E7" w:rsidRPr="007F2C00" w:rsidRDefault="006A59E7" w:rsidP="006A59E7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C00">
              <w:rPr>
                <w:rFonts w:ascii="Times New Roman" w:hAnsi="Times New Roman"/>
                <w:sz w:val="24"/>
                <w:szCs w:val="24"/>
              </w:rPr>
              <w:t>31.12.2025</w:t>
            </w:r>
          </w:p>
        </w:tc>
        <w:tc>
          <w:tcPr>
            <w:tcW w:w="54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21A78B3" w14:textId="535D6BA3" w:rsidR="006A59E7" w:rsidRPr="007F2C00" w:rsidRDefault="006A59E7" w:rsidP="006A59E7">
            <w:pPr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A92">
              <w:rPr>
                <w:rFonts w:ascii="Times New Roman" w:hAnsi="Times New Roman"/>
                <w:sz w:val="24"/>
                <w:szCs w:val="24"/>
              </w:rPr>
              <w:t>Администрация Новобессергеневского сельского поселения (А.В.Вислогузов, зам. главы администрации Новобессергеневского сельского поселения)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C95501A" w14:textId="51B7009A" w:rsidR="006A59E7" w:rsidRPr="007F2C00" w:rsidRDefault="006A59E7" w:rsidP="006A59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72EF700" w14:textId="11A71B94" w:rsidR="006A59E7" w:rsidRPr="007F2C00" w:rsidRDefault="006A59E7" w:rsidP="006A59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FC670BA" w14:textId="66C04CC6" w:rsidR="006A59E7" w:rsidRPr="007F2C00" w:rsidRDefault="006A59E7" w:rsidP="006A59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Pr="009B3A92">
              <w:rPr>
                <w:rFonts w:ascii="Times New Roman" w:hAnsi="Times New Roman"/>
                <w:sz w:val="24"/>
                <w:szCs w:val="24"/>
              </w:rPr>
              <w:t xml:space="preserve"> 0,0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ADF4C1C" w14:textId="05B7D245" w:rsidR="006A59E7" w:rsidRPr="007F2C00" w:rsidRDefault="006A59E7" w:rsidP="006A59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377C563" w14:textId="41B00F45" w:rsidR="006A59E7" w:rsidRPr="007F2C00" w:rsidRDefault="006A59E7" w:rsidP="006A59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A9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A59E7" w:rsidRPr="007F2C00" w14:paraId="7E5D28E1" w14:textId="77777777" w:rsidTr="006A59E7">
        <w:trPr>
          <w:trHeight w:val="275"/>
        </w:trPr>
        <w:tc>
          <w:tcPr>
            <w:tcW w:w="8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AE3B33E" w14:textId="79751F3E" w:rsidR="006A59E7" w:rsidRPr="007F2C00" w:rsidRDefault="006A59E7" w:rsidP="006A59E7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C00">
              <w:rPr>
                <w:rFonts w:ascii="Times New Roman" w:hAnsi="Times New Roman"/>
                <w:sz w:val="24"/>
                <w:szCs w:val="24"/>
              </w:rPr>
              <w:t>3.1.1</w:t>
            </w:r>
          </w:p>
        </w:tc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656DD487" w14:textId="77777777" w:rsidR="006A59E7" w:rsidRPr="006A59E7" w:rsidRDefault="006A59E7" w:rsidP="006A59E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59E7">
              <w:rPr>
                <w:rFonts w:ascii="Times New Roman" w:hAnsi="Times New Roman"/>
                <w:sz w:val="24"/>
                <w:szCs w:val="24"/>
              </w:rPr>
              <w:t xml:space="preserve">Контрольная точка 1.1.1 </w:t>
            </w:r>
          </w:p>
          <w:p w14:paraId="1D1986BD" w14:textId="417F27DE" w:rsidR="006A59E7" w:rsidRPr="006A59E7" w:rsidRDefault="006A59E7" w:rsidP="006A59E7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59E7">
              <w:rPr>
                <w:rFonts w:ascii="Times New Roman" w:hAnsi="Times New Roman"/>
                <w:sz w:val="24"/>
                <w:szCs w:val="24"/>
              </w:rPr>
              <w:t>«Проведен анализ расходования средств по итогу I квартала 2025 г.»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752D241" w14:textId="77777777" w:rsidR="006A59E7" w:rsidRPr="007F2C00" w:rsidRDefault="006A59E7" w:rsidP="006A59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C0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F590066" w14:textId="32BDE5E0" w:rsidR="006A59E7" w:rsidRPr="007F2C00" w:rsidRDefault="006A59E7" w:rsidP="006A59E7">
            <w:pPr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C00">
              <w:rPr>
                <w:rFonts w:ascii="Times New Roman" w:hAnsi="Times New Roman"/>
                <w:sz w:val="24"/>
                <w:szCs w:val="24"/>
              </w:rPr>
              <w:t>0</w:t>
            </w:r>
            <w:r w:rsidR="006F0B8C">
              <w:rPr>
                <w:rFonts w:ascii="Times New Roman" w:hAnsi="Times New Roman"/>
                <w:sz w:val="24"/>
                <w:szCs w:val="24"/>
              </w:rPr>
              <w:t>7</w:t>
            </w:r>
            <w:r w:rsidRPr="007F2C00">
              <w:rPr>
                <w:rFonts w:ascii="Times New Roman" w:hAnsi="Times New Roman"/>
                <w:sz w:val="24"/>
                <w:szCs w:val="24"/>
              </w:rPr>
              <w:t>.</w:t>
            </w:r>
            <w:r w:rsidR="006F0B8C">
              <w:rPr>
                <w:rFonts w:ascii="Times New Roman" w:hAnsi="Times New Roman"/>
                <w:sz w:val="24"/>
                <w:szCs w:val="24"/>
              </w:rPr>
              <w:t>04</w:t>
            </w:r>
            <w:r w:rsidRPr="007F2C00">
              <w:rPr>
                <w:rFonts w:ascii="Times New Roman" w:hAnsi="Times New Roman"/>
                <w:sz w:val="24"/>
                <w:szCs w:val="24"/>
              </w:rPr>
              <w:t>.2025</w:t>
            </w:r>
          </w:p>
        </w:tc>
        <w:tc>
          <w:tcPr>
            <w:tcW w:w="54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23509CD" w14:textId="43DA3D78" w:rsidR="006A59E7" w:rsidRPr="007F2C00" w:rsidRDefault="006A59E7" w:rsidP="006A59E7">
            <w:pPr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A92">
              <w:rPr>
                <w:rFonts w:ascii="Times New Roman" w:hAnsi="Times New Roman"/>
                <w:sz w:val="24"/>
                <w:szCs w:val="24"/>
              </w:rPr>
              <w:t>Администрация Новобессергеневского сельского поселения (А.В.Вислогузов, зам. главы администрации Новобессергеневского сельского поселения)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7C5A69C" w14:textId="77777777" w:rsidR="006A59E7" w:rsidRPr="007F2C00" w:rsidRDefault="006A59E7" w:rsidP="006A59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C0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4957DCD" w14:textId="77777777" w:rsidR="006A59E7" w:rsidRPr="007F2C00" w:rsidRDefault="006A59E7" w:rsidP="006A59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C0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607CDC1" w14:textId="77777777" w:rsidR="006A59E7" w:rsidRPr="007F2C00" w:rsidRDefault="006A59E7" w:rsidP="006A59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C0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46D4C5E" w14:textId="77777777" w:rsidR="006A59E7" w:rsidRPr="007F2C00" w:rsidRDefault="006A59E7" w:rsidP="006A59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C0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0177129" w14:textId="77777777" w:rsidR="006A59E7" w:rsidRPr="007F2C00" w:rsidRDefault="006A59E7" w:rsidP="006A59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C0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6A59E7" w:rsidRPr="007F2C00" w14:paraId="760BADE2" w14:textId="77777777" w:rsidTr="006A59E7">
        <w:trPr>
          <w:trHeight w:val="275"/>
        </w:trPr>
        <w:tc>
          <w:tcPr>
            <w:tcW w:w="8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BC97397" w14:textId="08AA9865" w:rsidR="006A59E7" w:rsidRPr="007F2C00" w:rsidRDefault="006A59E7" w:rsidP="006A59E7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C00">
              <w:rPr>
                <w:rFonts w:ascii="Times New Roman" w:hAnsi="Times New Roman"/>
                <w:sz w:val="24"/>
                <w:szCs w:val="24"/>
              </w:rPr>
              <w:t>3.1.2</w:t>
            </w:r>
          </w:p>
        </w:tc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399EAA74" w14:textId="77777777" w:rsidR="006A59E7" w:rsidRPr="006A59E7" w:rsidRDefault="006A59E7" w:rsidP="006A59E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59E7">
              <w:rPr>
                <w:rFonts w:ascii="Times New Roman" w:hAnsi="Times New Roman"/>
                <w:sz w:val="24"/>
                <w:szCs w:val="24"/>
              </w:rPr>
              <w:t xml:space="preserve">Контрольная точка 1.1.2 </w:t>
            </w:r>
          </w:p>
          <w:p w14:paraId="0A644E83" w14:textId="16FDF092" w:rsidR="006A59E7" w:rsidRPr="006A59E7" w:rsidRDefault="006A59E7" w:rsidP="006A59E7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59E7">
              <w:rPr>
                <w:rFonts w:ascii="Times New Roman" w:hAnsi="Times New Roman"/>
                <w:sz w:val="24"/>
                <w:szCs w:val="24"/>
              </w:rPr>
              <w:t>«Проведен анализ расходования средств по итогу II квартала 2025 г.»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524A539" w14:textId="0B036DFB" w:rsidR="006A59E7" w:rsidRPr="007F2C00" w:rsidRDefault="006A59E7" w:rsidP="006A59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C0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9E346F0" w14:textId="640DFA8F" w:rsidR="006A59E7" w:rsidRPr="007F2C00" w:rsidRDefault="006F0B8C" w:rsidP="006A59E7">
            <w:pPr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07.07</w:t>
            </w:r>
            <w:r w:rsidR="006A59E7" w:rsidRPr="007F2C00">
              <w:rPr>
                <w:rFonts w:ascii="Times New Roman" w:hAnsi="Times New Roman"/>
                <w:sz w:val="24"/>
                <w:szCs w:val="24"/>
              </w:rPr>
              <w:t>.2025</w:t>
            </w:r>
          </w:p>
        </w:tc>
        <w:tc>
          <w:tcPr>
            <w:tcW w:w="54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F2526C1" w14:textId="732C04A8" w:rsidR="006A59E7" w:rsidRPr="007F2C00" w:rsidRDefault="006A59E7" w:rsidP="006A59E7">
            <w:pPr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9E7">
              <w:rPr>
                <w:rFonts w:ascii="Times New Roman" w:hAnsi="Times New Roman"/>
                <w:color w:val="auto"/>
                <w:sz w:val="24"/>
                <w:szCs w:val="24"/>
              </w:rPr>
              <w:t>Администрация Новобессергеневского сельского поселения (А.В.Вислогузов, зам. главы администрации Новобессергеневского сельского поселения)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F4C6B1E" w14:textId="7075D77F" w:rsidR="006A59E7" w:rsidRPr="007F2C00" w:rsidRDefault="006A59E7" w:rsidP="006A59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C0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1B62FCB" w14:textId="73D90EBB" w:rsidR="006A59E7" w:rsidRPr="007F2C00" w:rsidRDefault="006A59E7" w:rsidP="006A59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C0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5546D0A" w14:textId="691715D7" w:rsidR="006A59E7" w:rsidRPr="007F2C00" w:rsidRDefault="006A59E7" w:rsidP="006A59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C0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2E800DC" w14:textId="35ADC753" w:rsidR="006A59E7" w:rsidRPr="007F2C00" w:rsidRDefault="006A59E7" w:rsidP="006A59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C0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975C4CD" w14:textId="66C49C68" w:rsidR="006A59E7" w:rsidRPr="007F2C00" w:rsidRDefault="006A59E7" w:rsidP="006A59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C0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6F0B8C" w:rsidRPr="007F2C00" w14:paraId="49DB89D1" w14:textId="77777777" w:rsidTr="00C64197">
        <w:trPr>
          <w:trHeight w:val="275"/>
        </w:trPr>
        <w:tc>
          <w:tcPr>
            <w:tcW w:w="8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56F62AA9" w14:textId="71E86A17" w:rsidR="006F0B8C" w:rsidRPr="007F2C00" w:rsidRDefault="006F0B8C" w:rsidP="006F0B8C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3.1.4</w:t>
            </w:r>
          </w:p>
        </w:tc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31CC3B85" w14:textId="77777777" w:rsidR="006F0B8C" w:rsidRPr="006A59E7" w:rsidRDefault="006F0B8C" w:rsidP="006F0B8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59E7">
              <w:rPr>
                <w:rFonts w:ascii="Times New Roman" w:hAnsi="Times New Roman"/>
                <w:sz w:val="24"/>
                <w:szCs w:val="24"/>
              </w:rPr>
              <w:t xml:space="preserve">Контрольная точка 1.1.3 </w:t>
            </w:r>
          </w:p>
          <w:p w14:paraId="7E161504" w14:textId="03143536" w:rsidR="006F0B8C" w:rsidRPr="006A59E7" w:rsidRDefault="006F0B8C" w:rsidP="006F0B8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59E7">
              <w:rPr>
                <w:rFonts w:ascii="Times New Roman" w:hAnsi="Times New Roman"/>
                <w:sz w:val="24"/>
                <w:szCs w:val="24"/>
              </w:rPr>
              <w:t>«Проведен анализ расходования средств по итогу III квартала 2025 г.»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3031339D" w14:textId="2B959D26" w:rsidR="006F0B8C" w:rsidRPr="007F2C00" w:rsidRDefault="006F0B8C" w:rsidP="006F0B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C00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6A95DCEF" w14:textId="0D566A12" w:rsidR="006F0B8C" w:rsidRPr="007F2C00" w:rsidRDefault="006F0B8C" w:rsidP="006F0B8C">
            <w:pPr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B8C">
              <w:rPr>
                <w:rFonts w:ascii="Times New Roman" w:hAnsi="Times New Roman"/>
                <w:sz w:val="24"/>
                <w:szCs w:val="24"/>
              </w:rPr>
              <w:t>07.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6F0B8C">
              <w:rPr>
                <w:rFonts w:ascii="Times New Roman" w:hAnsi="Times New Roman"/>
                <w:sz w:val="24"/>
                <w:szCs w:val="24"/>
              </w:rPr>
              <w:t>.2025</w:t>
            </w:r>
          </w:p>
        </w:tc>
        <w:tc>
          <w:tcPr>
            <w:tcW w:w="54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DAF97B7" w14:textId="01EEB5AD" w:rsidR="006F0B8C" w:rsidRPr="007F2C00" w:rsidRDefault="006F0B8C" w:rsidP="006F0B8C">
            <w:pPr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A92">
              <w:rPr>
                <w:rFonts w:ascii="Times New Roman" w:hAnsi="Times New Roman"/>
                <w:sz w:val="24"/>
                <w:szCs w:val="24"/>
              </w:rPr>
              <w:t>Администрация Новобессергеневского сельского поселения (А.В.Вислогузов, зам. главы администрации Новобессергеневского сельского поселения)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45C055F" w14:textId="0AF9EFFE" w:rsidR="006F0B8C" w:rsidRPr="007F2C00" w:rsidRDefault="006F0B8C" w:rsidP="006F0B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C0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946E8B4" w14:textId="7D5571B9" w:rsidR="006F0B8C" w:rsidRPr="007F2C00" w:rsidRDefault="006F0B8C" w:rsidP="006F0B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C0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059F70A" w14:textId="51D4A563" w:rsidR="006F0B8C" w:rsidRPr="007F2C00" w:rsidRDefault="006F0B8C" w:rsidP="006F0B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C0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6671692" w14:textId="6BBB10D2" w:rsidR="006F0B8C" w:rsidRPr="007F2C00" w:rsidRDefault="006F0B8C" w:rsidP="006F0B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C0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BD9B402" w14:textId="32E11174" w:rsidR="006F0B8C" w:rsidRPr="007F2C00" w:rsidRDefault="006F0B8C" w:rsidP="006F0B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C0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6F0B8C" w:rsidRPr="007F2C00" w14:paraId="0A2312B9" w14:textId="77777777" w:rsidTr="00C64197">
        <w:trPr>
          <w:trHeight w:val="275"/>
        </w:trPr>
        <w:tc>
          <w:tcPr>
            <w:tcW w:w="8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10FF84F6" w14:textId="068E0CB8" w:rsidR="006F0B8C" w:rsidRPr="007F2C00" w:rsidRDefault="006F0B8C" w:rsidP="006F0B8C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3.1.5</w:t>
            </w:r>
          </w:p>
        </w:tc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51AB3E92" w14:textId="77777777" w:rsidR="006F0B8C" w:rsidRPr="006A59E7" w:rsidRDefault="006F0B8C" w:rsidP="006F0B8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59E7">
              <w:rPr>
                <w:rFonts w:ascii="Times New Roman" w:hAnsi="Times New Roman"/>
                <w:sz w:val="24"/>
                <w:szCs w:val="24"/>
              </w:rPr>
              <w:t xml:space="preserve">Контрольная точка 1.1.4 </w:t>
            </w:r>
          </w:p>
          <w:p w14:paraId="359C9374" w14:textId="318C36B0" w:rsidR="006F0B8C" w:rsidRPr="006A59E7" w:rsidRDefault="006F0B8C" w:rsidP="006F0B8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59E7">
              <w:rPr>
                <w:rFonts w:ascii="Times New Roman" w:hAnsi="Times New Roman"/>
                <w:sz w:val="24"/>
                <w:szCs w:val="24"/>
              </w:rPr>
              <w:t>«Проведен анализ расходования средств по итогу 2025 года»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52D1AAEC" w14:textId="3B6C12B4" w:rsidR="006F0B8C" w:rsidRPr="007F2C00" w:rsidRDefault="006F0B8C" w:rsidP="006F0B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C00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5096FB25" w14:textId="0FA7E759" w:rsidR="006F0B8C" w:rsidRPr="007F2C00" w:rsidRDefault="006F0B8C" w:rsidP="006F0B8C">
            <w:pPr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Pr="006F0B8C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6F0B8C">
              <w:rPr>
                <w:rFonts w:ascii="Times New Roman" w:hAnsi="Times New Roman"/>
                <w:sz w:val="24"/>
                <w:szCs w:val="24"/>
              </w:rPr>
              <w:t>.2025</w:t>
            </w:r>
          </w:p>
        </w:tc>
        <w:tc>
          <w:tcPr>
            <w:tcW w:w="54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B2DAB5C" w14:textId="3DBC5616" w:rsidR="006F0B8C" w:rsidRPr="007F2C00" w:rsidRDefault="006F0B8C" w:rsidP="006F0B8C">
            <w:pPr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9E7">
              <w:rPr>
                <w:rFonts w:ascii="Times New Roman" w:hAnsi="Times New Roman"/>
                <w:color w:val="auto"/>
                <w:sz w:val="24"/>
                <w:szCs w:val="24"/>
              </w:rPr>
              <w:t>Администрация Новобессергеневского сельского поселения (А.В.Вислогузов, зам. главы администрации Новобессергеневского сельского поселения)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213B7FF" w14:textId="7F675606" w:rsidR="006F0B8C" w:rsidRDefault="006F0B8C" w:rsidP="006F0B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C0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98687BB" w14:textId="3A5C0E94" w:rsidR="006F0B8C" w:rsidRDefault="006F0B8C" w:rsidP="006F0B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C0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911DF75" w14:textId="78A81AE7" w:rsidR="006F0B8C" w:rsidRDefault="006F0B8C" w:rsidP="006F0B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C0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DB67321" w14:textId="641D19A2" w:rsidR="006F0B8C" w:rsidRDefault="006F0B8C" w:rsidP="006F0B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C0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B6B9AEC" w14:textId="4B6D56A9" w:rsidR="006F0B8C" w:rsidRDefault="006F0B8C" w:rsidP="006F0B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C0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6F0B8C" w:rsidRPr="007F2C00" w14:paraId="2F634BDC" w14:textId="77777777" w:rsidTr="00076FEB">
        <w:trPr>
          <w:trHeight w:val="275"/>
        </w:trPr>
        <w:tc>
          <w:tcPr>
            <w:tcW w:w="8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6CF519C6" w14:textId="164D2C61" w:rsidR="006F0B8C" w:rsidRPr="007F2C00" w:rsidRDefault="006F0B8C" w:rsidP="006F0B8C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1EABCA4" w14:textId="5B5CDCF9" w:rsidR="006F0B8C" w:rsidRPr="00B101A5" w:rsidRDefault="006F0B8C" w:rsidP="006F0B8C">
            <w:pPr>
              <w:widowControl w:val="0"/>
              <w:jc w:val="center"/>
              <w:rPr>
                <w:sz w:val="28"/>
              </w:rPr>
            </w:pPr>
            <w:r>
              <w:rPr>
                <w:rFonts w:ascii="Times New Roman" w:hAnsi="Times New Roman"/>
                <w:sz w:val="24"/>
              </w:rPr>
              <w:t>Итого по муниципальной программе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5538EDB" w14:textId="14961480" w:rsidR="006F0B8C" w:rsidRPr="007F2C00" w:rsidRDefault="006F0B8C" w:rsidP="006F0B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5EF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19C5901" w14:textId="5C9D3662" w:rsidR="006F0B8C" w:rsidRPr="007F2C00" w:rsidRDefault="006F0B8C" w:rsidP="006F0B8C">
            <w:pPr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5EF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54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60F2F25" w14:textId="163C3D2C" w:rsidR="006F0B8C" w:rsidRPr="007F2C00" w:rsidRDefault="006F0B8C" w:rsidP="006F0B8C">
            <w:pPr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5EF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F903F43" w14:textId="1FA10221" w:rsidR="006F0B8C" w:rsidRDefault="006F0B8C" w:rsidP="006F0B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200,0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BD7B63F" w14:textId="4240E5E4" w:rsidR="006F0B8C" w:rsidRDefault="006F0B8C" w:rsidP="006F0B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D775E9D" w14:textId="4EC0239C" w:rsidR="006F0B8C" w:rsidRDefault="006F0B8C" w:rsidP="006F0B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7756AB4" w14:textId="4335DB60" w:rsidR="006F0B8C" w:rsidRDefault="006F0B8C" w:rsidP="006F0B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200,0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E8B41AD" w14:textId="23A93F7D" w:rsidR="006F0B8C" w:rsidRDefault="006F0B8C" w:rsidP="006F0B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  <w:tr w:rsidR="006F0B8C" w:rsidRPr="00B101A5" w14:paraId="30E1811D" w14:textId="5623070E" w:rsidTr="006A59E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57" w:type="dxa"/>
            <w:right w:w="57" w:type="dxa"/>
          </w:tblCellMar>
        </w:tblPrEx>
        <w:trPr>
          <w:gridBefore w:val="1"/>
          <w:gridAfter w:val="6"/>
          <w:wBefore w:w="286" w:type="dxa"/>
          <w:wAfter w:w="11892" w:type="dxa"/>
        </w:trPr>
        <w:tc>
          <w:tcPr>
            <w:tcW w:w="1000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8D295E8" w14:textId="1309FCDC" w:rsidR="006F0B8C" w:rsidRPr="00B101A5" w:rsidRDefault="006F0B8C" w:rsidP="006F0B8C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</w:tbl>
    <w:p w14:paraId="4F31D625" w14:textId="77777777" w:rsidR="00965E3E" w:rsidRPr="006A59E7" w:rsidRDefault="00965E3E" w:rsidP="00671B5A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</w:p>
    <w:sectPr w:rsidR="00965E3E" w:rsidRPr="006A59E7" w:rsidSect="00E436B2">
      <w:headerReference w:type="default" r:id="rId6"/>
      <w:pgSz w:w="23814" w:h="16839" w:orient="landscape"/>
      <w:pgMar w:top="851" w:right="851" w:bottom="851" w:left="1134" w:header="720" w:footer="187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BC4201" w14:textId="77777777" w:rsidR="008A3C02" w:rsidRDefault="008A3C02" w:rsidP="00E436B2">
      <w:pPr>
        <w:spacing w:after="0" w:line="240" w:lineRule="auto"/>
      </w:pPr>
      <w:r>
        <w:separator/>
      </w:r>
    </w:p>
  </w:endnote>
  <w:endnote w:type="continuationSeparator" w:id="0">
    <w:p w14:paraId="20E6FC97" w14:textId="77777777" w:rsidR="008A3C02" w:rsidRDefault="008A3C02" w:rsidP="00E436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6F594E" w14:textId="77777777" w:rsidR="008A3C02" w:rsidRDefault="008A3C02" w:rsidP="00E436B2">
      <w:pPr>
        <w:spacing w:after="0" w:line="240" w:lineRule="auto"/>
      </w:pPr>
      <w:r>
        <w:separator/>
      </w:r>
    </w:p>
  </w:footnote>
  <w:footnote w:type="continuationSeparator" w:id="0">
    <w:p w14:paraId="252D7E63" w14:textId="77777777" w:rsidR="008A3C02" w:rsidRDefault="008A3C02" w:rsidP="00E436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53746622"/>
      <w:docPartObj>
        <w:docPartGallery w:val="Page Numbers (Top of Page)"/>
        <w:docPartUnique/>
      </w:docPartObj>
    </w:sdtPr>
    <w:sdtEndPr/>
    <w:sdtContent>
      <w:p w14:paraId="26F4699B" w14:textId="77777777" w:rsidR="00E436B2" w:rsidRPr="00671B5A" w:rsidRDefault="00E70972" w:rsidP="00671B5A">
        <w:pPr>
          <w:pStyle w:val="af2"/>
          <w:jc w:val="center"/>
        </w:pPr>
        <w:r w:rsidRPr="00E436B2">
          <w:rPr>
            <w:rFonts w:ascii="Times New Roman" w:hAnsi="Times New Roman"/>
            <w:sz w:val="24"/>
            <w:szCs w:val="24"/>
          </w:rPr>
          <w:fldChar w:fldCharType="begin"/>
        </w:r>
        <w:r w:rsidR="00E436B2" w:rsidRPr="00E436B2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E436B2">
          <w:rPr>
            <w:rFonts w:ascii="Times New Roman" w:hAnsi="Times New Roman"/>
            <w:sz w:val="24"/>
            <w:szCs w:val="24"/>
          </w:rPr>
          <w:fldChar w:fldCharType="separate"/>
        </w:r>
        <w:r w:rsidR="00FE6421">
          <w:rPr>
            <w:rFonts w:ascii="Times New Roman" w:hAnsi="Times New Roman"/>
            <w:noProof/>
            <w:sz w:val="24"/>
            <w:szCs w:val="24"/>
          </w:rPr>
          <w:t>2</w:t>
        </w:r>
        <w:r w:rsidRPr="00E436B2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5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E3E"/>
    <w:rsid w:val="00025F5E"/>
    <w:rsid w:val="000411A4"/>
    <w:rsid w:val="00066CFA"/>
    <w:rsid w:val="000865C0"/>
    <w:rsid w:val="000E6D7F"/>
    <w:rsid w:val="00101A28"/>
    <w:rsid w:val="0010536E"/>
    <w:rsid w:val="00120CD4"/>
    <w:rsid w:val="00127470"/>
    <w:rsid w:val="00131642"/>
    <w:rsid w:val="0013733E"/>
    <w:rsid w:val="00140544"/>
    <w:rsid w:val="001454CF"/>
    <w:rsid w:val="0019186C"/>
    <w:rsid w:val="001C557C"/>
    <w:rsid w:val="00242AAA"/>
    <w:rsid w:val="002520B3"/>
    <w:rsid w:val="00280723"/>
    <w:rsid w:val="00287295"/>
    <w:rsid w:val="002934D8"/>
    <w:rsid w:val="002C4C3A"/>
    <w:rsid w:val="002E28BF"/>
    <w:rsid w:val="003062FE"/>
    <w:rsid w:val="00374134"/>
    <w:rsid w:val="00391FBA"/>
    <w:rsid w:val="003C0297"/>
    <w:rsid w:val="003C76ED"/>
    <w:rsid w:val="003E35DD"/>
    <w:rsid w:val="0043364F"/>
    <w:rsid w:val="0043758B"/>
    <w:rsid w:val="00441DF9"/>
    <w:rsid w:val="00461152"/>
    <w:rsid w:val="004B7FAD"/>
    <w:rsid w:val="004D037E"/>
    <w:rsid w:val="004D3DEF"/>
    <w:rsid w:val="004F130E"/>
    <w:rsid w:val="00540D52"/>
    <w:rsid w:val="00541376"/>
    <w:rsid w:val="00546E24"/>
    <w:rsid w:val="00560232"/>
    <w:rsid w:val="005E7488"/>
    <w:rsid w:val="005F034C"/>
    <w:rsid w:val="00637897"/>
    <w:rsid w:val="00660B5C"/>
    <w:rsid w:val="00671B5A"/>
    <w:rsid w:val="0068235E"/>
    <w:rsid w:val="006A4A86"/>
    <w:rsid w:val="006A59E7"/>
    <w:rsid w:val="006B5FAE"/>
    <w:rsid w:val="006C3ACA"/>
    <w:rsid w:val="006E2579"/>
    <w:rsid w:val="006F0B8C"/>
    <w:rsid w:val="00761FE5"/>
    <w:rsid w:val="00762120"/>
    <w:rsid w:val="007E3203"/>
    <w:rsid w:val="007F2C00"/>
    <w:rsid w:val="00804B06"/>
    <w:rsid w:val="00830240"/>
    <w:rsid w:val="00841E20"/>
    <w:rsid w:val="0085425B"/>
    <w:rsid w:val="00870320"/>
    <w:rsid w:val="00876F74"/>
    <w:rsid w:val="00877897"/>
    <w:rsid w:val="00896CDE"/>
    <w:rsid w:val="008A3C02"/>
    <w:rsid w:val="008B6F4C"/>
    <w:rsid w:val="008C67CF"/>
    <w:rsid w:val="008E2108"/>
    <w:rsid w:val="008F1D07"/>
    <w:rsid w:val="00920B81"/>
    <w:rsid w:val="009231F7"/>
    <w:rsid w:val="00926853"/>
    <w:rsid w:val="00940F55"/>
    <w:rsid w:val="00945664"/>
    <w:rsid w:val="00965E3E"/>
    <w:rsid w:val="00970E01"/>
    <w:rsid w:val="00990B97"/>
    <w:rsid w:val="009A6BAB"/>
    <w:rsid w:val="009B3A92"/>
    <w:rsid w:val="009C2AB8"/>
    <w:rsid w:val="009C2CEA"/>
    <w:rsid w:val="009D172B"/>
    <w:rsid w:val="00A10EFA"/>
    <w:rsid w:val="00A15956"/>
    <w:rsid w:val="00A42B7D"/>
    <w:rsid w:val="00A54E27"/>
    <w:rsid w:val="00A747E6"/>
    <w:rsid w:val="00A87ADC"/>
    <w:rsid w:val="00A91565"/>
    <w:rsid w:val="00A979C0"/>
    <w:rsid w:val="00AA50E7"/>
    <w:rsid w:val="00AC6775"/>
    <w:rsid w:val="00AE7086"/>
    <w:rsid w:val="00AF40E4"/>
    <w:rsid w:val="00B81C9B"/>
    <w:rsid w:val="00B97F61"/>
    <w:rsid w:val="00BB58B9"/>
    <w:rsid w:val="00BD3DD3"/>
    <w:rsid w:val="00C32DA9"/>
    <w:rsid w:val="00C41AEC"/>
    <w:rsid w:val="00C50790"/>
    <w:rsid w:val="00C77811"/>
    <w:rsid w:val="00C9651F"/>
    <w:rsid w:val="00D2098D"/>
    <w:rsid w:val="00D62B7B"/>
    <w:rsid w:val="00D63259"/>
    <w:rsid w:val="00D704C1"/>
    <w:rsid w:val="00D809D1"/>
    <w:rsid w:val="00DB287F"/>
    <w:rsid w:val="00DF3955"/>
    <w:rsid w:val="00DF7AA7"/>
    <w:rsid w:val="00E436B2"/>
    <w:rsid w:val="00E44B8A"/>
    <w:rsid w:val="00E67B2B"/>
    <w:rsid w:val="00E70972"/>
    <w:rsid w:val="00E862BB"/>
    <w:rsid w:val="00EB060A"/>
    <w:rsid w:val="00EB37C0"/>
    <w:rsid w:val="00ED0627"/>
    <w:rsid w:val="00EF3964"/>
    <w:rsid w:val="00EF4E17"/>
    <w:rsid w:val="00F01F42"/>
    <w:rsid w:val="00FD5F39"/>
    <w:rsid w:val="00FE6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BAF56"/>
  <w15:docId w15:val="{2AF21D92-1663-440D-B1BC-D3B36E3DD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965E3E"/>
    <w:pPr>
      <w:spacing w:after="200" w:line="276" w:lineRule="auto"/>
    </w:pPr>
    <w:rPr>
      <w:sz w:val="22"/>
    </w:rPr>
  </w:style>
  <w:style w:type="paragraph" w:styleId="10">
    <w:name w:val="heading 1"/>
    <w:basedOn w:val="a"/>
    <w:next w:val="a"/>
    <w:link w:val="11"/>
    <w:uiPriority w:val="9"/>
    <w:qFormat/>
    <w:rsid w:val="00965E3E"/>
    <w:pPr>
      <w:widowControl w:val="0"/>
      <w:spacing w:before="108" w:after="108" w:line="240" w:lineRule="auto"/>
      <w:jc w:val="center"/>
      <w:outlineLvl w:val="0"/>
    </w:pPr>
    <w:rPr>
      <w:rFonts w:ascii="Arial" w:hAnsi="Arial"/>
      <w:b/>
      <w:color w:val="26282F"/>
      <w:sz w:val="24"/>
    </w:rPr>
  </w:style>
  <w:style w:type="paragraph" w:styleId="2">
    <w:name w:val="heading 2"/>
    <w:next w:val="a"/>
    <w:link w:val="20"/>
    <w:uiPriority w:val="9"/>
    <w:qFormat/>
    <w:rsid w:val="00965E3E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next w:val="a"/>
    <w:link w:val="30"/>
    <w:uiPriority w:val="9"/>
    <w:qFormat/>
    <w:rsid w:val="00965E3E"/>
    <w:pPr>
      <w:keepNext/>
      <w:spacing w:before="240" w:after="60"/>
      <w:outlineLvl w:val="2"/>
    </w:pPr>
    <w:rPr>
      <w:rFonts w:ascii="Cambria" w:hAnsi="Cambria"/>
      <w:b/>
      <w:sz w:val="26"/>
    </w:rPr>
  </w:style>
  <w:style w:type="paragraph" w:styleId="4">
    <w:name w:val="heading 4"/>
    <w:next w:val="a"/>
    <w:link w:val="40"/>
    <w:uiPriority w:val="9"/>
    <w:qFormat/>
    <w:rsid w:val="00965E3E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965E3E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965E3E"/>
    <w:rPr>
      <w:sz w:val="22"/>
    </w:rPr>
  </w:style>
  <w:style w:type="paragraph" w:styleId="21">
    <w:name w:val="toc 2"/>
    <w:next w:val="a"/>
    <w:link w:val="22"/>
    <w:uiPriority w:val="39"/>
    <w:rsid w:val="00965E3E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965E3E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0"/>
    <w:rsid w:val="00965E3E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965E3E"/>
    <w:rPr>
      <w:rFonts w:ascii="Courier New" w:hAnsi="Courier New"/>
    </w:rPr>
  </w:style>
  <w:style w:type="paragraph" w:styleId="41">
    <w:name w:val="toc 4"/>
    <w:next w:val="a"/>
    <w:link w:val="42"/>
    <w:uiPriority w:val="39"/>
    <w:rsid w:val="00965E3E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965E3E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965E3E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965E3E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965E3E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965E3E"/>
    <w:rPr>
      <w:rFonts w:ascii="XO Thames" w:hAnsi="XO Thames"/>
      <w:sz w:val="28"/>
    </w:rPr>
  </w:style>
  <w:style w:type="paragraph" w:customStyle="1" w:styleId="12">
    <w:name w:val="Основной шрифт абзаца1"/>
    <w:link w:val="13"/>
    <w:rsid w:val="00965E3E"/>
  </w:style>
  <w:style w:type="character" w:customStyle="1" w:styleId="13">
    <w:name w:val="Основной шрифт абзаца1"/>
    <w:link w:val="12"/>
    <w:rsid w:val="00965E3E"/>
  </w:style>
  <w:style w:type="character" w:customStyle="1" w:styleId="30">
    <w:name w:val="Заголовок 3 Знак"/>
    <w:basedOn w:val="1"/>
    <w:link w:val="3"/>
    <w:rsid w:val="00965E3E"/>
    <w:rPr>
      <w:rFonts w:ascii="Cambria" w:hAnsi="Cambria"/>
      <w:b/>
      <w:sz w:val="26"/>
    </w:rPr>
  </w:style>
  <w:style w:type="paragraph" w:customStyle="1" w:styleId="100">
    <w:name w:val="Знак1_0"/>
    <w:basedOn w:val="a"/>
    <w:link w:val="101"/>
    <w:rsid w:val="00965E3E"/>
    <w:pPr>
      <w:spacing w:beforeAutospacing="1" w:afterAutospacing="1" w:line="240" w:lineRule="auto"/>
    </w:pPr>
    <w:rPr>
      <w:rFonts w:ascii="Tahoma" w:hAnsi="Tahoma"/>
      <w:sz w:val="20"/>
    </w:rPr>
  </w:style>
  <w:style w:type="character" w:customStyle="1" w:styleId="101">
    <w:name w:val="Знак1_0"/>
    <w:basedOn w:val="1"/>
    <w:link w:val="100"/>
    <w:rsid w:val="00965E3E"/>
    <w:rPr>
      <w:rFonts w:ascii="Tahoma" w:hAnsi="Tahoma"/>
      <w:sz w:val="20"/>
    </w:rPr>
  </w:style>
  <w:style w:type="paragraph" w:customStyle="1" w:styleId="23">
    <w:name w:val="Гиперссылка2"/>
    <w:link w:val="24"/>
    <w:rsid w:val="00965E3E"/>
    <w:rPr>
      <w:color w:val="0000FF"/>
      <w:u w:val="single"/>
    </w:rPr>
  </w:style>
  <w:style w:type="character" w:customStyle="1" w:styleId="24">
    <w:name w:val="Гиперссылка2"/>
    <w:link w:val="23"/>
    <w:rsid w:val="00965E3E"/>
    <w:rPr>
      <w:color w:val="0000FF"/>
      <w:u w:val="single"/>
    </w:rPr>
  </w:style>
  <w:style w:type="paragraph" w:customStyle="1" w:styleId="14">
    <w:name w:val="Знак1"/>
    <w:basedOn w:val="a"/>
    <w:link w:val="15"/>
    <w:rsid w:val="00965E3E"/>
    <w:pPr>
      <w:spacing w:beforeAutospacing="1" w:afterAutospacing="1" w:line="240" w:lineRule="auto"/>
    </w:pPr>
    <w:rPr>
      <w:rFonts w:ascii="Tahoma" w:hAnsi="Tahoma"/>
      <w:sz w:val="20"/>
    </w:rPr>
  </w:style>
  <w:style w:type="character" w:customStyle="1" w:styleId="15">
    <w:name w:val="Знак1"/>
    <w:basedOn w:val="1"/>
    <w:link w:val="14"/>
    <w:rsid w:val="00965E3E"/>
    <w:rPr>
      <w:rFonts w:ascii="Tahoma" w:hAnsi="Tahoma"/>
      <w:sz w:val="20"/>
    </w:rPr>
  </w:style>
  <w:style w:type="paragraph" w:styleId="a3">
    <w:name w:val="Normal (Web)"/>
    <w:basedOn w:val="a"/>
    <w:link w:val="a4"/>
    <w:rsid w:val="00965E3E"/>
    <w:pPr>
      <w:spacing w:before="30" w:after="30" w:line="240" w:lineRule="auto"/>
    </w:pPr>
    <w:rPr>
      <w:rFonts w:ascii="Times New Roman" w:hAnsi="Times New Roman"/>
      <w:sz w:val="24"/>
    </w:rPr>
  </w:style>
  <w:style w:type="character" w:customStyle="1" w:styleId="a4">
    <w:name w:val="Обычный (Интернет) Знак"/>
    <w:basedOn w:val="1"/>
    <w:link w:val="a3"/>
    <w:rsid w:val="00965E3E"/>
    <w:rPr>
      <w:rFonts w:ascii="Times New Roman" w:hAnsi="Times New Roman"/>
      <w:sz w:val="24"/>
    </w:rPr>
  </w:style>
  <w:style w:type="paragraph" w:styleId="a5">
    <w:name w:val="Body Text"/>
    <w:basedOn w:val="a"/>
    <w:link w:val="a6"/>
    <w:rsid w:val="00965E3E"/>
    <w:pPr>
      <w:widowControl w:val="0"/>
      <w:spacing w:after="0" w:line="240" w:lineRule="auto"/>
    </w:pPr>
    <w:rPr>
      <w:rFonts w:ascii="Times New Roman" w:hAnsi="Times New Roman"/>
      <w:sz w:val="28"/>
    </w:rPr>
  </w:style>
  <w:style w:type="character" w:customStyle="1" w:styleId="a6">
    <w:name w:val="Основной текст Знак"/>
    <w:basedOn w:val="1"/>
    <w:link w:val="a5"/>
    <w:rsid w:val="00965E3E"/>
    <w:rPr>
      <w:rFonts w:ascii="Times New Roman" w:hAnsi="Times New Roman"/>
      <w:sz w:val="28"/>
    </w:rPr>
  </w:style>
  <w:style w:type="paragraph" w:customStyle="1" w:styleId="16">
    <w:name w:val="Обычный1"/>
    <w:link w:val="17"/>
    <w:rsid w:val="00965E3E"/>
    <w:rPr>
      <w:sz w:val="22"/>
    </w:rPr>
  </w:style>
  <w:style w:type="character" w:customStyle="1" w:styleId="17">
    <w:name w:val="Обычный1"/>
    <w:link w:val="16"/>
    <w:rsid w:val="00965E3E"/>
    <w:rPr>
      <w:sz w:val="22"/>
    </w:rPr>
  </w:style>
  <w:style w:type="paragraph" w:styleId="31">
    <w:name w:val="toc 3"/>
    <w:next w:val="a"/>
    <w:link w:val="32"/>
    <w:uiPriority w:val="39"/>
    <w:rsid w:val="00965E3E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965E3E"/>
    <w:rPr>
      <w:rFonts w:ascii="XO Thames" w:hAnsi="XO Thames"/>
      <w:sz w:val="28"/>
    </w:rPr>
  </w:style>
  <w:style w:type="paragraph" w:styleId="a7">
    <w:name w:val="List Paragraph"/>
    <w:basedOn w:val="a"/>
    <w:link w:val="a8"/>
    <w:rsid w:val="00965E3E"/>
    <w:pPr>
      <w:ind w:left="720"/>
      <w:contextualSpacing/>
    </w:pPr>
  </w:style>
  <w:style w:type="character" w:customStyle="1" w:styleId="a8">
    <w:name w:val="Абзац списка Знак"/>
    <w:basedOn w:val="1"/>
    <w:link w:val="a7"/>
    <w:rsid w:val="00965E3E"/>
    <w:rPr>
      <w:sz w:val="22"/>
    </w:rPr>
  </w:style>
  <w:style w:type="paragraph" w:customStyle="1" w:styleId="ConsPlusCell">
    <w:name w:val="ConsPlusCell"/>
    <w:link w:val="ConsPlusCell0"/>
    <w:rsid w:val="00965E3E"/>
    <w:pPr>
      <w:widowControl w:val="0"/>
    </w:pPr>
    <w:rPr>
      <w:sz w:val="22"/>
    </w:rPr>
  </w:style>
  <w:style w:type="character" w:customStyle="1" w:styleId="ConsPlusCell0">
    <w:name w:val="ConsPlusCell"/>
    <w:link w:val="ConsPlusCell"/>
    <w:rsid w:val="00965E3E"/>
    <w:rPr>
      <w:sz w:val="22"/>
    </w:rPr>
  </w:style>
  <w:style w:type="paragraph" w:customStyle="1" w:styleId="TableParagraph">
    <w:name w:val="Table Paragraph"/>
    <w:basedOn w:val="a"/>
    <w:link w:val="TableParagraph0"/>
    <w:rsid w:val="00965E3E"/>
    <w:pPr>
      <w:widowControl w:val="0"/>
      <w:spacing w:after="0" w:line="240" w:lineRule="auto"/>
    </w:pPr>
    <w:rPr>
      <w:rFonts w:ascii="Times New Roman" w:hAnsi="Times New Roman"/>
    </w:rPr>
  </w:style>
  <w:style w:type="character" w:customStyle="1" w:styleId="TableParagraph0">
    <w:name w:val="Table Paragraph"/>
    <w:basedOn w:val="1"/>
    <w:link w:val="TableParagraph"/>
    <w:rsid w:val="00965E3E"/>
    <w:rPr>
      <w:rFonts w:ascii="Times New Roman" w:hAnsi="Times New Roman"/>
      <w:sz w:val="22"/>
    </w:rPr>
  </w:style>
  <w:style w:type="paragraph" w:customStyle="1" w:styleId="a9">
    <w:name w:val="Символ сноски"/>
    <w:link w:val="aa"/>
    <w:rsid w:val="00965E3E"/>
  </w:style>
  <w:style w:type="character" w:customStyle="1" w:styleId="aa">
    <w:name w:val="Символ сноски"/>
    <w:link w:val="a9"/>
    <w:rsid w:val="00965E3E"/>
  </w:style>
  <w:style w:type="paragraph" w:customStyle="1" w:styleId="ConsPlusNormal">
    <w:name w:val="ConsPlusNormal"/>
    <w:link w:val="ConsPlusNormal0"/>
    <w:rsid w:val="00965E3E"/>
    <w:pPr>
      <w:widowControl w:val="0"/>
    </w:pPr>
    <w:rPr>
      <w:sz w:val="22"/>
    </w:rPr>
  </w:style>
  <w:style w:type="character" w:customStyle="1" w:styleId="ConsPlusNormal0">
    <w:name w:val="ConsPlusNormal"/>
    <w:link w:val="ConsPlusNormal"/>
    <w:rsid w:val="00965E3E"/>
    <w:rPr>
      <w:sz w:val="22"/>
    </w:rPr>
  </w:style>
  <w:style w:type="character" w:customStyle="1" w:styleId="50">
    <w:name w:val="Заголовок 5 Знак"/>
    <w:link w:val="5"/>
    <w:rsid w:val="00965E3E"/>
    <w:rPr>
      <w:rFonts w:ascii="XO Thames" w:hAnsi="XO Thames"/>
      <w:b/>
      <w:sz w:val="22"/>
    </w:rPr>
  </w:style>
  <w:style w:type="paragraph" w:customStyle="1" w:styleId="ab">
    <w:name w:val="Привязка сноски"/>
    <w:link w:val="ac"/>
    <w:rsid w:val="00965E3E"/>
    <w:rPr>
      <w:vertAlign w:val="superscript"/>
    </w:rPr>
  </w:style>
  <w:style w:type="character" w:customStyle="1" w:styleId="ac">
    <w:name w:val="Привязка сноски"/>
    <w:link w:val="ab"/>
    <w:rsid w:val="00965E3E"/>
    <w:rPr>
      <w:vertAlign w:val="superscript"/>
    </w:rPr>
  </w:style>
  <w:style w:type="character" w:customStyle="1" w:styleId="11">
    <w:name w:val="Заголовок 1 Знак"/>
    <w:basedOn w:val="1"/>
    <w:link w:val="10"/>
    <w:rsid w:val="00965E3E"/>
    <w:rPr>
      <w:rFonts w:ascii="Arial" w:hAnsi="Arial"/>
      <w:b/>
      <w:color w:val="26282F"/>
      <w:sz w:val="24"/>
    </w:rPr>
  </w:style>
  <w:style w:type="paragraph" w:customStyle="1" w:styleId="18">
    <w:name w:val="Гиперссылка1"/>
    <w:link w:val="19"/>
    <w:rsid w:val="00965E3E"/>
    <w:rPr>
      <w:color w:val="0000FF"/>
      <w:u w:val="single"/>
    </w:rPr>
  </w:style>
  <w:style w:type="character" w:customStyle="1" w:styleId="19">
    <w:name w:val="Гиперссылка1"/>
    <w:link w:val="18"/>
    <w:rsid w:val="00965E3E"/>
    <w:rPr>
      <w:color w:val="0000FF"/>
      <w:u w:val="single"/>
    </w:rPr>
  </w:style>
  <w:style w:type="paragraph" w:customStyle="1" w:styleId="1a">
    <w:name w:val="Основной шрифт абзаца1"/>
    <w:link w:val="1b"/>
    <w:rsid w:val="00965E3E"/>
  </w:style>
  <w:style w:type="character" w:customStyle="1" w:styleId="1b">
    <w:name w:val="Основной шрифт абзаца1"/>
    <w:link w:val="1a"/>
    <w:rsid w:val="00965E3E"/>
  </w:style>
  <w:style w:type="paragraph" w:customStyle="1" w:styleId="33">
    <w:name w:val="Гиперссылка3"/>
    <w:link w:val="ad"/>
    <w:rsid w:val="00965E3E"/>
    <w:rPr>
      <w:color w:val="0000FF"/>
      <w:u w:val="single"/>
    </w:rPr>
  </w:style>
  <w:style w:type="character" w:styleId="ad">
    <w:name w:val="Hyperlink"/>
    <w:link w:val="33"/>
    <w:rsid w:val="00965E3E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965E3E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Footnote0">
    <w:name w:val="Footnote"/>
    <w:basedOn w:val="1"/>
    <w:link w:val="Footnote"/>
    <w:rsid w:val="00965E3E"/>
    <w:rPr>
      <w:rFonts w:ascii="Times New Roman" w:hAnsi="Times New Roman"/>
      <w:sz w:val="20"/>
    </w:rPr>
  </w:style>
  <w:style w:type="paragraph" w:styleId="1c">
    <w:name w:val="toc 1"/>
    <w:next w:val="a"/>
    <w:link w:val="1d"/>
    <w:uiPriority w:val="39"/>
    <w:rsid w:val="00965E3E"/>
    <w:rPr>
      <w:rFonts w:ascii="XO Thames" w:hAnsi="XO Thames"/>
      <w:b/>
      <w:sz w:val="28"/>
    </w:rPr>
  </w:style>
  <w:style w:type="character" w:customStyle="1" w:styleId="1d">
    <w:name w:val="Оглавление 1 Знак"/>
    <w:link w:val="1c"/>
    <w:rsid w:val="00965E3E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965E3E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965E3E"/>
    <w:rPr>
      <w:rFonts w:ascii="XO Thames" w:hAnsi="XO Thames"/>
    </w:rPr>
  </w:style>
  <w:style w:type="paragraph" w:styleId="9">
    <w:name w:val="toc 9"/>
    <w:next w:val="a"/>
    <w:link w:val="90"/>
    <w:uiPriority w:val="39"/>
    <w:rsid w:val="00965E3E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965E3E"/>
    <w:rPr>
      <w:rFonts w:ascii="XO Thames" w:hAnsi="XO Thames"/>
      <w:sz w:val="28"/>
    </w:rPr>
  </w:style>
  <w:style w:type="paragraph" w:customStyle="1" w:styleId="25">
    <w:name w:val="Основной шрифт абзаца2"/>
    <w:rsid w:val="00965E3E"/>
  </w:style>
  <w:style w:type="paragraph" w:customStyle="1" w:styleId="hgkelc">
    <w:name w:val="hgkelc"/>
    <w:basedOn w:val="12"/>
    <w:link w:val="hgkelc0"/>
    <w:rsid w:val="00965E3E"/>
  </w:style>
  <w:style w:type="character" w:customStyle="1" w:styleId="hgkelc0">
    <w:name w:val="hgkelc"/>
    <w:basedOn w:val="13"/>
    <w:link w:val="hgkelc"/>
    <w:rsid w:val="00965E3E"/>
  </w:style>
  <w:style w:type="paragraph" w:customStyle="1" w:styleId="1e">
    <w:name w:val="Обычный1"/>
    <w:link w:val="1f"/>
    <w:rsid w:val="00965E3E"/>
    <w:rPr>
      <w:sz w:val="22"/>
    </w:rPr>
  </w:style>
  <w:style w:type="character" w:customStyle="1" w:styleId="1f">
    <w:name w:val="Обычный1"/>
    <w:link w:val="1e"/>
    <w:rsid w:val="00965E3E"/>
    <w:rPr>
      <w:sz w:val="22"/>
    </w:rPr>
  </w:style>
  <w:style w:type="paragraph" w:customStyle="1" w:styleId="ae">
    <w:name w:val="Гипертекстовая ссылка"/>
    <w:link w:val="af"/>
    <w:rsid w:val="00965E3E"/>
    <w:rPr>
      <w:color w:val="106BBE"/>
      <w:sz w:val="26"/>
    </w:rPr>
  </w:style>
  <w:style w:type="character" w:customStyle="1" w:styleId="af">
    <w:name w:val="Гипертекстовая ссылка"/>
    <w:link w:val="ae"/>
    <w:rsid w:val="00965E3E"/>
    <w:rPr>
      <w:color w:val="106BBE"/>
      <w:sz w:val="26"/>
    </w:rPr>
  </w:style>
  <w:style w:type="paragraph" w:customStyle="1" w:styleId="af0">
    <w:name w:val="Нормальный (таблица)"/>
    <w:basedOn w:val="a"/>
    <w:next w:val="a"/>
    <w:link w:val="af1"/>
    <w:rsid w:val="00965E3E"/>
    <w:pPr>
      <w:widowControl w:val="0"/>
      <w:spacing w:after="0" w:line="240" w:lineRule="auto"/>
      <w:jc w:val="both"/>
    </w:pPr>
    <w:rPr>
      <w:rFonts w:ascii="Arial" w:hAnsi="Arial"/>
      <w:sz w:val="24"/>
    </w:rPr>
  </w:style>
  <w:style w:type="character" w:customStyle="1" w:styleId="af1">
    <w:name w:val="Нормальный (таблица)"/>
    <w:basedOn w:val="1"/>
    <w:link w:val="af0"/>
    <w:rsid w:val="00965E3E"/>
    <w:rPr>
      <w:rFonts w:ascii="Arial" w:hAnsi="Arial"/>
      <w:sz w:val="24"/>
    </w:rPr>
  </w:style>
  <w:style w:type="paragraph" w:styleId="8">
    <w:name w:val="toc 8"/>
    <w:next w:val="a"/>
    <w:link w:val="80"/>
    <w:uiPriority w:val="39"/>
    <w:rsid w:val="00965E3E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965E3E"/>
    <w:rPr>
      <w:rFonts w:ascii="XO Thames" w:hAnsi="XO Thames"/>
      <w:sz w:val="28"/>
    </w:rPr>
  </w:style>
  <w:style w:type="paragraph" w:customStyle="1" w:styleId="1f0">
    <w:name w:val="Знак сноски1"/>
    <w:basedOn w:val="26"/>
    <w:link w:val="1f1"/>
    <w:rsid w:val="00965E3E"/>
    <w:rPr>
      <w:vertAlign w:val="superscript"/>
    </w:rPr>
  </w:style>
  <w:style w:type="character" w:customStyle="1" w:styleId="1f1">
    <w:name w:val="Знак сноски1"/>
    <w:basedOn w:val="27"/>
    <w:link w:val="1f0"/>
    <w:rsid w:val="00965E3E"/>
    <w:rPr>
      <w:vertAlign w:val="superscript"/>
    </w:rPr>
  </w:style>
  <w:style w:type="paragraph" w:customStyle="1" w:styleId="26">
    <w:name w:val="Основной шрифт абзаца2"/>
    <w:link w:val="27"/>
    <w:rsid w:val="00965E3E"/>
  </w:style>
  <w:style w:type="character" w:customStyle="1" w:styleId="27">
    <w:name w:val="Основной шрифт абзаца2"/>
    <w:link w:val="26"/>
    <w:rsid w:val="00965E3E"/>
  </w:style>
  <w:style w:type="paragraph" w:customStyle="1" w:styleId="1f2">
    <w:name w:val="Гиперссылка1"/>
    <w:link w:val="1f3"/>
    <w:rsid w:val="00965E3E"/>
    <w:rPr>
      <w:color w:val="0000FF"/>
      <w:u w:val="single"/>
    </w:rPr>
  </w:style>
  <w:style w:type="character" w:customStyle="1" w:styleId="1f3">
    <w:name w:val="Гиперссылка1"/>
    <w:link w:val="1f2"/>
    <w:rsid w:val="00965E3E"/>
    <w:rPr>
      <w:color w:val="0000FF"/>
      <w:u w:val="single"/>
    </w:rPr>
  </w:style>
  <w:style w:type="paragraph" w:styleId="51">
    <w:name w:val="toc 5"/>
    <w:next w:val="a"/>
    <w:link w:val="52"/>
    <w:uiPriority w:val="39"/>
    <w:rsid w:val="00965E3E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965E3E"/>
    <w:rPr>
      <w:rFonts w:ascii="XO Thames" w:hAnsi="XO Thames"/>
      <w:sz w:val="28"/>
    </w:rPr>
  </w:style>
  <w:style w:type="paragraph" w:customStyle="1" w:styleId="Default">
    <w:name w:val="Default"/>
    <w:link w:val="Default0"/>
    <w:rsid w:val="00965E3E"/>
    <w:rPr>
      <w:rFonts w:ascii="Times New Roman" w:hAnsi="Times New Roman"/>
      <w:sz w:val="24"/>
    </w:rPr>
  </w:style>
  <w:style w:type="character" w:customStyle="1" w:styleId="Default0">
    <w:name w:val="Default"/>
    <w:link w:val="Default"/>
    <w:rsid w:val="00965E3E"/>
    <w:rPr>
      <w:rFonts w:ascii="Times New Roman" w:hAnsi="Times New Roman"/>
      <w:sz w:val="24"/>
    </w:rPr>
  </w:style>
  <w:style w:type="paragraph" w:customStyle="1" w:styleId="1f4">
    <w:name w:val="Знак сноски1"/>
    <w:link w:val="1f5"/>
    <w:rsid w:val="00965E3E"/>
    <w:rPr>
      <w:vertAlign w:val="superscript"/>
    </w:rPr>
  </w:style>
  <w:style w:type="character" w:customStyle="1" w:styleId="1f5">
    <w:name w:val="Знак сноски1"/>
    <w:link w:val="1f4"/>
    <w:rsid w:val="00965E3E"/>
    <w:rPr>
      <w:vertAlign w:val="superscript"/>
    </w:rPr>
  </w:style>
  <w:style w:type="paragraph" w:styleId="af2">
    <w:name w:val="header"/>
    <w:basedOn w:val="a"/>
    <w:link w:val="af3"/>
    <w:uiPriority w:val="99"/>
    <w:rsid w:val="00965E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1"/>
    <w:link w:val="af2"/>
    <w:uiPriority w:val="99"/>
    <w:rsid w:val="00965E3E"/>
    <w:rPr>
      <w:sz w:val="22"/>
    </w:rPr>
  </w:style>
  <w:style w:type="paragraph" w:customStyle="1" w:styleId="ConsNonformat">
    <w:name w:val="ConsNonformat"/>
    <w:link w:val="ConsNonformat0"/>
    <w:rsid w:val="00965E3E"/>
    <w:pPr>
      <w:widowControl w:val="0"/>
      <w:ind w:right="19772"/>
    </w:pPr>
    <w:rPr>
      <w:rFonts w:ascii="Courier New" w:hAnsi="Courier New"/>
      <w:sz w:val="22"/>
    </w:rPr>
  </w:style>
  <w:style w:type="character" w:customStyle="1" w:styleId="ConsNonformat0">
    <w:name w:val="ConsNonformat"/>
    <w:link w:val="ConsNonformat"/>
    <w:rsid w:val="00965E3E"/>
    <w:rPr>
      <w:rFonts w:ascii="Courier New" w:hAnsi="Courier New"/>
      <w:sz w:val="22"/>
    </w:rPr>
  </w:style>
  <w:style w:type="paragraph" w:styleId="af4">
    <w:name w:val="Subtitle"/>
    <w:next w:val="a"/>
    <w:link w:val="af5"/>
    <w:uiPriority w:val="11"/>
    <w:qFormat/>
    <w:rsid w:val="00965E3E"/>
    <w:pPr>
      <w:jc w:val="both"/>
    </w:pPr>
    <w:rPr>
      <w:rFonts w:ascii="XO Thames" w:hAnsi="XO Thames"/>
      <w:i/>
      <w:sz w:val="24"/>
    </w:rPr>
  </w:style>
  <w:style w:type="character" w:customStyle="1" w:styleId="af5">
    <w:name w:val="Подзаголовок Знак"/>
    <w:link w:val="af4"/>
    <w:rsid w:val="00965E3E"/>
    <w:rPr>
      <w:rFonts w:ascii="XO Thames" w:hAnsi="XO Thames"/>
      <w:i/>
      <w:sz w:val="24"/>
    </w:rPr>
  </w:style>
  <w:style w:type="paragraph" w:customStyle="1" w:styleId="1f6">
    <w:name w:val="Знак1"/>
    <w:basedOn w:val="a"/>
    <w:link w:val="1f7"/>
    <w:rsid w:val="00965E3E"/>
    <w:pPr>
      <w:spacing w:beforeAutospacing="1" w:afterAutospacing="1" w:line="240" w:lineRule="auto"/>
    </w:pPr>
    <w:rPr>
      <w:rFonts w:ascii="Tahoma" w:hAnsi="Tahoma"/>
      <w:sz w:val="20"/>
    </w:rPr>
  </w:style>
  <w:style w:type="character" w:customStyle="1" w:styleId="1f7">
    <w:name w:val="Знак1"/>
    <w:basedOn w:val="1"/>
    <w:link w:val="1f6"/>
    <w:rsid w:val="00965E3E"/>
    <w:rPr>
      <w:rFonts w:ascii="Tahoma" w:hAnsi="Tahoma"/>
      <w:sz w:val="20"/>
    </w:rPr>
  </w:style>
  <w:style w:type="paragraph" w:customStyle="1" w:styleId="markedcontent">
    <w:name w:val="markedcontent"/>
    <w:link w:val="markedcontent0"/>
    <w:rsid w:val="00965E3E"/>
  </w:style>
  <w:style w:type="character" w:customStyle="1" w:styleId="markedcontent0">
    <w:name w:val="markedcontent"/>
    <w:link w:val="markedcontent"/>
    <w:rsid w:val="00965E3E"/>
  </w:style>
  <w:style w:type="paragraph" w:styleId="af6">
    <w:name w:val="Title"/>
    <w:next w:val="a"/>
    <w:link w:val="af7"/>
    <w:uiPriority w:val="10"/>
    <w:qFormat/>
    <w:rsid w:val="00965E3E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7">
    <w:name w:val="Заголовок Знак"/>
    <w:link w:val="af6"/>
    <w:rsid w:val="00965E3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965E3E"/>
    <w:rPr>
      <w:rFonts w:ascii="XO Thames" w:hAnsi="XO Thames"/>
      <w:b/>
      <w:sz w:val="24"/>
    </w:rPr>
  </w:style>
  <w:style w:type="paragraph" w:styleId="af8">
    <w:name w:val="Balloon Text"/>
    <w:basedOn w:val="a"/>
    <w:link w:val="af9"/>
    <w:rsid w:val="00965E3E"/>
    <w:pPr>
      <w:spacing w:after="0" w:line="240" w:lineRule="auto"/>
    </w:pPr>
    <w:rPr>
      <w:rFonts w:ascii="Tahoma" w:hAnsi="Tahoma"/>
      <w:sz w:val="16"/>
    </w:rPr>
  </w:style>
  <w:style w:type="character" w:customStyle="1" w:styleId="af9">
    <w:name w:val="Текст выноски Знак"/>
    <w:basedOn w:val="1"/>
    <w:link w:val="af8"/>
    <w:rsid w:val="00965E3E"/>
    <w:rPr>
      <w:rFonts w:ascii="Tahoma" w:hAnsi="Tahoma"/>
      <w:sz w:val="16"/>
    </w:rPr>
  </w:style>
  <w:style w:type="paragraph" w:customStyle="1" w:styleId="1f8">
    <w:name w:val="Обычный1"/>
    <w:link w:val="1f9"/>
    <w:rsid w:val="00965E3E"/>
    <w:rPr>
      <w:sz w:val="22"/>
    </w:rPr>
  </w:style>
  <w:style w:type="character" w:customStyle="1" w:styleId="1f9">
    <w:name w:val="Обычный1"/>
    <w:link w:val="1f8"/>
    <w:rsid w:val="00965E3E"/>
    <w:rPr>
      <w:sz w:val="22"/>
    </w:rPr>
  </w:style>
  <w:style w:type="paragraph" w:styleId="afa">
    <w:name w:val="footer"/>
    <w:basedOn w:val="a"/>
    <w:link w:val="afb"/>
    <w:rsid w:val="00965E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1"/>
    <w:link w:val="afa"/>
    <w:rsid w:val="00965E3E"/>
    <w:rPr>
      <w:sz w:val="22"/>
    </w:rPr>
  </w:style>
  <w:style w:type="character" w:customStyle="1" w:styleId="20">
    <w:name w:val="Заголовок 2 Знак"/>
    <w:link w:val="2"/>
    <w:rsid w:val="00965E3E"/>
    <w:rPr>
      <w:rFonts w:ascii="XO Thames" w:hAnsi="XO Thames"/>
      <w:b/>
      <w:sz w:val="28"/>
    </w:rPr>
  </w:style>
  <w:style w:type="table" w:styleId="afc">
    <w:name w:val="Table Grid"/>
    <w:basedOn w:val="a1"/>
    <w:rsid w:val="00965E3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fa">
    <w:name w:val="Сетка таблицы1"/>
    <w:basedOn w:val="a1"/>
    <w:rsid w:val="00965E3E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8">
    <w:name w:val="Сетка таблицы2"/>
    <w:basedOn w:val="a1"/>
    <w:rsid w:val="00965E3E"/>
    <w:rPr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4">
    <w:name w:val="Сетка таблицы3"/>
    <w:basedOn w:val="a1"/>
    <w:rsid w:val="00965E3E"/>
    <w:rPr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71">
    <w:name w:val="Основной шрифт абзаца7"/>
    <w:rsid w:val="00540D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867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Пресс-служба  Губернатора РО</dc:creator>
  <cp:lastModifiedBy>Юлия Жаворонкова</cp:lastModifiedBy>
  <cp:revision>3</cp:revision>
  <dcterms:created xsi:type="dcterms:W3CDTF">2025-01-17T06:24:00Z</dcterms:created>
  <dcterms:modified xsi:type="dcterms:W3CDTF">2025-01-22T13:14:00Z</dcterms:modified>
</cp:coreProperties>
</file>